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6AEE7" w14:textId="77777777" w:rsidR="0044255C" w:rsidRPr="0044255C" w:rsidRDefault="0044255C" w:rsidP="00AE0BD8">
      <w:pPr>
        <w:spacing w:after="0" w:line="240" w:lineRule="auto"/>
        <w:rPr>
          <w:rFonts w:ascii="Verdana" w:hAnsi="Verdana"/>
          <w:b/>
          <w:sz w:val="32"/>
          <w:szCs w:val="32"/>
        </w:rPr>
      </w:pPr>
    </w:p>
    <w:p w14:paraId="754A11A4" w14:textId="6BC9BD7D" w:rsidR="009B0530" w:rsidRPr="009B0530" w:rsidRDefault="00E37E12" w:rsidP="000734C9">
      <w:pPr>
        <w:spacing w:after="0" w:line="360" w:lineRule="auto"/>
        <w:jc w:val="center"/>
        <w:rPr>
          <w:rFonts w:ascii="Verdana" w:hAnsi="Verdana"/>
          <w:b/>
          <w:sz w:val="50"/>
          <w:szCs w:val="50"/>
        </w:rPr>
      </w:pPr>
      <w:r w:rsidRPr="007B16D0">
        <w:rPr>
          <w:rFonts w:ascii="Verdana" w:hAnsi="Verdana"/>
          <w:b/>
          <w:sz w:val="50"/>
          <w:szCs w:val="50"/>
        </w:rPr>
        <w:t>SOŁECKA STRATEGIA ROZWOJU</w:t>
      </w:r>
    </w:p>
    <w:p w14:paraId="21EAB76B" w14:textId="43436447" w:rsidR="00E37E12" w:rsidRPr="00C44318" w:rsidRDefault="009B0530" w:rsidP="000734C9">
      <w:pPr>
        <w:tabs>
          <w:tab w:val="center" w:pos="4890"/>
          <w:tab w:val="left" w:pos="7740"/>
        </w:tabs>
        <w:spacing w:after="0" w:line="360" w:lineRule="auto"/>
        <w:ind w:firstLine="708"/>
        <w:jc w:val="center"/>
        <w:rPr>
          <w:rFonts w:ascii="Verdana" w:hAnsi="Verdana"/>
          <w:b/>
          <w:color w:val="EE0000"/>
          <w:sz w:val="50"/>
          <w:szCs w:val="50"/>
        </w:rPr>
      </w:pPr>
      <w:r w:rsidRPr="009B0530">
        <w:rPr>
          <w:rFonts w:ascii="Verdana" w:hAnsi="Verdana"/>
          <w:b/>
          <w:sz w:val="50"/>
          <w:szCs w:val="50"/>
        </w:rPr>
        <w:t>PAKSZYN</w:t>
      </w:r>
      <w:r w:rsidR="00C44318">
        <w:rPr>
          <w:rFonts w:ascii="Verdana" w:hAnsi="Verdana"/>
          <w:b/>
          <w:sz w:val="50"/>
          <w:szCs w:val="50"/>
        </w:rPr>
        <w:t>A</w:t>
      </w:r>
    </w:p>
    <w:p w14:paraId="448B47D5" w14:textId="6A15748C" w:rsidR="00E37E12" w:rsidRPr="0044255C" w:rsidRDefault="00E37E12" w:rsidP="00025793">
      <w:pPr>
        <w:tabs>
          <w:tab w:val="center" w:pos="4890"/>
          <w:tab w:val="left" w:pos="7740"/>
        </w:tabs>
        <w:spacing w:line="240" w:lineRule="auto"/>
        <w:ind w:firstLine="708"/>
        <w:rPr>
          <w:rFonts w:ascii="Verdana" w:hAnsi="Verdana"/>
          <w:b/>
          <w:sz w:val="24"/>
          <w:szCs w:val="24"/>
        </w:rPr>
      </w:pPr>
      <w:r w:rsidRPr="007B16D0">
        <w:rPr>
          <w:rFonts w:ascii="Verdana" w:hAnsi="Verdana"/>
          <w:b/>
          <w:sz w:val="36"/>
          <w:szCs w:val="36"/>
        </w:rPr>
        <w:tab/>
      </w:r>
      <w:r w:rsidRPr="0044255C">
        <w:rPr>
          <w:rFonts w:ascii="Verdana" w:hAnsi="Verdana"/>
          <w:b/>
          <w:sz w:val="24"/>
          <w:szCs w:val="24"/>
        </w:rPr>
        <w:t xml:space="preserve">w Gminie </w:t>
      </w:r>
      <w:r w:rsidR="00881BD7">
        <w:rPr>
          <w:rFonts w:ascii="Verdana" w:hAnsi="Verdana"/>
          <w:b/>
          <w:sz w:val="24"/>
          <w:szCs w:val="24"/>
        </w:rPr>
        <w:t>Czerniejewo</w:t>
      </w:r>
      <w:r w:rsidR="00025793">
        <w:rPr>
          <w:rFonts w:ascii="Verdana" w:hAnsi="Verdana"/>
          <w:b/>
          <w:sz w:val="24"/>
          <w:szCs w:val="24"/>
        </w:rPr>
        <w:tab/>
      </w:r>
    </w:p>
    <w:p w14:paraId="2E4F868E" w14:textId="77777777" w:rsidR="00E37E12" w:rsidRPr="0044255C" w:rsidRDefault="00E37E12" w:rsidP="00E37E12">
      <w:pPr>
        <w:spacing w:after="0" w:line="240" w:lineRule="auto"/>
        <w:ind w:firstLine="708"/>
        <w:jc w:val="center"/>
        <w:rPr>
          <w:rFonts w:ascii="Verdana" w:hAnsi="Verdana"/>
          <w:b/>
          <w:sz w:val="24"/>
          <w:szCs w:val="24"/>
        </w:rPr>
      </w:pPr>
      <w:r w:rsidRPr="0044255C">
        <w:rPr>
          <w:rFonts w:ascii="Verdana" w:hAnsi="Verdana"/>
          <w:b/>
          <w:color w:val="000000"/>
          <w:sz w:val="24"/>
          <w:szCs w:val="24"/>
        </w:rPr>
        <w:t xml:space="preserve">na </w:t>
      </w:r>
      <w:r w:rsidRPr="0044255C">
        <w:rPr>
          <w:rFonts w:ascii="Verdana" w:hAnsi="Verdana"/>
          <w:b/>
          <w:sz w:val="24"/>
          <w:szCs w:val="24"/>
        </w:rPr>
        <w:t xml:space="preserve">okres </w:t>
      </w:r>
    </w:p>
    <w:p w14:paraId="3BE9B6B3" w14:textId="70B142F4" w:rsidR="00E37E12" w:rsidRDefault="00E37E12" w:rsidP="00E37E12">
      <w:pPr>
        <w:spacing w:line="240" w:lineRule="auto"/>
        <w:ind w:firstLine="708"/>
        <w:jc w:val="center"/>
        <w:rPr>
          <w:rFonts w:ascii="Verdana" w:hAnsi="Verdana"/>
          <w:b/>
          <w:sz w:val="24"/>
          <w:szCs w:val="24"/>
        </w:rPr>
      </w:pPr>
      <w:r w:rsidRPr="0044255C">
        <w:rPr>
          <w:rFonts w:ascii="Verdana" w:hAnsi="Verdana"/>
          <w:b/>
          <w:sz w:val="24"/>
          <w:szCs w:val="24"/>
        </w:rPr>
        <w:t>styczeń</w:t>
      </w:r>
      <w:r w:rsidRPr="0044255C">
        <w:rPr>
          <w:rFonts w:ascii="Verdana" w:hAnsi="Verdana"/>
          <w:b/>
          <w:color w:val="000000"/>
          <w:sz w:val="24"/>
          <w:szCs w:val="24"/>
        </w:rPr>
        <w:t xml:space="preserve"> 2026 r</w:t>
      </w:r>
      <w:r w:rsidRPr="0044255C">
        <w:rPr>
          <w:rFonts w:ascii="Verdana" w:hAnsi="Verdana"/>
          <w:b/>
          <w:sz w:val="24"/>
          <w:szCs w:val="24"/>
        </w:rPr>
        <w:t>. – grudzień 2030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464212" w14:paraId="07BB5924" w14:textId="77777777" w:rsidTr="00464212">
        <w:tc>
          <w:tcPr>
            <w:tcW w:w="4531" w:type="dxa"/>
          </w:tcPr>
          <w:p w14:paraId="64DD0C95" w14:textId="4F115CF0" w:rsidR="00464212" w:rsidRDefault="00464212" w:rsidP="00E37E12">
            <w:pPr>
              <w:spacing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noProof/>
                <w:sz w:val="24"/>
                <w:szCs w:val="24"/>
              </w:rPr>
              <w:drawing>
                <wp:inline distT="0" distB="0" distL="0" distR="0" wp14:anchorId="68273B14" wp14:editId="0E90FEC6">
                  <wp:extent cx="2733040" cy="2049780"/>
                  <wp:effectExtent l="19050" t="19050" r="10160" b="26670"/>
                  <wp:docPr id="1199034022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34022" name="Obraz 11990340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0497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F388E64" w14:textId="375CE527" w:rsidR="00464212" w:rsidRDefault="00464212" w:rsidP="00E37E12">
            <w:pPr>
              <w:spacing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noProof/>
                <w:sz w:val="24"/>
                <w:szCs w:val="24"/>
              </w:rPr>
              <w:drawing>
                <wp:inline distT="0" distB="0" distL="0" distR="0" wp14:anchorId="01CFCFD4" wp14:editId="28081687">
                  <wp:extent cx="2733040" cy="2049780"/>
                  <wp:effectExtent l="19050" t="19050" r="10160" b="26670"/>
                  <wp:docPr id="4909210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921032" name="Obraz 4909210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0497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5767A" w14:textId="17B582E6" w:rsidR="00E37E12" w:rsidRPr="00464212" w:rsidRDefault="00D94C2E" w:rsidP="007B16D0">
      <w:pPr>
        <w:spacing w:after="0" w:line="240" w:lineRule="auto"/>
        <w:jc w:val="center"/>
        <w:rPr>
          <w:rFonts w:ascii="Verdana" w:hAnsi="Verdana" w:cstheme="minorHAnsi"/>
          <w:sz w:val="20"/>
          <w:szCs w:val="20"/>
        </w:rPr>
      </w:pPr>
      <w:r w:rsidRPr="00464212">
        <w:rPr>
          <w:rFonts w:ascii="Verdana" w:hAnsi="Verdana" w:cstheme="minorHAnsi"/>
          <w:sz w:val="20"/>
          <w:szCs w:val="20"/>
        </w:rPr>
        <w:t xml:space="preserve">         </w:t>
      </w:r>
      <w:r w:rsidR="00E37E12" w:rsidRPr="00464212">
        <w:rPr>
          <w:rFonts w:ascii="Verdana" w:hAnsi="Verdana" w:cstheme="minorHAnsi"/>
          <w:sz w:val="20"/>
          <w:szCs w:val="20"/>
        </w:rPr>
        <w:t xml:space="preserve">Dokument </w:t>
      </w:r>
      <w:r w:rsidR="005E58BB" w:rsidRPr="00464212">
        <w:rPr>
          <w:rFonts w:ascii="Verdana" w:hAnsi="Verdana" w:cstheme="minorHAnsi"/>
          <w:sz w:val="20"/>
          <w:szCs w:val="20"/>
        </w:rPr>
        <w:t>opracowany</w:t>
      </w:r>
      <w:r w:rsidR="00E37E12" w:rsidRPr="00464212">
        <w:rPr>
          <w:rFonts w:ascii="Verdana" w:hAnsi="Verdana" w:cstheme="minorHAnsi"/>
          <w:sz w:val="20"/>
          <w:szCs w:val="20"/>
        </w:rPr>
        <w:t xml:space="preserve"> przez</w:t>
      </w:r>
      <w:r w:rsidR="00AE0BD8" w:rsidRPr="00464212">
        <w:rPr>
          <w:rFonts w:ascii="Verdana" w:hAnsi="Verdana" w:cstheme="minorHAnsi"/>
          <w:sz w:val="20"/>
          <w:szCs w:val="20"/>
        </w:rPr>
        <w:t xml:space="preserve"> uczestników warsztatów</w:t>
      </w:r>
      <w:r w:rsidR="00E37E12" w:rsidRPr="00464212">
        <w:rPr>
          <w:rFonts w:ascii="Verdana" w:hAnsi="Verdana" w:cstheme="minorHAnsi"/>
          <w:sz w:val="20"/>
          <w:szCs w:val="20"/>
        </w:rPr>
        <w:t>:</w:t>
      </w:r>
    </w:p>
    <w:p w14:paraId="69505B4B" w14:textId="77777777" w:rsidR="00672D64" w:rsidRPr="000D3BA2" w:rsidRDefault="00672D64" w:rsidP="007B16D0">
      <w:pPr>
        <w:spacing w:after="0" w:line="240" w:lineRule="auto"/>
        <w:jc w:val="center"/>
        <w:rPr>
          <w:rFonts w:ascii="Verdana" w:hAnsi="Verdana" w:cstheme="minorHAnsi"/>
          <w:color w:val="EE0000"/>
          <w:sz w:val="20"/>
          <w:szCs w:val="20"/>
        </w:rPr>
      </w:pPr>
    </w:p>
    <w:p w14:paraId="18C0E4E8" w14:textId="78AA5E8D" w:rsidR="000734C9" w:rsidRPr="000734C9" w:rsidRDefault="000734C9" w:rsidP="000734C9">
      <w:pPr>
        <w:spacing w:after="0" w:line="36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0734C9">
        <w:rPr>
          <w:rFonts w:ascii="Verdana" w:hAnsi="Verdana"/>
          <w:b/>
          <w:bCs/>
          <w:sz w:val="24"/>
          <w:szCs w:val="24"/>
        </w:rPr>
        <w:t>Jan Owczarzak</w:t>
      </w:r>
    </w:p>
    <w:p w14:paraId="3B1A4E74" w14:textId="57B70B2C" w:rsidR="000734C9" w:rsidRPr="000734C9" w:rsidRDefault="000734C9" w:rsidP="000734C9">
      <w:pPr>
        <w:spacing w:after="0" w:line="36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0734C9">
        <w:rPr>
          <w:rFonts w:ascii="Verdana" w:hAnsi="Verdana"/>
          <w:b/>
          <w:bCs/>
          <w:sz w:val="24"/>
          <w:szCs w:val="24"/>
        </w:rPr>
        <w:t>Krystian Kozłowski</w:t>
      </w:r>
    </w:p>
    <w:p w14:paraId="7B409E7D" w14:textId="15293D8C" w:rsidR="000734C9" w:rsidRPr="000734C9" w:rsidRDefault="000734C9" w:rsidP="000734C9">
      <w:pPr>
        <w:spacing w:after="0" w:line="36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0734C9">
        <w:rPr>
          <w:rFonts w:ascii="Verdana" w:hAnsi="Verdana"/>
          <w:b/>
          <w:bCs/>
          <w:sz w:val="24"/>
          <w:szCs w:val="24"/>
        </w:rPr>
        <w:t>Marzena Graczyk-Hoppe</w:t>
      </w:r>
    </w:p>
    <w:p w14:paraId="422218A5" w14:textId="1225532A" w:rsidR="00EF5415" w:rsidRPr="000734C9" w:rsidRDefault="000734C9" w:rsidP="000734C9">
      <w:pPr>
        <w:spacing w:after="0" w:line="360" w:lineRule="auto"/>
        <w:jc w:val="center"/>
        <w:rPr>
          <w:rFonts w:ascii="Verdana" w:hAnsi="Verdana" w:cstheme="minorHAnsi"/>
          <w:sz w:val="20"/>
          <w:szCs w:val="20"/>
        </w:rPr>
      </w:pPr>
      <w:r w:rsidRPr="000734C9">
        <w:rPr>
          <w:rFonts w:ascii="Verdana" w:hAnsi="Verdana"/>
          <w:b/>
          <w:bCs/>
          <w:sz w:val="24"/>
          <w:szCs w:val="24"/>
        </w:rPr>
        <w:t>Damian Tomaszewski</w:t>
      </w:r>
    </w:p>
    <w:p w14:paraId="09E40311" w14:textId="77777777" w:rsidR="00EF5415" w:rsidRPr="00CB0C4E" w:rsidRDefault="00EF5415" w:rsidP="00E37E12">
      <w:pPr>
        <w:spacing w:after="0" w:line="240" w:lineRule="auto"/>
        <w:jc w:val="center"/>
        <w:rPr>
          <w:rFonts w:ascii="Verdana" w:hAnsi="Verdana" w:cstheme="minorHAnsi"/>
          <w:sz w:val="20"/>
          <w:szCs w:val="20"/>
        </w:rPr>
      </w:pPr>
    </w:p>
    <w:p w14:paraId="08AE2A1F" w14:textId="77777777" w:rsidR="004915D2" w:rsidRDefault="004915D2" w:rsidP="00E37E12">
      <w:pPr>
        <w:spacing w:after="0" w:line="240" w:lineRule="auto"/>
        <w:jc w:val="center"/>
        <w:rPr>
          <w:rFonts w:ascii="Verdana" w:hAnsi="Verdana" w:cstheme="minorHAnsi"/>
        </w:rPr>
      </w:pPr>
    </w:p>
    <w:p w14:paraId="40D0E49D" w14:textId="77777777" w:rsidR="004915D2" w:rsidRDefault="004915D2" w:rsidP="00E37E12">
      <w:pPr>
        <w:spacing w:after="0" w:line="240" w:lineRule="auto"/>
        <w:jc w:val="center"/>
        <w:rPr>
          <w:rFonts w:ascii="Verdana" w:hAnsi="Verdana" w:cstheme="minorHAnsi"/>
        </w:rPr>
      </w:pPr>
    </w:p>
    <w:p w14:paraId="44EC921E" w14:textId="1C92A501" w:rsidR="00E37E12" w:rsidRPr="008B19D7" w:rsidRDefault="00E56AA4" w:rsidP="00E37E12">
      <w:pPr>
        <w:spacing w:after="0" w:line="240" w:lineRule="auto"/>
        <w:jc w:val="center"/>
        <w:rPr>
          <w:rFonts w:ascii="Verdana" w:hAnsi="Verdana" w:cstheme="minorHAnsi"/>
        </w:rPr>
      </w:pPr>
      <w:r>
        <w:rPr>
          <w:rFonts w:ascii="Verdana" w:hAnsi="Verdana" w:cstheme="minorHAnsi"/>
        </w:rPr>
        <w:t>z udziałem moderatorów:</w:t>
      </w:r>
    </w:p>
    <w:p w14:paraId="3838FC78" w14:textId="77777777" w:rsidR="00E37E12" w:rsidRPr="008B19D7" w:rsidRDefault="00E37E12" w:rsidP="00E37E12">
      <w:pPr>
        <w:spacing w:after="0" w:line="240" w:lineRule="auto"/>
        <w:jc w:val="center"/>
        <w:rPr>
          <w:rFonts w:ascii="Verdana" w:hAnsi="Verdana" w:cstheme="minorHAnsi"/>
        </w:rPr>
      </w:pPr>
    </w:p>
    <w:p w14:paraId="133D486F" w14:textId="73536335" w:rsidR="00464212" w:rsidRPr="004915D2" w:rsidRDefault="007B16D0" w:rsidP="00464212">
      <w:pPr>
        <w:spacing w:line="360" w:lineRule="auto"/>
        <w:jc w:val="center"/>
        <w:rPr>
          <w:rFonts w:ascii="Verdana" w:hAnsi="Verdana" w:cstheme="minorHAnsi"/>
          <w:b/>
          <w:bCs/>
        </w:rPr>
      </w:pPr>
      <w:r w:rsidRPr="004915D2">
        <w:rPr>
          <w:rFonts w:ascii="Verdana" w:hAnsi="Verdana" w:cstheme="minorHAnsi"/>
          <w:b/>
          <w:bCs/>
        </w:rPr>
        <w:t>Ewa Jankowiak</w:t>
      </w:r>
      <w:r w:rsidR="00E56AA4" w:rsidRPr="004915D2">
        <w:rPr>
          <w:rFonts w:ascii="Verdana" w:hAnsi="Verdana" w:cstheme="minorHAnsi"/>
          <w:b/>
          <w:bCs/>
        </w:rPr>
        <w:br/>
        <w:t>Mirosława Woźniak</w:t>
      </w:r>
      <w:r w:rsidR="00464212" w:rsidRPr="004915D2">
        <w:rPr>
          <w:rFonts w:ascii="Verdana" w:hAnsi="Verdana" w:cstheme="minorHAnsi"/>
          <w:b/>
          <w:bCs/>
        </w:rPr>
        <w:br/>
      </w:r>
    </w:p>
    <w:p w14:paraId="6111D9D8" w14:textId="77777777" w:rsidR="00464212" w:rsidRDefault="00464212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br w:type="page"/>
      </w:r>
    </w:p>
    <w:p w14:paraId="19808AA4" w14:textId="77777777" w:rsidR="0050135A" w:rsidRPr="00025793" w:rsidRDefault="0050135A" w:rsidP="00025793">
      <w:pPr>
        <w:spacing w:line="240" w:lineRule="auto"/>
        <w:jc w:val="center"/>
        <w:rPr>
          <w:rFonts w:ascii="Verdana" w:hAnsi="Verdana" w:cstheme="minorHAnsi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-548231565"/>
        <w:docPartObj>
          <w:docPartGallery w:val="Table of Contents"/>
          <w:docPartUnique/>
        </w:docPartObj>
      </w:sdtPr>
      <w:sdtContent>
        <w:p w14:paraId="7CB98F50" w14:textId="3FCB2724" w:rsidR="00464B69" w:rsidRPr="00FA2039" w:rsidRDefault="00464B69">
          <w:pPr>
            <w:pStyle w:val="Nagwekspisutreci"/>
            <w:rPr>
              <w:rFonts w:ascii="Verdana" w:hAnsi="Verdana"/>
              <w:sz w:val="24"/>
              <w:szCs w:val="24"/>
            </w:rPr>
          </w:pPr>
          <w:r w:rsidRPr="00FA2039">
            <w:rPr>
              <w:rFonts w:ascii="Verdana" w:hAnsi="Verdana"/>
              <w:sz w:val="24"/>
              <w:szCs w:val="24"/>
            </w:rPr>
            <w:t>Spis treści</w:t>
          </w:r>
        </w:p>
        <w:p w14:paraId="7F1E8B06" w14:textId="39F72D8D" w:rsidR="007C4497" w:rsidRPr="000734C9" w:rsidRDefault="00464B6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 w:rsidRPr="008B19D7">
            <w:rPr>
              <w:sz w:val="22"/>
              <w:szCs w:val="22"/>
            </w:rPr>
            <w:fldChar w:fldCharType="begin"/>
          </w:r>
          <w:r w:rsidRPr="008B19D7">
            <w:rPr>
              <w:sz w:val="22"/>
              <w:szCs w:val="22"/>
            </w:rPr>
            <w:instrText xml:space="preserve"> TOC \o "1-3" \h \z \u </w:instrText>
          </w:r>
          <w:r w:rsidRPr="008B19D7">
            <w:rPr>
              <w:sz w:val="22"/>
              <w:szCs w:val="22"/>
            </w:rPr>
            <w:fldChar w:fldCharType="separate"/>
          </w:r>
          <w:hyperlink w:anchor="_Toc215398759" w:history="1">
            <w:r w:rsidR="007C4497" w:rsidRPr="000734C9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I. WSTĘP</w:t>
            </w:r>
            <w:r w:rsidR="007C4497" w:rsidRPr="000734C9">
              <w:rPr>
                <w:noProof/>
                <w:webHidden/>
                <w:sz w:val="22"/>
                <w:szCs w:val="22"/>
              </w:rPr>
              <w:tab/>
            </w:r>
            <w:r w:rsidR="007C4497" w:rsidRPr="000734C9">
              <w:rPr>
                <w:noProof/>
                <w:webHidden/>
                <w:sz w:val="22"/>
                <w:szCs w:val="22"/>
              </w:rPr>
              <w:fldChar w:fldCharType="begin"/>
            </w:r>
            <w:r w:rsidR="007C4497" w:rsidRPr="000734C9">
              <w:rPr>
                <w:noProof/>
                <w:webHidden/>
                <w:sz w:val="22"/>
                <w:szCs w:val="22"/>
              </w:rPr>
              <w:instrText xml:space="preserve"> PAGEREF _Toc215398759 \h </w:instrText>
            </w:r>
            <w:r w:rsidR="007C4497" w:rsidRPr="000734C9">
              <w:rPr>
                <w:noProof/>
                <w:webHidden/>
                <w:sz w:val="22"/>
                <w:szCs w:val="22"/>
              </w:rPr>
            </w:r>
            <w:r w:rsidR="007C4497" w:rsidRPr="000734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400172">
              <w:rPr>
                <w:noProof/>
                <w:webHidden/>
                <w:sz w:val="22"/>
                <w:szCs w:val="22"/>
              </w:rPr>
              <w:t>3</w:t>
            </w:r>
            <w:r w:rsidR="007C4497" w:rsidRPr="000734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C86CCD" w14:textId="4AA2CF34" w:rsidR="007C4497" w:rsidRPr="000734C9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0" w:history="1">
            <w:r w:rsidRPr="000734C9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II. KARTA DIAGNOZY ZAAWANSOWANIA ODNOWY WSI</w:t>
            </w:r>
            <w:r w:rsidRPr="000734C9">
              <w:rPr>
                <w:noProof/>
                <w:webHidden/>
                <w:sz w:val="22"/>
                <w:szCs w:val="22"/>
              </w:rPr>
              <w:tab/>
            </w:r>
            <w:r w:rsidRPr="000734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0734C9">
              <w:rPr>
                <w:noProof/>
                <w:webHidden/>
                <w:sz w:val="22"/>
                <w:szCs w:val="22"/>
              </w:rPr>
              <w:instrText xml:space="preserve"> PAGEREF _Toc215398760 \h </w:instrText>
            </w:r>
            <w:r w:rsidRPr="000734C9">
              <w:rPr>
                <w:noProof/>
                <w:webHidden/>
                <w:sz w:val="22"/>
                <w:szCs w:val="22"/>
              </w:rPr>
            </w:r>
            <w:r w:rsidRPr="000734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400172">
              <w:rPr>
                <w:noProof/>
                <w:webHidden/>
                <w:sz w:val="22"/>
                <w:szCs w:val="22"/>
              </w:rPr>
              <w:t>4</w:t>
            </w:r>
            <w:r w:rsidRPr="000734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02C5A0" w14:textId="3F6E7531" w:rsidR="007C4497" w:rsidRPr="000734C9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1" w:history="1">
            <w:r w:rsidRPr="000734C9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III. SPRAWOZDANIE Z WIZJI W TERENIE</w:t>
            </w:r>
            <w:r w:rsidRPr="000734C9">
              <w:rPr>
                <w:noProof/>
                <w:webHidden/>
                <w:sz w:val="22"/>
                <w:szCs w:val="22"/>
              </w:rPr>
              <w:tab/>
            </w:r>
            <w:r w:rsidRPr="000734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0734C9">
              <w:rPr>
                <w:noProof/>
                <w:webHidden/>
                <w:sz w:val="22"/>
                <w:szCs w:val="22"/>
              </w:rPr>
              <w:instrText xml:space="preserve"> PAGEREF _Toc215398761 \h </w:instrText>
            </w:r>
            <w:r w:rsidRPr="000734C9">
              <w:rPr>
                <w:noProof/>
                <w:webHidden/>
                <w:sz w:val="22"/>
                <w:szCs w:val="22"/>
              </w:rPr>
            </w:r>
            <w:r w:rsidRPr="000734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400172">
              <w:rPr>
                <w:noProof/>
                <w:webHidden/>
                <w:sz w:val="22"/>
                <w:szCs w:val="22"/>
              </w:rPr>
              <w:t>7</w:t>
            </w:r>
            <w:r w:rsidRPr="000734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6433BD" w14:textId="16A54633" w:rsidR="007C4497" w:rsidRPr="000734C9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2" w:history="1">
            <w:r w:rsidRPr="000734C9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IV ANALIZA ZASOBÓW</w:t>
            </w:r>
            <w:r w:rsidRPr="000734C9">
              <w:rPr>
                <w:noProof/>
                <w:webHidden/>
                <w:sz w:val="22"/>
                <w:szCs w:val="22"/>
              </w:rPr>
              <w:tab/>
            </w:r>
            <w:r w:rsidRPr="000734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0734C9">
              <w:rPr>
                <w:noProof/>
                <w:webHidden/>
                <w:sz w:val="22"/>
                <w:szCs w:val="22"/>
              </w:rPr>
              <w:instrText xml:space="preserve"> PAGEREF _Toc215398762 \h </w:instrText>
            </w:r>
            <w:r w:rsidRPr="000734C9">
              <w:rPr>
                <w:noProof/>
                <w:webHidden/>
                <w:sz w:val="22"/>
                <w:szCs w:val="22"/>
              </w:rPr>
            </w:r>
            <w:r w:rsidRPr="000734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400172">
              <w:rPr>
                <w:noProof/>
                <w:webHidden/>
                <w:sz w:val="22"/>
                <w:szCs w:val="22"/>
              </w:rPr>
              <w:t>10</w:t>
            </w:r>
            <w:r w:rsidRPr="000734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219E5F" w14:textId="7FA4C6FE" w:rsidR="007C4497" w:rsidRPr="000734C9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3" w:history="1">
            <w:r w:rsidRPr="000734C9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V. ANALIZA SWOT</w:t>
            </w:r>
            <w:r w:rsidRPr="000734C9">
              <w:rPr>
                <w:noProof/>
                <w:webHidden/>
                <w:sz w:val="22"/>
                <w:szCs w:val="22"/>
              </w:rPr>
              <w:tab/>
            </w:r>
            <w:r w:rsidRPr="000734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0734C9">
              <w:rPr>
                <w:noProof/>
                <w:webHidden/>
                <w:sz w:val="22"/>
                <w:szCs w:val="22"/>
              </w:rPr>
              <w:instrText xml:space="preserve"> PAGEREF _Toc215398763 \h </w:instrText>
            </w:r>
            <w:r w:rsidRPr="000734C9">
              <w:rPr>
                <w:noProof/>
                <w:webHidden/>
                <w:sz w:val="22"/>
                <w:szCs w:val="22"/>
              </w:rPr>
            </w:r>
            <w:r w:rsidRPr="000734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400172">
              <w:rPr>
                <w:noProof/>
                <w:webHidden/>
                <w:sz w:val="22"/>
                <w:szCs w:val="22"/>
              </w:rPr>
              <w:t>17</w:t>
            </w:r>
            <w:r w:rsidRPr="000734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C56BA5" w14:textId="2ACA125C" w:rsidR="007C4497" w:rsidRPr="000734C9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4" w:history="1">
            <w:r w:rsidRPr="000734C9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VI. ANALIZA POTENCJAŁU ROZWOJOWEGO</w:t>
            </w:r>
            <w:r w:rsidRPr="000734C9">
              <w:rPr>
                <w:noProof/>
                <w:webHidden/>
                <w:sz w:val="22"/>
                <w:szCs w:val="22"/>
              </w:rPr>
              <w:tab/>
            </w:r>
            <w:r w:rsidRPr="000734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0734C9">
              <w:rPr>
                <w:noProof/>
                <w:webHidden/>
                <w:sz w:val="22"/>
                <w:szCs w:val="22"/>
              </w:rPr>
              <w:instrText xml:space="preserve"> PAGEREF _Toc215398764 \h </w:instrText>
            </w:r>
            <w:r w:rsidRPr="000734C9">
              <w:rPr>
                <w:noProof/>
                <w:webHidden/>
                <w:sz w:val="22"/>
                <w:szCs w:val="22"/>
              </w:rPr>
            </w:r>
            <w:r w:rsidRPr="000734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400172">
              <w:rPr>
                <w:noProof/>
                <w:webHidden/>
                <w:sz w:val="22"/>
                <w:szCs w:val="22"/>
              </w:rPr>
              <w:t>20</w:t>
            </w:r>
            <w:r w:rsidRPr="000734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BF5736" w14:textId="1CAC033D" w:rsidR="007C4497" w:rsidRPr="000734C9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5" w:history="1">
            <w:r w:rsidRPr="000734C9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VII. WIZJA WSI (hasłowa i opisowa)</w:t>
            </w:r>
            <w:r w:rsidRPr="000734C9">
              <w:rPr>
                <w:noProof/>
                <w:webHidden/>
                <w:sz w:val="22"/>
                <w:szCs w:val="22"/>
              </w:rPr>
              <w:tab/>
            </w:r>
            <w:r w:rsidRPr="000734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0734C9">
              <w:rPr>
                <w:noProof/>
                <w:webHidden/>
                <w:sz w:val="22"/>
                <w:szCs w:val="22"/>
              </w:rPr>
              <w:instrText xml:space="preserve"> PAGEREF _Toc215398765 \h </w:instrText>
            </w:r>
            <w:r w:rsidRPr="000734C9">
              <w:rPr>
                <w:noProof/>
                <w:webHidden/>
                <w:sz w:val="22"/>
                <w:szCs w:val="22"/>
              </w:rPr>
            </w:r>
            <w:r w:rsidRPr="000734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400172">
              <w:rPr>
                <w:noProof/>
                <w:webHidden/>
                <w:sz w:val="22"/>
                <w:szCs w:val="22"/>
              </w:rPr>
              <w:t>23</w:t>
            </w:r>
            <w:r w:rsidRPr="000734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8163EB" w14:textId="72E3FF9A" w:rsidR="007C4497" w:rsidRPr="000734C9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215398766" w:history="1">
            <w:r w:rsidRPr="000734C9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VIII. PROGRAM DŁUGOTERMINOWYODNOWY WSI</w:t>
            </w:r>
            <w:r w:rsidRPr="000734C9">
              <w:rPr>
                <w:noProof/>
                <w:webHidden/>
                <w:sz w:val="22"/>
                <w:szCs w:val="22"/>
              </w:rPr>
              <w:tab/>
            </w:r>
            <w:r w:rsidRPr="000734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0734C9">
              <w:rPr>
                <w:noProof/>
                <w:webHidden/>
                <w:sz w:val="22"/>
                <w:szCs w:val="22"/>
              </w:rPr>
              <w:instrText xml:space="preserve"> PAGEREF _Toc215398766 \h </w:instrText>
            </w:r>
            <w:r w:rsidRPr="000734C9">
              <w:rPr>
                <w:noProof/>
                <w:webHidden/>
                <w:sz w:val="22"/>
                <w:szCs w:val="22"/>
              </w:rPr>
            </w:r>
            <w:r w:rsidRPr="000734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400172">
              <w:rPr>
                <w:noProof/>
                <w:webHidden/>
                <w:sz w:val="22"/>
                <w:szCs w:val="22"/>
              </w:rPr>
              <w:t>24</w:t>
            </w:r>
            <w:r w:rsidRPr="000734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E31C24" w14:textId="19DF5067" w:rsidR="007C4497" w:rsidRPr="00C44318" w:rsidRDefault="007C449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EE0000"/>
              <w:sz w:val="22"/>
              <w:szCs w:val="22"/>
              <w:lang w:eastAsia="pl-PL"/>
            </w:rPr>
          </w:pPr>
          <w:hyperlink w:anchor="_Toc215398767" w:history="1">
            <w:r w:rsidRPr="000734C9">
              <w:rPr>
                <w:rStyle w:val="Hipercze"/>
                <w:rFonts w:ascii="Verdana" w:hAnsi="Verdana"/>
                <w:noProof/>
                <w:color w:val="auto"/>
                <w:sz w:val="22"/>
                <w:szCs w:val="22"/>
              </w:rPr>
              <w:t>IX. PROGRAM KRÓTKOTERMINOWY ODNOWY WSI</w:t>
            </w:r>
            <w:r w:rsidRPr="000734C9">
              <w:rPr>
                <w:noProof/>
                <w:webHidden/>
                <w:sz w:val="22"/>
                <w:szCs w:val="22"/>
              </w:rPr>
              <w:tab/>
            </w:r>
            <w:r w:rsidRPr="000734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0734C9">
              <w:rPr>
                <w:noProof/>
                <w:webHidden/>
                <w:sz w:val="22"/>
                <w:szCs w:val="22"/>
              </w:rPr>
              <w:instrText xml:space="preserve"> PAGEREF _Toc215398767 \h </w:instrText>
            </w:r>
            <w:r w:rsidRPr="000734C9">
              <w:rPr>
                <w:noProof/>
                <w:webHidden/>
                <w:sz w:val="22"/>
                <w:szCs w:val="22"/>
              </w:rPr>
            </w:r>
            <w:r w:rsidRPr="000734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400172">
              <w:rPr>
                <w:noProof/>
                <w:webHidden/>
                <w:sz w:val="22"/>
                <w:szCs w:val="22"/>
              </w:rPr>
              <w:t>31</w:t>
            </w:r>
            <w:r w:rsidRPr="000734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4D1CA14" w14:textId="6828C51B" w:rsidR="00CC3EDB" w:rsidRPr="008B19D7" w:rsidRDefault="00464B69" w:rsidP="00AE0BD8">
          <w:pPr>
            <w:rPr>
              <w:b/>
              <w:bCs/>
            </w:rPr>
          </w:pPr>
          <w:r w:rsidRPr="008B19D7">
            <w:rPr>
              <w:b/>
              <w:bCs/>
            </w:rPr>
            <w:fldChar w:fldCharType="end"/>
          </w:r>
        </w:p>
      </w:sdtContent>
    </w:sdt>
    <w:p w14:paraId="4C308149" w14:textId="00C27D4F" w:rsidR="00BF5DCB" w:rsidRPr="00BF5DCB" w:rsidRDefault="002B1E7B" w:rsidP="00705DC8">
      <w:pPr>
        <w:jc w:val="center"/>
        <w:rPr>
          <w:rFonts w:ascii="Verdana" w:hAnsi="Verdana"/>
          <w:sz w:val="6"/>
          <w:szCs w:val="6"/>
        </w:rPr>
      </w:pPr>
      <w:r w:rsidRPr="002B1E7B">
        <w:rPr>
          <w:rFonts w:ascii="Verdana" w:hAnsi="Verdana"/>
          <w:noProof/>
          <w:sz w:val="6"/>
          <w:szCs w:val="6"/>
          <w:lang w:eastAsia="pl-PL"/>
        </w:rPr>
        <w:drawing>
          <wp:inline distT="0" distB="0" distL="0" distR="0" wp14:anchorId="1587BAE5" wp14:editId="41D72692">
            <wp:extent cx="2827020" cy="2587625"/>
            <wp:effectExtent l="0" t="0" r="0" b="3175"/>
            <wp:docPr id="4803797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79720" name="Obraz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4990" cy="260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BFA" w:rsidRPr="003F5BFA">
        <w:rPr>
          <w:rFonts w:ascii="Verdana" w:hAnsi="Verdana"/>
          <w:noProof/>
          <w:sz w:val="6"/>
          <w:szCs w:val="6"/>
          <w:lang w:eastAsia="pl-PL"/>
        </w:rPr>
        <w:drawing>
          <wp:inline distT="0" distB="0" distL="0" distR="0" wp14:anchorId="404DFCC4" wp14:editId="6F02CDEF">
            <wp:extent cx="2849880" cy="2555240"/>
            <wp:effectExtent l="0" t="0" r="7620" b="0"/>
            <wp:docPr id="16321402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402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130" cy="25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7B2B" w14:textId="77777777" w:rsidR="003F5BFA" w:rsidRDefault="003F5BFA" w:rsidP="00BF5DCB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06EC1C3E" w14:textId="5EA661CA" w:rsidR="005E58BB" w:rsidRDefault="00705DC8" w:rsidP="00BF5DCB">
      <w:pPr>
        <w:jc w:val="center"/>
        <w:rPr>
          <w:rFonts w:ascii="Verdana" w:hAnsi="Verdana"/>
          <w:b/>
          <w:bCs/>
          <w:sz w:val="20"/>
          <w:szCs w:val="20"/>
        </w:rPr>
      </w:pPr>
      <w:r w:rsidRPr="009B0530">
        <w:rPr>
          <w:rFonts w:ascii="Verdana" w:hAnsi="Verdana"/>
          <w:b/>
          <w:bCs/>
          <w:sz w:val="20"/>
          <w:szCs w:val="20"/>
        </w:rPr>
        <w:t xml:space="preserve">Położenie </w:t>
      </w:r>
      <w:r w:rsidR="003F5BFA">
        <w:rPr>
          <w:rFonts w:ascii="Verdana" w:hAnsi="Verdana"/>
          <w:b/>
          <w:bCs/>
          <w:sz w:val="20"/>
          <w:szCs w:val="20"/>
        </w:rPr>
        <w:t>wsi</w:t>
      </w:r>
      <w:r w:rsidRPr="009B0530">
        <w:rPr>
          <w:rFonts w:ascii="Verdana" w:hAnsi="Verdana"/>
          <w:b/>
          <w:bCs/>
          <w:sz w:val="20"/>
          <w:szCs w:val="20"/>
        </w:rPr>
        <w:t xml:space="preserve"> na mapie gminy </w:t>
      </w:r>
      <w:r w:rsidR="00881BD7" w:rsidRPr="009B0530">
        <w:rPr>
          <w:rFonts w:ascii="Verdana" w:hAnsi="Verdana"/>
          <w:b/>
          <w:bCs/>
          <w:sz w:val="20"/>
          <w:szCs w:val="20"/>
        </w:rPr>
        <w:t>Czerniejewo</w:t>
      </w:r>
    </w:p>
    <w:p w14:paraId="356429DA" w14:textId="77777777" w:rsidR="003F5BFA" w:rsidRPr="009B0530" w:rsidRDefault="003F5BFA" w:rsidP="00BF5DCB">
      <w:pPr>
        <w:jc w:val="center"/>
        <w:rPr>
          <w:b/>
          <w:bCs/>
          <w:sz w:val="20"/>
          <w:szCs w:val="20"/>
        </w:rPr>
      </w:pPr>
    </w:p>
    <w:p w14:paraId="38801667" w14:textId="62C29DC3" w:rsidR="00D64B6F" w:rsidRPr="006448B9" w:rsidRDefault="001B761B" w:rsidP="00A62CD7">
      <w:pPr>
        <w:pStyle w:val="Nagwek1"/>
        <w:rPr>
          <w:rStyle w:val="Pogrubienie"/>
          <w:rFonts w:ascii="Verdana" w:hAnsi="Verdana"/>
          <w:b/>
        </w:rPr>
      </w:pPr>
      <w:bookmarkStart w:id="0" w:name="_Toc215398759"/>
      <w:r w:rsidRPr="006448B9">
        <w:rPr>
          <w:rStyle w:val="Pogrubienie"/>
          <w:rFonts w:ascii="Verdana" w:hAnsi="Verdana"/>
          <w:b/>
        </w:rPr>
        <w:lastRenderedPageBreak/>
        <w:t>I. WSTĘP</w:t>
      </w:r>
      <w:bookmarkEnd w:id="0"/>
      <w:r w:rsidRPr="006448B9">
        <w:rPr>
          <w:rStyle w:val="Pogrubienie"/>
          <w:rFonts w:ascii="Verdana" w:hAnsi="Verdana"/>
          <w:b/>
        </w:rPr>
        <w:t xml:space="preserve"> </w:t>
      </w:r>
    </w:p>
    <w:p w14:paraId="78BD719E" w14:textId="45DDB77C" w:rsidR="00B3610A" w:rsidRPr="005715C3" w:rsidRDefault="00B3610A" w:rsidP="0044255C">
      <w:pPr>
        <w:spacing w:before="100" w:beforeAutospacing="1" w:after="100" w:afterAutospacing="1"/>
        <w:jc w:val="both"/>
        <w:rPr>
          <w:rFonts w:ascii="Verdana" w:eastAsia="Times New Roman" w:hAnsi="Verdana" w:cstheme="minorHAnsi"/>
          <w:lang w:eastAsia="pl-PL"/>
        </w:rPr>
      </w:pPr>
      <w:r w:rsidRPr="005715C3">
        <w:rPr>
          <w:rFonts w:ascii="Verdana" w:eastAsia="Times New Roman" w:hAnsi="Verdana" w:cstheme="minorHAnsi"/>
          <w:lang w:eastAsia="pl-PL"/>
        </w:rPr>
        <w:t>Sołecka Strategia Rozwoju</w:t>
      </w:r>
      <w:r w:rsidR="00960A6A">
        <w:rPr>
          <w:rFonts w:ascii="Verdana" w:eastAsia="Times New Roman" w:hAnsi="Verdana" w:cstheme="minorHAnsi"/>
          <w:lang w:eastAsia="pl-PL"/>
        </w:rPr>
        <w:t xml:space="preserve"> </w:t>
      </w:r>
      <w:r w:rsidR="009B0530">
        <w:rPr>
          <w:rFonts w:ascii="Verdana" w:eastAsia="Times New Roman" w:hAnsi="Verdana" w:cstheme="minorHAnsi"/>
          <w:lang w:eastAsia="pl-PL"/>
        </w:rPr>
        <w:t>Pakszyn</w:t>
      </w:r>
      <w:r w:rsidR="00C44318">
        <w:rPr>
          <w:rFonts w:ascii="Verdana" w:eastAsia="Times New Roman" w:hAnsi="Verdana" w:cstheme="minorHAnsi"/>
          <w:lang w:eastAsia="pl-PL"/>
        </w:rPr>
        <w:t xml:space="preserve">a </w:t>
      </w:r>
      <w:r w:rsidRPr="005715C3">
        <w:rPr>
          <w:rFonts w:ascii="Verdana" w:eastAsia="Times New Roman" w:hAnsi="Verdana" w:cstheme="minorHAnsi"/>
          <w:lang w:eastAsia="pl-PL"/>
        </w:rPr>
        <w:t xml:space="preserve">została opracowana zgodnie z założeniami </w:t>
      </w:r>
      <w:r w:rsidR="000734C9">
        <w:rPr>
          <w:rFonts w:ascii="Verdana" w:eastAsia="Times New Roman" w:hAnsi="Verdana" w:cstheme="minorHAnsi"/>
          <w:lang w:eastAsia="pl-PL"/>
        </w:rPr>
        <w:br/>
      </w:r>
      <w:r w:rsidRPr="005715C3">
        <w:rPr>
          <w:rFonts w:ascii="Verdana" w:eastAsia="Times New Roman" w:hAnsi="Verdana" w:cstheme="minorHAnsi"/>
          <w:lang w:eastAsia="pl-PL"/>
        </w:rPr>
        <w:t xml:space="preserve">i metodyką programu </w:t>
      </w:r>
      <w:r w:rsidRPr="005715C3">
        <w:rPr>
          <w:rFonts w:ascii="Verdana" w:eastAsia="Times New Roman" w:hAnsi="Verdana" w:cstheme="minorHAnsi"/>
          <w:bCs/>
          <w:lang w:eastAsia="pl-PL"/>
        </w:rPr>
        <w:t>„Wielkopolska Odnowa Wsi</w:t>
      </w:r>
      <w:r w:rsidR="00847146" w:rsidRPr="005715C3">
        <w:rPr>
          <w:rFonts w:ascii="Verdana" w:eastAsia="Times New Roman" w:hAnsi="Verdana" w:cstheme="minorHAnsi"/>
          <w:bCs/>
          <w:lang w:eastAsia="pl-PL"/>
        </w:rPr>
        <w:t xml:space="preserve"> 2020+</w:t>
      </w:r>
      <w:r w:rsidRPr="005715C3">
        <w:rPr>
          <w:rFonts w:ascii="Verdana" w:eastAsia="Times New Roman" w:hAnsi="Verdana" w:cstheme="minorHAnsi"/>
          <w:bCs/>
          <w:lang w:eastAsia="pl-PL"/>
        </w:rPr>
        <w:t>”</w:t>
      </w:r>
      <w:r w:rsidRPr="005715C3">
        <w:rPr>
          <w:rFonts w:ascii="Verdana" w:eastAsia="Times New Roman" w:hAnsi="Verdana" w:cstheme="minorHAnsi"/>
          <w:lang w:eastAsia="pl-PL"/>
        </w:rPr>
        <w:t xml:space="preserve">, realizowanego przez </w:t>
      </w:r>
      <w:r w:rsidRPr="005715C3">
        <w:rPr>
          <w:rFonts w:ascii="Verdana" w:eastAsia="Times New Roman" w:hAnsi="Verdana" w:cstheme="minorHAnsi"/>
          <w:bCs/>
          <w:lang w:eastAsia="pl-PL"/>
        </w:rPr>
        <w:t>Samorząd Województwa Wielkopolskiego</w:t>
      </w:r>
      <w:r w:rsidRPr="005715C3">
        <w:rPr>
          <w:rFonts w:ascii="Verdana" w:eastAsia="Times New Roman" w:hAnsi="Verdana" w:cstheme="minorHAnsi"/>
          <w:lang w:eastAsia="pl-PL"/>
        </w:rPr>
        <w:t>. Dokument powstał w wyniku wspólnej pracy mieszkańców sołectwa, przedstawicieli organizacji lokalnych oraz moderator</w:t>
      </w:r>
      <w:r w:rsidR="003E7C2E" w:rsidRPr="005715C3">
        <w:rPr>
          <w:rFonts w:ascii="Verdana" w:eastAsia="Times New Roman" w:hAnsi="Verdana" w:cstheme="minorHAnsi"/>
          <w:lang w:eastAsia="pl-PL"/>
        </w:rPr>
        <w:t>ów</w:t>
      </w:r>
      <w:r w:rsidRPr="005715C3">
        <w:rPr>
          <w:rFonts w:ascii="Verdana" w:eastAsia="Times New Roman" w:hAnsi="Verdana" w:cstheme="minorHAnsi"/>
          <w:lang w:eastAsia="pl-PL"/>
        </w:rPr>
        <w:t xml:space="preserve"> odnowy wsi w trakcie warsztatów diagnostyczno-planistycznych.</w:t>
      </w:r>
    </w:p>
    <w:p w14:paraId="16BCB4C2" w14:textId="1567F229" w:rsidR="00B3610A" w:rsidRPr="005715C3" w:rsidRDefault="00B3610A" w:rsidP="0044255C">
      <w:pPr>
        <w:spacing w:before="100" w:beforeAutospacing="1" w:after="100" w:afterAutospacing="1"/>
        <w:jc w:val="both"/>
        <w:rPr>
          <w:rFonts w:ascii="Verdana" w:eastAsia="Times New Roman" w:hAnsi="Verdana" w:cstheme="minorHAnsi"/>
          <w:lang w:eastAsia="pl-PL"/>
        </w:rPr>
      </w:pPr>
      <w:r w:rsidRPr="005715C3">
        <w:rPr>
          <w:rFonts w:ascii="Verdana" w:eastAsia="Times New Roman" w:hAnsi="Verdana" w:cstheme="minorHAnsi"/>
          <w:lang w:eastAsia="pl-PL"/>
        </w:rPr>
        <w:t>Strategia ma charakter praktyczne</w:t>
      </w:r>
      <w:r w:rsidR="00DC41B3" w:rsidRPr="005715C3">
        <w:rPr>
          <w:rFonts w:ascii="Verdana" w:eastAsia="Times New Roman" w:hAnsi="Verdana" w:cstheme="minorHAnsi"/>
          <w:lang w:eastAsia="pl-PL"/>
        </w:rPr>
        <w:t>go narzędzia planowania rozwoju</w:t>
      </w:r>
      <w:r w:rsidR="00CB0C4E" w:rsidRPr="005715C3">
        <w:rPr>
          <w:rFonts w:ascii="Verdana" w:eastAsia="Times New Roman" w:hAnsi="Verdana" w:cstheme="minorHAnsi"/>
          <w:lang w:eastAsia="pl-PL"/>
        </w:rPr>
        <w:t xml:space="preserve"> </w:t>
      </w:r>
      <w:r w:rsidRPr="005715C3">
        <w:rPr>
          <w:rFonts w:ascii="Verdana" w:eastAsia="Times New Roman" w:hAnsi="Verdana" w:cstheme="minorHAnsi"/>
          <w:lang w:eastAsia="pl-PL"/>
        </w:rPr>
        <w:t xml:space="preserve">i koordynacji działań społeczności lokalnej. Obejmuje diagnozę zasobów, analizę mocnych </w:t>
      </w:r>
      <w:r w:rsidR="00960A6A">
        <w:rPr>
          <w:rFonts w:ascii="Verdana" w:eastAsia="Times New Roman" w:hAnsi="Verdana" w:cstheme="minorHAnsi"/>
          <w:lang w:eastAsia="pl-PL"/>
        </w:rPr>
        <w:br/>
      </w:r>
      <w:r w:rsidRPr="005715C3">
        <w:rPr>
          <w:rFonts w:ascii="Verdana" w:eastAsia="Times New Roman" w:hAnsi="Verdana" w:cstheme="minorHAnsi"/>
          <w:lang w:eastAsia="pl-PL"/>
        </w:rPr>
        <w:t>i słabych stron, sformułowanie wizji, celów strategicznych oraz planu działań</w:t>
      </w:r>
      <w:r w:rsidR="00847146" w:rsidRPr="005715C3">
        <w:rPr>
          <w:rFonts w:ascii="Verdana" w:eastAsia="Times New Roman" w:hAnsi="Verdana" w:cstheme="minorHAnsi"/>
          <w:lang w:eastAsia="pl-PL"/>
        </w:rPr>
        <w:t xml:space="preserve">, </w:t>
      </w:r>
      <w:r w:rsidRPr="005715C3">
        <w:rPr>
          <w:rFonts w:ascii="Verdana" w:eastAsia="Times New Roman" w:hAnsi="Verdana" w:cstheme="minorHAnsi"/>
          <w:lang w:eastAsia="pl-PL"/>
        </w:rPr>
        <w:t>zarówno długoterminowych, jak i krótkoterminowych. Jej celem jest wskazanie kierunków</w:t>
      </w:r>
      <w:r w:rsidR="00847146" w:rsidRPr="005715C3">
        <w:rPr>
          <w:rFonts w:ascii="Verdana" w:eastAsia="Times New Roman" w:hAnsi="Verdana" w:cstheme="minorHAnsi"/>
          <w:lang w:eastAsia="pl-PL"/>
        </w:rPr>
        <w:t xml:space="preserve"> działań</w:t>
      </w:r>
      <w:r w:rsidRPr="005715C3">
        <w:rPr>
          <w:rFonts w:ascii="Verdana" w:eastAsia="Times New Roman" w:hAnsi="Verdana" w:cstheme="minorHAnsi"/>
          <w:lang w:eastAsia="pl-PL"/>
        </w:rPr>
        <w:t>, które przyczynią się do poprawy warunków życia mieszkańców, wzm</w:t>
      </w:r>
      <w:r w:rsidR="00847146" w:rsidRPr="005715C3">
        <w:rPr>
          <w:rFonts w:ascii="Verdana" w:eastAsia="Times New Roman" w:hAnsi="Verdana" w:cstheme="minorHAnsi"/>
          <w:lang w:eastAsia="pl-PL"/>
        </w:rPr>
        <w:t>o</w:t>
      </w:r>
      <w:r w:rsidRPr="005715C3">
        <w:rPr>
          <w:rFonts w:ascii="Verdana" w:eastAsia="Times New Roman" w:hAnsi="Verdana" w:cstheme="minorHAnsi"/>
          <w:lang w:eastAsia="pl-PL"/>
        </w:rPr>
        <w:t>cni</w:t>
      </w:r>
      <w:r w:rsidR="00847146" w:rsidRPr="005715C3">
        <w:rPr>
          <w:rFonts w:ascii="Verdana" w:eastAsia="Times New Roman" w:hAnsi="Verdana" w:cstheme="minorHAnsi"/>
          <w:lang w:eastAsia="pl-PL"/>
        </w:rPr>
        <w:t>e</w:t>
      </w:r>
      <w:r w:rsidRPr="005715C3">
        <w:rPr>
          <w:rFonts w:ascii="Verdana" w:eastAsia="Times New Roman" w:hAnsi="Verdana" w:cstheme="minorHAnsi"/>
          <w:lang w:eastAsia="pl-PL"/>
        </w:rPr>
        <w:t>nia więzi społecznych oraz kształtowania tożsamości lokalnej.</w:t>
      </w:r>
    </w:p>
    <w:p w14:paraId="273B5E30" w14:textId="454063E7" w:rsidR="00B3610A" w:rsidRPr="005715C3" w:rsidRDefault="00B3610A" w:rsidP="0044255C">
      <w:pPr>
        <w:spacing w:before="100" w:beforeAutospacing="1" w:after="100" w:afterAutospacing="1"/>
        <w:jc w:val="both"/>
        <w:rPr>
          <w:rFonts w:ascii="Verdana" w:eastAsia="Times New Roman" w:hAnsi="Verdana" w:cstheme="minorHAnsi"/>
          <w:lang w:eastAsia="pl-PL"/>
        </w:rPr>
      </w:pPr>
      <w:r w:rsidRPr="005715C3">
        <w:rPr>
          <w:rFonts w:ascii="Verdana" w:eastAsia="Times New Roman" w:hAnsi="Verdana" w:cstheme="minorHAnsi"/>
          <w:lang w:eastAsia="pl-PL"/>
        </w:rPr>
        <w:t>Strategia może być wykorzyst</w:t>
      </w:r>
      <w:r w:rsidR="00692D3E" w:rsidRPr="005715C3">
        <w:rPr>
          <w:rFonts w:ascii="Verdana" w:eastAsia="Times New Roman" w:hAnsi="Verdana" w:cstheme="minorHAnsi"/>
          <w:lang w:eastAsia="pl-PL"/>
        </w:rPr>
        <w:t>ana</w:t>
      </w:r>
      <w:r w:rsidRPr="005715C3">
        <w:rPr>
          <w:rFonts w:ascii="Verdana" w:eastAsia="Times New Roman" w:hAnsi="Verdana" w:cstheme="minorHAnsi"/>
          <w:lang w:eastAsia="pl-PL"/>
        </w:rPr>
        <w:t xml:space="preserve"> przy </w:t>
      </w:r>
      <w:r w:rsidR="00692D3E" w:rsidRPr="005715C3">
        <w:rPr>
          <w:rFonts w:ascii="Verdana" w:eastAsia="Times New Roman" w:hAnsi="Verdana" w:cstheme="minorHAnsi"/>
          <w:lang w:eastAsia="pl-PL"/>
        </w:rPr>
        <w:t>ubieganiu się o wsparcie p</w:t>
      </w:r>
      <w:r w:rsidR="000C751E" w:rsidRPr="005715C3">
        <w:rPr>
          <w:rFonts w:ascii="Verdana" w:eastAsia="Times New Roman" w:hAnsi="Verdana" w:cstheme="minorHAnsi"/>
          <w:lang w:eastAsia="pl-PL"/>
        </w:rPr>
        <w:t xml:space="preserve">rzedsięwzięć odnowy wsi </w:t>
      </w:r>
      <w:r w:rsidR="00692D3E" w:rsidRPr="005715C3">
        <w:rPr>
          <w:rFonts w:ascii="Verdana" w:eastAsia="Times New Roman" w:hAnsi="Verdana" w:cstheme="minorHAnsi"/>
          <w:lang w:eastAsia="pl-PL"/>
        </w:rPr>
        <w:t>z zewnętrznych źródeł finansowania, w tym również w ramach programu „Wielkopolska Odnowa Wsi 2020+”</w:t>
      </w:r>
      <w:r w:rsidRPr="005715C3">
        <w:rPr>
          <w:rFonts w:ascii="Verdana" w:eastAsia="Times New Roman" w:hAnsi="Verdana" w:cstheme="minorHAnsi"/>
          <w:lang w:eastAsia="pl-PL"/>
        </w:rPr>
        <w:t xml:space="preserve">. </w:t>
      </w:r>
      <w:r w:rsidR="00692D3E" w:rsidRPr="005715C3">
        <w:rPr>
          <w:rFonts w:ascii="Verdana" w:eastAsia="Times New Roman" w:hAnsi="Verdana" w:cstheme="minorHAnsi"/>
          <w:lang w:eastAsia="pl-PL"/>
        </w:rPr>
        <w:t xml:space="preserve">Dokument ten powinien być </w:t>
      </w:r>
      <w:r w:rsidRPr="005715C3">
        <w:rPr>
          <w:rFonts w:ascii="Verdana" w:eastAsia="Times New Roman" w:hAnsi="Verdana" w:cstheme="minorHAnsi"/>
          <w:lang w:eastAsia="pl-PL"/>
        </w:rPr>
        <w:t>również punktem odniesienia przy planowaniu inwestycji i przedsięwzięć w ramach funduszu sołeckiego, inicjatyw lokalnych oraz działań organizacji społecznych.</w:t>
      </w:r>
    </w:p>
    <w:p w14:paraId="50678503" w14:textId="0CB49908" w:rsidR="00697724" w:rsidRPr="005715C3" w:rsidRDefault="00B3610A" w:rsidP="0044255C">
      <w:pPr>
        <w:spacing w:before="100" w:beforeAutospacing="1" w:after="100" w:afterAutospacing="1"/>
        <w:jc w:val="both"/>
        <w:rPr>
          <w:rFonts w:ascii="Verdana" w:eastAsia="Times New Roman" w:hAnsi="Verdana" w:cstheme="minorHAnsi"/>
          <w:lang w:eastAsia="pl-PL"/>
        </w:rPr>
      </w:pPr>
      <w:r w:rsidRPr="005715C3">
        <w:rPr>
          <w:rFonts w:ascii="Verdana" w:eastAsia="Times New Roman" w:hAnsi="Verdana" w:cstheme="minorHAnsi"/>
          <w:lang w:eastAsia="pl-PL"/>
        </w:rPr>
        <w:t xml:space="preserve">Strategia odzwierciedla ideę </w:t>
      </w:r>
      <w:r w:rsidRPr="005715C3">
        <w:rPr>
          <w:rFonts w:ascii="Verdana" w:eastAsia="Times New Roman" w:hAnsi="Verdana" w:cstheme="minorHAnsi"/>
          <w:bCs/>
          <w:lang w:eastAsia="pl-PL"/>
        </w:rPr>
        <w:t>odnowy wsi jako procesu społecznego</w:t>
      </w:r>
      <w:r w:rsidRPr="005715C3">
        <w:rPr>
          <w:rFonts w:ascii="Verdana" w:eastAsia="Times New Roman" w:hAnsi="Verdana" w:cstheme="minorHAnsi"/>
          <w:lang w:eastAsia="pl-PL"/>
        </w:rPr>
        <w:t>, w którym najważniejszym podmiotem są mieszkańcy – inicjatorzy i realizatorzy działań na rzecz swojej miejscowości</w:t>
      </w:r>
      <w:r w:rsidR="00DC41B3" w:rsidRPr="005715C3">
        <w:rPr>
          <w:rFonts w:ascii="Verdana" w:eastAsia="Times New Roman" w:hAnsi="Verdana" w:cstheme="minorHAnsi"/>
          <w:lang w:eastAsia="pl-PL"/>
        </w:rPr>
        <w:t>.</w:t>
      </w:r>
    </w:p>
    <w:p w14:paraId="3C9BA80C" w14:textId="13F6DE5D" w:rsidR="00697724" w:rsidRPr="00106523" w:rsidRDefault="00C95201" w:rsidP="004A3F87">
      <w:pPr>
        <w:spacing w:before="100" w:beforeAutospacing="1" w:after="100" w:afterAutospacing="1" w:line="240" w:lineRule="auto"/>
        <w:jc w:val="both"/>
        <w:rPr>
          <w:rFonts w:ascii="Verdana" w:eastAsia="Times New Roman" w:hAnsi="Verdana" w:cstheme="minorHAnsi"/>
          <w:sz w:val="24"/>
          <w:szCs w:val="24"/>
          <w:lang w:eastAsia="pl-PL"/>
        </w:rPr>
      </w:pPr>
      <w:r>
        <w:rPr>
          <w:rFonts w:ascii="Verdana" w:eastAsia="Times New Roman" w:hAnsi="Verdana" w:cstheme="minorHAnsi"/>
          <w:noProof/>
          <w:sz w:val="24"/>
          <w:szCs w:val="24"/>
          <w:lang w:eastAsia="pl-PL"/>
        </w:rPr>
        <w:drawing>
          <wp:inline distT="0" distB="0" distL="0" distR="0" wp14:anchorId="405D1C55" wp14:editId="55E37257">
            <wp:extent cx="2762110" cy="2112608"/>
            <wp:effectExtent l="19050" t="19050" r="19685" b="21590"/>
            <wp:docPr id="97120658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06589" name="Obraz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3392" cy="21441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theme="minorHAnsi"/>
          <w:noProof/>
          <w:sz w:val="24"/>
          <w:szCs w:val="24"/>
          <w:lang w:eastAsia="pl-PL"/>
        </w:rPr>
        <w:drawing>
          <wp:inline distT="0" distB="0" distL="0" distR="0" wp14:anchorId="036CD98C" wp14:editId="6B1A6624">
            <wp:extent cx="2754630" cy="2111591"/>
            <wp:effectExtent l="19050" t="19050" r="26670" b="22225"/>
            <wp:docPr id="16888115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1579" name="Obraz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628" cy="21177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D521A9" w14:textId="3B6C01A9" w:rsidR="00697724" w:rsidRPr="00207A92" w:rsidRDefault="00C95201" w:rsidP="00C95201">
      <w:pPr>
        <w:spacing w:after="0"/>
        <w:jc w:val="center"/>
        <w:rPr>
          <w:rFonts w:ascii="Verdana" w:hAnsi="Verdana" w:cstheme="minorHAnsi"/>
          <w:b/>
          <w:bCs/>
          <w:sz w:val="20"/>
          <w:szCs w:val="20"/>
        </w:rPr>
      </w:pPr>
      <w:r w:rsidRPr="00207A92">
        <w:rPr>
          <w:rFonts w:ascii="Verdana" w:hAnsi="Verdana" w:cstheme="minorHAnsi"/>
          <w:b/>
          <w:bCs/>
          <w:sz w:val="20"/>
          <w:szCs w:val="20"/>
        </w:rPr>
        <w:t>U</w:t>
      </w:r>
      <w:r w:rsidR="00697724" w:rsidRPr="00207A92">
        <w:rPr>
          <w:rFonts w:ascii="Verdana" w:hAnsi="Verdana" w:cstheme="minorHAnsi"/>
          <w:b/>
          <w:bCs/>
          <w:sz w:val="20"/>
          <w:szCs w:val="20"/>
        </w:rPr>
        <w:t>czestnicy warsztatów w trakcie opracowania Sołeckiej Strategii Rozwoju</w:t>
      </w:r>
    </w:p>
    <w:p w14:paraId="57A0019D" w14:textId="77777777" w:rsidR="00CB0C4E" w:rsidRPr="00672D64" w:rsidRDefault="00CB0C4E" w:rsidP="00697724">
      <w:pPr>
        <w:jc w:val="center"/>
        <w:rPr>
          <w:sz w:val="18"/>
          <w:szCs w:val="18"/>
        </w:rPr>
      </w:pPr>
    </w:p>
    <w:p w14:paraId="734D6DA2" w14:textId="38B413A7" w:rsidR="00DC41B3" w:rsidRPr="00E37E12" w:rsidRDefault="00DC41B3" w:rsidP="00F1439C">
      <w:pPr>
        <w:jc w:val="center"/>
        <w:rPr>
          <w:rFonts w:ascii="Verdana" w:hAnsi="Verdana"/>
        </w:rPr>
        <w:sectPr w:rsidR="00DC41B3" w:rsidRPr="00E37E12" w:rsidSect="00F71D48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902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1E1412C3" w14:textId="214B3A32" w:rsidR="004F7F04" w:rsidRPr="000734C9" w:rsidRDefault="003E3DD5" w:rsidP="000734C9">
      <w:pPr>
        <w:pStyle w:val="Nagwek1"/>
        <w:spacing w:before="0"/>
        <w:rPr>
          <w:rFonts w:ascii="Verdana" w:hAnsi="Verdana"/>
        </w:rPr>
      </w:pPr>
      <w:bookmarkStart w:id="1" w:name="_Toc431386210"/>
      <w:bookmarkStart w:id="2" w:name="_Toc215398760"/>
      <w:r w:rsidRPr="00464B69">
        <w:rPr>
          <w:rStyle w:val="Pogrubienie"/>
          <w:rFonts w:ascii="Verdana" w:hAnsi="Verdana"/>
          <w:b/>
        </w:rPr>
        <w:lastRenderedPageBreak/>
        <w:t xml:space="preserve">II. </w:t>
      </w:r>
      <w:r w:rsidR="00D64B6F" w:rsidRPr="00464B69">
        <w:rPr>
          <w:rStyle w:val="Pogrubienie"/>
          <w:rFonts w:ascii="Verdana" w:hAnsi="Verdana"/>
          <w:b/>
        </w:rPr>
        <w:t xml:space="preserve">KARTA DIAGNOZY ZAAWANSOWANIA ODNOWY </w:t>
      </w:r>
      <w:bookmarkEnd w:id="1"/>
      <w:r w:rsidR="0034079E" w:rsidRPr="00464B69">
        <w:rPr>
          <w:rStyle w:val="Pogrubienie"/>
          <w:rFonts w:ascii="Verdana" w:hAnsi="Verdana"/>
          <w:b/>
        </w:rPr>
        <w:t>WSI</w:t>
      </w:r>
      <w:bookmarkEnd w:id="2"/>
    </w:p>
    <w:p w14:paraId="16D533F7" w14:textId="77777777" w:rsidR="00716B32" w:rsidRDefault="00716B32" w:rsidP="0044255C">
      <w:pPr>
        <w:pStyle w:val="Akapitzlist"/>
        <w:numPr>
          <w:ilvl w:val="0"/>
          <w:numId w:val="0"/>
        </w:numPr>
        <w:rPr>
          <w:rFonts w:ascii="Verdana" w:hAnsi="Verdana" w:cstheme="minorHAnsi"/>
          <w:sz w:val="20"/>
          <w:szCs w:val="20"/>
        </w:rPr>
      </w:pPr>
    </w:p>
    <w:p w14:paraId="60E2ED8B" w14:textId="7917884F" w:rsidR="00464B69" w:rsidRPr="0044255C" w:rsidRDefault="008C2701" w:rsidP="0044255C">
      <w:pPr>
        <w:pStyle w:val="Akapitzlist"/>
        <w:numPr>
          <w:ilvl w:val="0"/>
          <w:numId w:val="0"/>
        </w:numPr>
        <w:rPr>
          <w:rFonts w:ascii="Verdana" w:hAnsi="Verdana" w:cstheme="minorHAnsi"/>
          <w:sz w:val="20"/>
          <w:szCs w:val="20"/>
        </w:rPr>
      </w:pPr>
      <w:r w:rsidRPr="0044255C">
        <w:rPr>
          <w:rFonts w:ascii="Verdana" w:hAnsi="Verdana" w:cstheme="minorHAnsi"/>
          <w:sz w:val="20"/>
          <w:szCs w:val="20"/>
        </w:rPr>
        <w:t xml:space="preserve">Gmina: </w:t>
      </w:r>
      <w:r w:rsidR="00881BD7">
        <w:rPr>
          <w:rFonts w:ascii="Verdana" w:hAnsi="Verdana" w:cstheme="minorHAnsi"/>
          <w:sz w:val="20"/>
          <w:szCs w:val="20"/>
        </w:rPr>
        <w:t>Czerniejewo</w:t>
      </w:r>
      <w:r w:rsidR="00CB0C4E" w:rsidRPr="0044255C">
        <w:rPr>
          <w:rFonts w:ascii="Verdana" w:hAnsi="Verdana" w:cstheme="minorHAnsi"/>
          <w:sz w:val="20"/>
          <w:szCs w:val="20"/>
        </w:rPr>
        <w:tab/>
      </w:r>
      <w:r w:rsidR="0044255C">
        <w:rPr>
          <w:rFonts w:ascii="Verdana" w:hAnsi="Verdana" w:cstheme="minorHAnsi"/>
          <w:sz w:val="20"/>
          <w:szCs w:val="20"/>
        </w:rPr>
        <w:tab/>
      </w:r>
      <w:r w:rsidR="00DE7384" w:rsidRPr="0044255C">
        <w:rPr>
          <w:rFonts w:ascii="Verdana" w:hAnsi="Verdana" w:cstheme="minorHAnsi"/>
          <w:sz w:val="20"/>
          <w:szCs w:val="20"/>
        </w:rPr>
        <w:tab/>
      </w:r>
      <w:r w:rsidR="00D94C2E">
        <w:rPr>
          <w:rFonts w:ascii="Verdana" w:hAnsi="Verdana" w:cstheme="minorHAnsi"/>
          <w:sz w:val="20"/>
          <w:szCs w:val="20"/>
        </w:rPr>
        <w:tab/>
      </w:r>
      <w:r w:rsidR="0048715A">
        <w:rPr>
          <w:rFonts w:ascii="Verdana" w:hAnsi="Verdana" w:cstheme="minorHAnsi"/>
          <w:sz w:val="20"/>
          <w:szCs w:val="20"/>
        </w:rPr>
        <w:tab/>
      </w:r>
      <w:r w:rsidRPr="0044255C">
        <w:rPr>
          <w:rFonts w:ascii="Verdana" w:hAnsi="Verdana" w:cstheme="minorHAnsi"/>
          <w:sz w:val="20"/>
          <w:szCs w:val="20"/>
        </w:rPr>
        <w:t>S</w:t>
      </w:r>
      <w:r w:rsidR="00D64B6F" w:rsidRPr="0044255C">
        <w:rPr>
          <w:rFonts w:ascii="Verdana" w:hAnsi="Verdana" w:cstheme="minorHAnsi"/>
          <w:sz w:val="20"/>
          <w:szCs w:val="20"/>
        </w:rPr>
        <w:t>ołectwo</w:t>
      </w:r>
      <w:r w:rsidRPr="0044255C">
        <w:rPr>
          <w:rFonts w:ascii="Verdana" w:hAnsi="Verdana" w:cstheme="minorHAnsi"/>
          <w:sz w:val="20"/>
          <w:szCs w:val="20"/>
        </w:rPr>
        <w:t xml:space="preserve">: </w:t>
      </w:r>
      <w:r w:rsidR="0048715A" w:rsidRPr="0048715A">
        <w:rPr>
          <w:rFonts w:ascii="Verdana" w:hAnsi="Verdana" w:cstheme="minorHAnsi"/>
          <w:sz w:val="20"/>
          <w:szCs w:val="20"/>
        </w:rPr>
        <w:t>Pakszyn</w:t>
      </w:r>
      <w:r w:rsidR="00DE7384" w:rsidRPr="0048715A">
        <w:rPr>
          <w:rFonts w:ascii="Verdana" w:hAnsi="Verdana" w:cstheme="minorHAnsi"/>
          <w:sz w:val="20"/>
          <w:szCs w:val="20"/>
        </w:rPr>
        <w:tab/>
      </w:r>
      <w:r w:rsidR="0044255C">
        <w:rPr>
          <w:rFonts w:ascii="Verdana" w:hAnsi="Verdana" w:cstheme="minorHAnsi"/>
          <w:sz w:val="20"/>
          <w:szCs w:val="20"/>
        </w:rPr>
        <w:tab/>
      </w:r>
      <w:r w:rsidR="00DE7384" w:rsidRPr="0044255C">
        <w:rPr>
          <w:rFonts w:ascii="Verdana" w:hAnsi="Verdana" w:cstheme="minorHAnsi"/>
          <w:sz w:val="20"/>
          <w:szCs w:val="20"/>
        </w:rPr>
        <w:tab/>
      </w:r>
      <w:r w:rsidR="0048715A">
        <w:rPr>
          <w:rFonts w:ascii="Verdana" w:hAnsi="Verdana" w:cstheme="minorHAnsi"/>
          <w:sz w:val="20"/>
          <w:szCs w:val="20"/>
        </w:rPr>
        <w:tab/>
      </w:r>
      <w:r w:rsidR="0048715A">
        <w:rPr>
          <w:rFonts w:ascii="Verdana" w:hAnsi="Verdana" w:cstheme="minorHAnsi"/>
          <w:sz w:val="20"/>
          <w:szCs w:val="20"/>
        </w:rPr>
        <w:tab/>
      </w:r>
      <w:r w:rsidR="00D64B6F" w:rsidRPr="00960A6A">
        <w:rPr>
          <w:rFonts w:ascii="Verdana" w:hAnsi="Verdana" w:cstheme="minorHAnsi"/>
          <w:sz w:val="20"/>
          <w:szCs w:val="20"/>
        </w:rPr>
        <w:t xml:space="preserve">Liczba mieszkańców: </w:t>
      </w:r>
      <w:r w:rsidR="003E7C2E" w:rsidRPr="00960A6A">
        <w:rPr>
          <w:rFonts w:ascii="Verdana" w:hAnsi="Verdana" w:cstheme="minorHAnsi"/>
          <w:sz w:val="20"/>
          <w:szCs w:val="20"/>
        </w:rPr>
        <w:t xml:space="preserve"> </w:t>
      </w:r>
      <w:r w:rsidR="0048715A">
        <w:rPr>
          <w:rFonts w:ascii="Verdana" w:hAnsi="Verdana" w:cstheme="minorHAnsi"/>
          <w:sz w:val="20"/>
          <w:szCs w:val="20"/>
        </w:rPr>
        <w:t>38</w:t>
      </w:r>
      <w:r w:rsidR="002C3AAA">
        <w:rPr>
          <w:rFonts w:ascii="Verdana" w:hAnsi="Verdana" w:cstheme="minorHAnsi"/>
          <w:sz w:val="20"/>
          <w:szCs w:val="20"/>
        </w:rPr>
        <w:t>4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"/>
        <w:gridCol w:w="3889"/>
        <w:gridCol w:w="709"/>
        <w:gridCol w:w="3685"/>
        <w:gridCol w:w="709"/>
        <w:gridCol w:w="3261"/>
        <w:gridCol w:w="656"/>
      </w:tblGrid>
      <w:tr w:rsidR="00464B69" w:rsidRPr="00464B69" w14:paraId="101B8884" w14:textId="77777777" w:rsidTr="00DE7384">
        <w:trPr>
          <w:cantSplit/>
          <w:trHeight w:val="510"/>
        </w:trPr>
        <w:tc>
          <w:tcPr>
            <w:tcW w:w="376" w:type="pct"/>
            <w:vAlign w:val="center"/>
          </w:tcPr>
          <w:p w14:paraId="7CBFDD83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DE7384">
              <w:rPr>
                <w:rFonts w:ascii="Verdana" w:hAnsi="Verdana"/>
                <w:b/>
                <w:sz w:val="20"/>
                <w:szCs w:val="20"/>
              </w:rPr>
              <w:t>Faza odnowy</w:t>
            </w:r>
          </w:p>
        </w:tc>
        <w:tc>
          <w:tcPr>
            <w:tcW w:w="1393" w:type="pct"/>
            <w:vAlign w:val="center"/>
          </w:tcPr>
          <w:p w14:paraId="67A1D9A2" w14:textId="77777777" w:rsidR="00464B69" w:rsidRPr="00DE7384" w:rsidRDefault="00464B69" w:rsidP="0098269E">
            <w:pPr>
              <w:pStyle w:val="Podtytu"/>
              <w:rPr>
                <w:rFonts w:ascii="Verdana" w:hAnsi="Verdana"/>
                <w:sz w:val="20"/>
              </w:rPr>
            </w:pPr>
            <w:r w:rsidRPr="00DE7384">
              <w:rPr>
                <w:rFonts w:ascii="Verdana" w:hAnsi="Verdana"/>
                <w:sz w:val="20"/>
              </w:rPr>
              <w:t>Zakres działań</w:t>
            </w:r>
          </w:p>
        </w:tc>
        <w:tc>
          <w:tcPr>
            <w:tcW w:w="254" w:type="pct"/>
            <w:vAlign w:val="center"/>
          </w:tcPr>
          <w:p w14:paraId="4726FD2F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DE7384">
              <w:rPr>
                <w:rFonts w:ascii="Verdana" w:hAnsi="Verdana"/>
                <w:b/>
                <w:sz w:val="20"/>
                <w:szCs w:val="20"/>
              </w:rPr>
              <w:t>*</w:t>
            </w:r>
          </w:p>
        </w:tc>
        <w:tc>
          <w:tcPr>
            <w:tcW w:w="1320" w:type="pct"/>
            <w:vAlign w:val="center"/>
          </w:tcPr>
          <w:p w14:paraId="3DCBCC0A" w14:textId="77777777" w:rsidR="00464B69" w:rsidRPr="007C4497" w:rsidRDefault="00464B69" w:rsidP="007C4497">
            <w:pPr>
              <w:jc w:val="center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7C4497">
              <w:rPr>
                <w:rFonts w:ascii="Verdana" w:hAnsi="Verdana"/>
                <w:b/>
                <w:sz w:val="20"/>
                <w:szCs w:val="20"/>
              </w:rPr>
              <w:t>Rozwój organizacyjny</w:t>
            </w:r>
          </w:p>
        </w:tc>
        <w:tc>
          <w:tcPr>
            <w:tcW w:w="254" w:type="pct"/>
            <w:vAlign w:val="center"/>
          </w:tcPr>
          <w:p w14:paraId="4E5F7EEA" w14:textId="77777777" w:rsidR="00464B69" w:rsidRPr="00DE7384" w:rsidRDefault="00464B69" w:rsidP="00697724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DE7384">
              <w:rPr>
                <w:rFonts w:ascii="Verdana" w:hAnsi="Verdana"/>
                <w:b/>
                <w:sz w:val="20"/>
                <w:szCs w:val="20"/>
              </w:rPr>
              <w:t>*</w:t>
            </w:r>
          </w:p>
        </w:tc>
        <w:tc>
          <w:tcPr>
            <w:tcW w:w="1168" w:type="pct"/>
            <w:vAlign w:val="center"/>
          </w:tcPr>
          <w:p w14:paraId="4094A456" w14:textId="77777777" w:rsidR="00464B69" w:rsidRPr="00DE7384" w:rsidRDefault="00464B69" w:rsidP="0098269E">
            <w:pPr>
              <w:pStyle w:val="Nagwek6"/>
              <w:jc w:val="center"/>
              <w:rPr>
                <w:rFonts w:ascii="Verdana" w:hAnsi="Verdana"/>
                <w:i w:val="0"/>
                <w:sz w:val="20"/>
              </w:rPr>
            </w:pPr>
            <w:r w:rsidRPr="00DE7384">
              <w:rPr>
                <w:rFonts w:ascii="Verdana" w:hAnsi="Verdana"/>
                <w:i w:val="0"/>
                <w:sz w:val="20"/>
              </w:rPr>
              <w:t>Sterowanie rozwojem</w:t>
            </w:r>
          </w:p>
        </w:tc>
        <w:tc>
          <w:tcPr>
            <w:tcW w:w="235" w:type="pct"/>
            <w:vAlign w:val="center"/>
          </w:tcPr>
          <w:p w14:paraId="21713C1A" w14:textId="77777777" w:rsidR="00464B69" w:rsidRPr="00DE7384" w:rsidRDefault="00464B69" w:rsidP="00697724">
            <w:pPr>
              <w:jc w:val="center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DE7384">
              <w:rPr>
                <w:rFonts w:ascii="Verdana" w:hAnsi="Verdana"/>
                <w:b/>
                <w:sz w:val="20"/>
                <w:szCs w:val="20"/>
              </w:rPr>
              <w:t>*</w:t>
            </w:r>
          </w:p>
        </w:tc>
      </w:tr>
      <w:tr w:rsidR="00464B69" w:rsidRPr="00464B69" w14:paraId="6B6321BA" w14:textId="77777777" w:rsidTr="00DE7384">
        <w:trPr>
          <w:cantSplit/>
          <w:trHeight w:val="1239"/>
        </w:trPr>
        <w:tc>
          <w:tcPr>
            <w:tcW w:w="376" w:type="pct"/>
            <w:vMerge w:val="restart"/>
            <w:vAlign w:val="center"/>
          </w:tcPr>
          <w:p w14:paraId="0B50E5FB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3993803D" w14:textId="77777777" w:rsidR="00464B69" w:rsidRPr="00464B69" w:rsidRDefault="00464B69" w:rsidP="0098269E">
            <w:pPr>
              <w:pStyle w:val="Podtytu"/>
              <w:rPr>
                <w:rFonts w:ascii="Verdana" w:hAnsi="Verdana"/>
                <w:b w:val="0"/>
                <w:sz w:val="20"/>
              </w:rPr>
            </w:pPr>
            <w:r w:rsidRPr="00464B69">
              <w:rPr>
                <w:rFonts w:ascii="Verdana" w:hAnsi="Verdana"/>
                <w:b w:val="0"/>
                <w:sz w:val="20"/>
              </w:rPr>
              <w:t>brak działań</w:t>
            </w:r>
          </w:p>
        </w:tc>
        <w:tc>
          <w:tcPr>
            <w:tcW w:w="254" w:type="pct"/>
            <w:vAlign w:val="center"/>
          </w:tcPr>
          <w:p w14:paraId="6AAB6485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4C3C43A4" w14:textId="77777777" w:rsidR="00464B69" w:rsidRPr="007C4497" w:rsidRDefault="00464B69" w:rsidP="007C449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C4497">
              <w:rPr>
                <w:rFonts w:ascii="Verdana" w:hAnsi="Verdana"/>
                <w:sz w:val="20"/>
                <w:szCs w:val="20"/>
              </w:rPr>
              <w:t>istnieje tylko rada sołecka/brak organizacji, brak wyodrębnionych jednostek samorządu pomocniczego w miejscowości</w:t>
            </w:r>
          </w:p>
        </w:tc>
        <w:tc>
          <w:tcPr>
            <w:tcW w:w="254" w:type="pct"/>
            <w:vAlign w:val="center"/>
          </w:tcPr>
          <w:p w14:paraId="3EFBD80C" w14:textId="77777777" w:rsidR="00464B69" w:rsidRPr="00697724" w:rsidRDefault="00464B69" w:rsidP="00697724">
            <w:pPr>
              <w:jc w:val="center"/>
              <w:rPr>
                <w:rFonts w:ascii="Verdana" w:hAnsi="Verdana"/>
                <w:i/>
                <w:sz w:val="24"/>
                <w:szCs w:val="24"/>
              </w:rPr>
            </w:pPr>
          </w:p>
        </w:tc>
        <w:tc>
          <w:tcPr>
            <w:tcW w:w="1168" w:type="pct"/>
            <w:vMerge w:val="restart"/>
            <w:vAlign w:val="center"/>
          </w:tcPr>
          <w:p w14:paraId="5E9C2CA8" w14:textId="77777777" w:rsidR="00464B69" w:rsidRPr="00464B69" w:rsidRDefault="00464B69" w:rsidP="0098269E">
            <w:pPr>
              <w:pStyle w:val="Nagwek6"/>
              <w:jc w:val="center"/>
              <w:rPr>
                <w:rFonts w:ascii="Verdana" w:hAnsi="Verdana"/>
                <w:b w:val="0"/>
                <w:i w:val="0"/>
                <w:sz w:val="20"/>
              </w:rPr>
            </w:pPr>
            <w:r w:rsidRPr="00464B69">
              <w:rPr>
                <w:rFonts w:ascii="Verdana" w:hAnsi="Verdana"/>
                <w:b w:val="0"/>
                <w:i w:val="0"/>
                <w:sz w:val="20"/>
              </w:rPr>
              <w:t>brak planowania działań</w:t>
            </w:r>
          </w:p>
          <w:p w14:paraId="286A233E" w14:textId="77777777" w:rsidR="00464B69" w:rsidRPr="00464B69" w:rsidRDefault="00464B69" w:rsidP="0098269E">
            <w:pPr>
              <w:pStyle w:val="Nagwek6"/>
              <w:jc w:val="center"/>
              <w:rPr>
                <w:rFonts w:ascii="Verdana" w:hAnsi="Verdana"/>
                <w:b w:val="0"/>
                <w:i w:val="0"/>
                <w:sz w:val="20"/>
              </w:rPr>
            </w:pPr>
            <w:r w:rsidRPr="00464B69">
              <w:rPr>
                <w:rFonts w:ascii="Verdana" w:hAnsi="Verdana"/>
                <w:b w:val="0"/>
                <w:i w:val="0"/>
                <w:sz w:val="20"/>
              </w:rPr>
              <w:t>w wymiarze całej wsi/miejscowości</w:t>
            </w:r>
          </w:p>
        </w:tc>
        <w:tc>
          <w:tcPr>
            <w:tcW w:w="235" w:type="pct"/>
            <w:vMerge w:val="restart"/>
            <w:vAlign w:val="center"/>
          </w:tcPr>
          <w:p w14:paraId="0AD6BED1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464B69" w:rsidRPr="00464B69" w14:paraId="54E657F4" w14:textId="77777777" w:rsidTr="00DE7384">
        <w:trPr>
          <w:cantSplit/>
          <w:trHeight w:val="165"/>
        </w:trPr>
        <w:tc>
          <w:tcPr>
            <w:tcW w:w="376" w:type="pct"/>
            <w:vMerge/>
            <w:vAlign w:val="center"/>
          </w:tcPr>
          <w:p w14:paraId="5511D98D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244ABF90" w14:textId="77777777" w:rsidR="00464B69" w:rsidRDefault="00464B69" w:rsidP="00DE7384">
            <w:pPr>
              <w:pStyle w:val="Podtytu"/>
              <w:rPr>
                <w:rFonts w:ascii="Verdana" w:hAnsi="Verdana"/>
                <w:b w:val="0"/>
                <w:sz w:val="20"/>
              </w:rPr>
            </w:pPr>
            <w:r w:rsidRPr="00464B69">
              <w:rPr>
                <w:rFonts w:ascii="Verdana" w:hAnsi="Verdana"/>
                <w:b w:val="0"/>
                <w:sz w:val="20"/>
              </w:rPr>
              <w:t>działania fragmentaryczne lub dotyczące wąskiej grupy</w:t>
            </w:r>
          </w:p>
          <w:p w14:paraId="28D3CF2A" w14:textId="7CC06E35" w:rsidR="00DE7384" w:rsidRPr="00464B69" w:rsidRDefault="00DE7384" w:rsidP="00DE7384">
            <w:pPr>
              <w:pStyle w:val="Podtytu"/>
              <w:rPr>
                <w:rFonts w:ascii="Verdana" w:hAnsi="Verdana"/>
                <w:b w:val="0"/>
                <w:sz w:val="20"/>
              </w:rPr>
            </w:pPr>
          </w:p>
        </w:tc>
        <w:tc>
          <w:tcPr>
            <w:tcW w:w="254" w:type="pct"/>
            <w:vAlign w:val="center"/>
          </w:tcPr>
          <w:p w14:paraId="60BF4909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2561C2C0" w14:textId="77777777" w:rsidR="00464B69" w:rsidRPr="007C4497" w:rsidRDefault="00464B69" w:rsidP="007C449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C4497">
              <w:rPr>
                <w:rFonts w:ascii="Verdana" w:hAnsi="Verdana"/>
                <w:sz w:val="20"/>
                <w:szCs w:val="20"/>
              </w:rPr>
              <w:t>rozproszone działanie organizacji</w:t>
            </w:r>
          </w:p>
        </w:tc>
        <w:tc>
          <w:tcPr>
            <w:tcW w:w="254" w:type="pct"/>
            <w:vAlign w:val="center"/>
          </w:tcPr>
          <w:p w14:paraId="3279097B" w14:textId="77777777" w:rsidR="00464B69" w:rsidRPr="00697724" w:rsidRDefault="00464B69" w:rsidP="00697724">
            <w:pPr>
              <w:jc w:val="center"/>
              <w:rPr>
                <w:rFonts w:ascii="Verdana" w:hAnsi="Verdana"/>
                <w:i/>
                <w:sz w:val="24"/>
                <w:szCs w:val="24"/>
              </w:rPr>
            </w:pPr>
          </w:p>
        </w:tc>
        <w:tc>
          <w:tcPr>
            <w:tcW w:w="1168" w:type="pct"/>
            <w:vMerge/>
            <w:vAlign w:val="center"/>
          </w:tcPr>
          <w:p w14:paraId="686D8355" w14:textId="77777777" w:rsidR="00464B69" w:rsidRPr="00464B69" w:rsidRDefault="00464B69" w:rsidP="0098269E">
            <w:pPr>
              <w:pStyle w:val="Nagwek6"/>
              <w:jc w:val="center"/>
              <w:rPr>
                <w:rFonts w:ascii="Verdana" w:hAnsi="Verdana"/>
                <w:b w:val="0"/>
                <w:i w:val="0"/>
                <w:sz w:val="20"/>
              </w:rPr>
            </w:pPr>
          </w:p>
        </w:tc>
        <w:tc>
          <w:tcPr>
            <w:tcW w:w="235" w:type="pct"/>
            <w:vMerge/>
            <w:vAlign w:val="center"/>
          </w:tcPr>
          <w:p w14:paraId="4C5430F0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464B69" w:rsidRPr="00464B69" w14:paraId="663C2C61" w14:textId="77777777" w:rsidTr="00DE7384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14:paraId="23C913A5" w14:textId="77777777" w:rsidR="00464B69" w:rsidRPr="00464B69" w:rsidRDefault="00464B69" w:rsidP="0098269E">
            <w:pPr>
              <w:pStyle w:val="Nagwek5"/>
              <w:ind w:left="113" w:right="113"/>
              <w:jc w:val="center"/>
              <w:rPr>
                <w:rFonts w:ascii="Verdana" w:hAnsi="Verdana"/>
                <w:i w:val="0"/>
                <w:sz w:val="20"/>
              </w:rPr>
            </w:pPr>
            <w:r w:rsidRPr="00464B69">
              <w:rPr>
                <w:rFonts w:ascii="Verdana" w:hAnsi="Verdana"/>
                <w:i w:val="0"/>
                <w:sz w:val="20"/>
              </w:rPr>
              <w:t>A</w:t>
            </w:r>
          </w:p>
          <w:p w14:paraId="740358E9" w14:textId="77777777" w:rsidR="00464B69" w:rsidRPr="00464B69" w:rsidRDefault="00464B69" w:rsidP="0098269E">
            <w:pPr>
              <w:pStyle w:val="Nagwek4"/>
              <w:ind w:left="113" w:right="113"/>
              <w:jc w:val="center"/>
              <w:rPr>
                <w:rFonts w:ascii="Verdana" w:hAnsi="Verdana"/>
                <w:sz w:val="20"/>
              </w:rPr>
            </w:pPr>
            <w:r w:rsidRPr="00464B69">
              <w:rPr>
                <w:rFonts w:ascii="Verdana" w:hAnsi="Verdana"/>
                <w:sz w:val="20"/>
              </w:rPr>
              <w:t>Inicjalna</w:t>
            </w:r>
          </w:p>
        </w:tc>
        <w:tc>
          <w:tcPr>
            <w:tcW w:w="1393" w:type="pct"/>
            <w:vAlign w:val="center"/>
          </w:tcPr>
          <w:p w14:paraId="72406A3D" w14:textId="77777777" w:rsid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działania spontaniczne</w:t>
            </w:r>
          </w:p>
          <w:p w14:paraId="3F76D6C9" w14:textId="404D5847" w:rsidR="00E56AA4" w:rsidRPr="00464B69" w:rsidRDefault="00E56AA4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Align w:val="center"/>
          </w:tcPr>
          <w:p w14:paraId="4D1AA57A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Merge w:val="restart"/>
            <w:vAlign w:val="center"/>
          </w:tcPr>
          <w:p w14:paraId="124B059A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sz w:val="20"/>
                <w:szCs w:val="20"/>
              </w:rPr>
              <w:t>zawiązana grupa odnowy wsi/miejscowości</w:t>
            </w:r>
          </w:p>
        </w:tc>
        <w:tc>
          <w:tcPr>
            <w:tcW w:w="254" w:type="pct"/>
            <w:vMerge w:val="restart"/>
            <w:vAlign w:val="center"/>
          </w:tcPr>
          <w:p w14:paraId="632294F9" w14:textId="19CEFFAA" w:rsidR="00464B69" w:rsidRPr="00697724" w:rsidRDefault="000734C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168" w:type="pct"/>
            <w:vMerge w:val="restart"/>
            <w:vAlign w:val="center"/>
          </w:tcPr>
          <w:p w14:paraId="40B9FED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opracowanie planu 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br/>
              <w:t>i programu odnowy dla całej wsi/miejscowości</w:t>
            </w:r>
          </w:p>
        </w:tc>
        <w:tc>
          <w:tcPr>
            <w:tcW w:w="235" w:type="pct"/>
            <w:vMerge w:val="restart"/>
            <w:vAlign w:val="center"/>
          </w:tcPr>
          <w:p w14:paraId="3A72EEB3" w14:textId="20E6FA91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0E8C025E" w14:textId="77777777" w:rsidTr="00DE7384">
        <w:trPr>
          <w:cantSplit/>
          <w:trHeight w:val="141"/>
        </w:trPr>
        <w:tc>
          <w:tcPr>
            <w:tcW w:w="376" w:type="pct"/>
            <w:vMerge/>
            <w:vAlign w:val="center"/>
          </w:tcPr>
          <w:p w14:paraId="2D7F7FE6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1B2CCA42" w14:textId="77777777" w:rsidR="00464B69" w:rsidRDefault="00464B69" w:rsidP="0069772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porządkowanie wsi/miejscowości</w:t>
            </w:r>
          </w:p>
          <w:p w14:paraId="0F5A5B4C" w14:textId="0BBADFEA" w:rsidR="00E56AA4" w:rsidRPr="00464B69" w:rsidRDefault="00E56AA4" w:rsidP="0069772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Align w:val="center"/>
          </w:tcPr>
          <w:p w14:paraId="186D23B1" w14:textId="77777777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2DFEEFCE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284275A6" w14:textId="77777777" w:rsidR="00464B69" w:rsidRPr="00697724" w:rsidRDefault="00464B69" w:rsidP="00697724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168" w:type="pct"/>
            <w:vMerge/>
            <w:vAlign w:val="center"/>
          </w:tcPr>
          <w:p w14:paraId="18A8238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5" w:type="pct"/>
            <w:vMerge/>
            <w:vAlign w:val="center"/>
          </w:tcPr>
          <w:p w14:paraId="056854DB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565FC75C" w14:textId="77777777" w:rsidTr="00DE7384">
        <w:trPr>
          <w:cantSplit/>
          <w:trHeight w:val="738"/>
        </w:trPr>
        <w:tc>
          <w:tcPr>
            <w:tcW w:w="376" w:type="pct"/>
            <w:vMerge/>
            <w:vAlign w:val="center"/>
          </w:tcPr>
          <w:p w14:paraId="2C439B74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38AF79AC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projekty startowe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br/>
              <w:t>(z programu krótkoterminowego)</w:t>
            </w:r>
          </w:p>
        </w:tc>
        <w:tc>
          <w:tcPr>
            <w:tcW w:w="254" w:type="pct"/>
            <w:vAlign w:val="center"/>
          </w:tcPr>
          <w:p w14:paraId="3EDB8EBB" w14:textId="57179BFF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Merge w:val="restart"/>
            <w:vAlign w:val="center"/>
          </w:tcPr>
          <w:p w14:paraId="7601E6EC" w14:textId="77777777" w:rsidR="00464B69" w:rsidRDefault="00464B69" w:rsidP="0069772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podejmuje się kroki na rzecz skoordynowania działań organizacji we wsi/miejscowości</w:t>
            </w:r>
          </w:p>
          <w:p w14:paraId="50ED9298" w14:textId="77777777" w:rsidR="00B041FD" w:rsidRPr="00B041FD" w:rsidRDefault="00B041FD" w:rsidP="00B041FD">
            <w:pPr>
              <w:rPr>
                <w:rFonts w:ascii="Verdana" w:hAnsi="Verdana"/>
                <w:sz w:val="20"/>
                <w:szCs w:val="20"/>
              </w:rPr>
            </w:pPr>
          </w:p>
          <w:p w14:paraId="69036F15" w14:textId="77777777" w:rsidR="00B041FD" w:rsidRDefault="00B041FD" w:rsidP="00E56AA4">
            <w:pPr>
              <w:rPr>
                <w:rFonts w:ascii="Verdana" w:hAnsi="Verdana"/>
                <w:sz w:val="20"/>
                <w:szCs w:val="20"/>
              </w:rPr>
            </w:pPr>
          </w:p>
          <w:p w14:paraId="62EC75BB" w14:textId="6533DD62" w:rsidR="0048715A" w:rsidRPr="0048715A" w:rsidRDefault="0048715A" w:rsidP="0048715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4" w:type="pct"/>
            <w:vMerge w:val="restart"/>
            <w:vAlign w:val="center"/>
          </w:tcPr>
          <w:p w14:paraId="7E912726" w14:textId="77777777" w:rsidR="00464B69" w:rsidRPr="00697724" w:rsidRDefault="00464B69" w:rsidP="00697724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68" w:type="pct"/>
            <w:vMerge w:val="restart"/>
            <w:vAlign w:val="center"/>
          </w:tcPr>
          <w:p w14:paraId="2197DFA2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planowanie w krótkim horyzoncie czasowym</w:t>
            </w:r>
          </w:p>
        </w:tc>
        <w:tc>
          <w:tcPr>
            <w:tcW w:w="235" w:type="pct"/>
            <w:vMerge w:val="restart"/>
            <w:vAlign w:val="center"/>
          </w:tcPr>
          <w:p w14:paraId="5A6B0305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15A29AD3" w14:textId="77777777" w:rsidTr="00DE7384">
        <w:trPr>
          <w:cantSplit/>
          <w:trHeight w:val="408"/>
        </w:trPr>
        <w:tc>
          <w:tcPr>
            <w:tcW w:w="376" w:type="pct"/>
            <w:vMerge/>
            <w:vAlign w:val="center"/>
          </w:tcPr>
          <w:p w14:paraId="336FE785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67119DA6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przekonywanie mieszkańców do idei odnowy wsi/miejscowości i integrowanie wokół pierwszych przedsięwzięć</w:t>
            </w:r>
          </w:p>
        </w:tc>
        <w:tc>
          <w:tcPr>
            <w:tcW w:w="254" w:type="pct"/>
            <w:vAlign w:val="center"/>
          </w:tcPr>
          <w:p w14:paraId="29D9DC52" w14:textId="5EE91D08" w:rsidR="00464B69" w:rsidRPr="00DE738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25E608A9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04E71131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168" w:type="pct"/>
            <w:vMerge/>
            <w:vAlign w:val="center"/>
          </w:tcPr>
          <w:p w14:paraId="2F8B3774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5" w:type="pct"/>
            <w:vMerge/>
            <w:vAlign w:val="center"/>
          </w:tcPr>
          <w:p w14:paraId="0ADB2EE4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64B69" w:rsidRPr="00464B69" w14:paraId="22C28ACD" w14:textId="77777777" w:rsidTr="00DE7384">
        <w:trPr>
          <w:cantSplit/>
          <w:trHeight w:val="1330"/>
        </w:trPr>
        <w:tc>
          <w:tcPr>
            <w:tcW w:w="376" w:type="pct"/>
            <w:vMerge w:val="restart"/>
            <w:textDirection w:val="btLr"/>
            <w:vAlign w:val="center"/>
          </w:tcPr>
          <w:p w14:paraId="1A1A5AC2" w14:textId="77777777" w:rsidR="00464B69" w:rsidRPr="007C4497" w:rsidRDefault="00464B69" w:rsidP="007C4497">
            <w:pPr>
              <w:spacing w:after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C4497">
              <w:rPr>
                <w:rFonts w:ascii="Verdana" w:hAnsi="Verdana"/>
                <w:b/>
                <w:sz w:val="20"/>
                <w:szCs w:val="20"/>
              </w:rPr>
              <w:lastRenderedPageBreak/>
              <w:t>B</w:t>
            </w:r>
          </w:p>
          <w:p w14:paraId="0018909C" w14:textId="77777777" w:rsidR="00464B69" w:rsidRPr="007C4497" w:rsidRDefault="00464B69" w:rsidP="007C449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C4497">
              <w:rPr>
                <w:rFonts w:ascii="Verdana" w:hAnsi="Verdana"/>
                <w:b/>
                <w:sz w:val="20"/>
                <w:szCs w:val="20"/>
              </w:rPr>
              <w:t>Początkowa</w:t>
            </w:r>
          </w:p>
        </w:tc>
        <w:tc>
          <w:tcPr>
            <w:tcW w:w="1393" w:type="pct"/>
            <w:vMerge w:val="restart"/>
            <w:vAlign w:val="center"/>
          </w:tcPr>
          <w:p w14:paraId="497052C4" w14:textId="77777777" w:rsidR="00464B69" w:rsidRPr="00464B69" w:rsidRDefault="00464B69" w:rsidP="0098269E">
            <w:pPr>
              <w:pStyle w:val="Tekstpodstawowy2"/>
              <w:jc w:val="center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różnorodne projekty</w:t>
            </w:r>
          </w:p>
          <w:p w14:paraId="7523F57B" w14:textId="77777777" w:rsidR="00464B69" w:rsidRPr="00464B69" w:rsidRDefault="00464B69" w:rsidP="0098269E">
            <w:pPr>
              <w:pStyle w:val="Tekstpodstawowy2"/>
              <w:jc w:val="center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(z programu długoterminowego) nastawione na usunięcie podstawowych barier i zaspokojenie głównych potrzeb</w:t>
            </w:r>
          </w:p>
        </w:tc>
        <w:tc>
          <w:tcPr>
            <w:tcW w:w="254" w:type="pct"/>
            <w:vMerge w:val="restart"/>
            <w:vAlign w:val="center"/>
          </w:tcPr>
          <w:p w14:paraId="7F8D53B6" w14:textId="0D5CCB9D" w:rsidR="00464B69" w:rsidRPr="00697724" w:rsidRDefault="000734C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320" w:type="pct"/>
            <w:vAlign w:val="center"/>
          </w:tcPr>
          <w:p w14:paraId="6BD159D6" w14:textId="2D165944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liczna grupa odnowy wsi/miejscowości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br/>
              <w:t>(skupia przedstawicieli organizacji i instytucji)</w:t>
            </w:r>
          </w:p>
        </w:tc>
        <w:tc>
          <w:tcPr>
            <w:tcW w:w="254" w:type="pct"/>
            <w:vAlign w:val="center"/>
          </w:tcPr>
          <w:p w14:paraId="59705629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45A640A1" w14:textId="77777777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systematyczne planowanie działań, (np. roczne plany rzeczowo-finansowe, kalendarze imprez)</w:t>
            </w:r>
          </w:p>
        </w:tc>
        <w:tc>
          <w:tcPr>
            <w:tcW w:w="235" w:type="pct"/>
            <w:vAlign w:val="center"/>
          </w:tcPr>
          <w:p w14:paraId="160A433F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2386BC44" w14:textId="77777777" w:rsidTr="00DE7384">
        <w:trPr>
          <w:cantSplit/>
          <w:trHeight w:val="939"/>
        </w:trPr>
        <w:tc>
          <w:tcPr>
            <w:tcW w:w="376" w:type="pct"/>
            <w:vMerge/>
            <w:vAlign w:val="center"/>
          </w:tcPr>
          <w:p w14:paraId="1C5395D2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Merge/>
            <w:vAlign w:val="center"/>
          </w:tcPr>
          <w:p w14:paraId="4DA7475F" w14:textId="77777777" w:rsidR="00464B69" w:rsidRPr="00464B69" w:rsidRDefault="00464B69" w:rsidP="0098269E">
            <w:pPr>
              <w:pStyle w:val="Tekstpodstawowy2"/>
              <w:jc w:val="center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Merge/>
            <w:vAlign w:val="center"/>
          </w:tcPr>
          <w:p w14:paraId="2569D630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684ABEA2" w14:textId="77777777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zawiązane stowarzyszenie na rzecz rozwoju (odnowy) wsi/miejscowości</w:t>
            </w:r>
          </w:p>
        </w:tc>
        <w:tc>
          <w:tcPr>
            <w:tcW w:w="254" w:type="pct"/>
            <w:vAlign w:val="center"/>
          </w:tcPr>
          <w:p w14:paraId="16804CD5" w14:textId="613B5BEC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53104425" w14:textId="77777777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wykorzystywanie gminnych instrumentów wsparcia</w:t>
            </w:r>
          </w:p>
        </w:tc>
        <w:tc>
          <w:tcPr>
            <w:tcW w:w="235" w:type="pct"/>
            <w:vAlign w:val="center"/>
          </w:tcPr>
          <w:p w14:paraId="32132532" w14:textId="422EA078" w:rsidR="00464B69" w:rsidRPr="00697724" w:rsidRDefault="000734C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x</w:t>
            </w:r>
          </w:p>
        </w:tc>
      </w:tr>
      <w:tr w:rsidR="00464B69" w:rsidRPr="00464B69" w14:paraId="4B938A13" w14:textId="77777777" w:rsidTr="00DE7384">
        <w:trPr>
          <w:cantSplit/>
          <w:trHeight w:val="542"/>
        </w:trPr>
        <w:tc>
          <w:tcPr>
            <w:tcW w:w="376" w:type="pct"/>
            <w:vMerge/>
            <w:vAlign w:val="center"/>
          </w:tcPr>
          <w:p w14:paraId="02F15306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7F0ACA3E" w14:textId="77777777" w:rsidR="00464B69" w:rsidRPr="00464B69" w:rsidRDefault="00464B69" w:rsidP="0098269E">
            <w:pPr>
              <w:pStyle w:val="Tekstpodstawowy2"/>
              <w:jc w:val="center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pobudzenie mieszkańców do odnowy własnych posesji</w:t>
            </w:r>
          </w:p>
        </w:tc>
        <w:tc>
          <w:tcPr>
            <w:tcW w:w="254" w:type="pct"/>
            <w:vAlign w:val="center"/>
          </w:tcPr>
          <w:p w14:paraId="5BFDAE26" w14:textId="47D0B97B" w:rsidR="00464B69" w:rsidRPr="00697724" w:rsidRDefault="000734C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320" w:type="pct"/>
            <w:vAlign w:val="center"/>
          </w:tcPr>
          <w:p w14:paraId="1F754B98" w14:textId="5FA3A3CD" w:rsid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skoordynowane działanie  organizacji obecnych 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br/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>we wsi/w miejscowości</w:t>
            </w:r>
          </w:p>
          <w:p w14:paraId="2E0EE1DD" w14:textId="77777777" w:rsidR="00DE7384" w:rsidRPr="00464B69" w:rsidRDefault="00DE7384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Align w:val="center"/>
          </w:tcPr>
          <w:p w14:paraId="0BFBB102" w14:textId="75C552A0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51C24569" w14:textId="77777777" w:rsidR="00464B69" w:rsidRPr="00464B69" w:rsidRDefault="00464B69" w:rsidP="0098269E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proste instrumenty komunikacji wewnętrznej</w:t>
            </w:r>
          </w:p>
        </w:tc>
        <w:tc>
          <w:tcPr>
            <w:tcW w:w="235" w:type="pct"/>
            <w:vAlign w:val="center"/>
          </w:tcPr>
          <w:p w14:paraId="24EDA304" w14:textId="1BB84741" w:rsidR="00464B69" w:rsidRPr="00697724" w:rsidRDefault="000734C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x</w:t>
            </w:r>
          </w:p>
        </w:tc>
      </w:tr>
      <w:tr w:rsidR="00464B69" w:rsidRPr="00464B69" w14:paraId="0F6EF15C" w14:textId="77777777" w:rsidTr="00DE7384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14:paraId="7624C886" w14:textId="77777777" w:rsidR="00464B69" w:rsidRPr="00464B69" w:rsidRDefault="00464B69" w:rsidP="0098269E">
            <w:pPr>
              <w:pStyle w:val="Nagwek5"/>
              <w:spacing w:after="0"/>
              <w:ind w:left="113" w:right="113"/>
              <w:jc w:val="center"/>
              <w:rPr>
                <w:rFonts w:ascii="Verdana" w:hAnsi="Verdana"/>
                <w:i w:val="0"/>
                <w:sz w:val="20"/>
              </w:rPr>
            </w:pPr>
            <w:r w:rsidRPr="00464B69">
              <w:rPr>
                <w:rFonts w:ascii="Verdana" w:hAnsi="Verdana"/>
                <w:i w:val="0"/>
                <w:sz w:val="20"/>
              </w:rPr>
              <w:t>C</w:t>
            </w:r>
          </w:p>
          <w:p w14:paraId="7C2DC3C6" w14:textId="77777777" w:rsidR="00464B69" w:rsidRPr="00464B69" w:rsidRDefault="00464B69" w:rsidP="0098269E">
            <w:pPr>
              <w:spacing w:after="0"/>
              <w:ind w:left="113" w:right="113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64B69">
              <w:rPr>
                <w:rFonts w:ascii="Verdana" w:hAnsi="Verdana"/>
                <w:b/>
                <w:sz w:val="20"/>
                <w:szCs w:val="20"/>
              </w:rPr>
              <w:t>Zaawansowana</w:t>
            </w:r>
          </w:p>
        </w:tc>
        <w:tc>
          <w:tcPr>
            <w:tcW w:w="1393" w:type="pct"/>
            <w:vMerge w:val="restart"/>
            <w:vAlign w:val="center"/>
          </w:tcPr>
          <w:p w14:paraId="02BC6FF4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projekty jakościowo zmieniające kluczowe obszary życia oraz kształtujące strukturę wsi/miejscowości</w:t>
            </w:r>
          </w:p>
        </w:tc>
        <w:tc>
          <w:tcPr>
            <w:tcW w:w="254" w:type="pct"/>
            <w:vMerge w:val="restart"/>
            <w:vAlign w:val="center"/>
          </w:tcPr>
          <w:p w14:paraId="121FA235" w14:textId="77777777" w:rsidR="00464B69" w:rsidRPr="00697724" w:rsidRDefault="00464B69" w:rsidP="00697724">
            <w:pPr>
              <w:pStyle w:val="Tekstpodstawowy3"/>
              <w:rPr>
                <w:rFonts w:ascii="Verdana" w:hAnsi="Verdana"/>
                <w:b/>
                <w:bCs/>
                <w:szCs w:val="24"/>
              </w:rPr>
            </w:pPr>
          </w:p>
        </w:tc>
        <w:tc>
          <w:tcPr>
            <w:tcW w:w="1320" w:type="pct"/>
            <w:vMerge w:val="restart"/>
            <w:vAlign w:val="center"/>
          </w:tcPr>
          <w:p w14:paraId="629E986E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„koalicja” organizacji</w:t>
            </w:r>
          </w:p>
          <w:p w14:paraId="794AA83F" w14:textId="7B70762F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 xml:space="preserve">i instytucji na rzecz odnowy </w:t>
            </w:r>
            <w:r w:rsidR="003F6610">
              <w:rPr>
                <w:rFonts w:ascii="Verdana" w:hAnsi="Verdana"/>
                <w:bCs/>
                <w:sz w:val="20"/>
              </w:rPr>
              <w:br/>
            </w:r>
            <w:r w:rsidRPr="00464B69">
              <w:rPr>
                <w:rFonts w:ascii="Verdana" w:hAnsi="Verdana"/>
                <w:bCs/>
                <w:sz w:val="20"/>
              </w:rPr>
              <w:t>wsi/ miejscowości</w:t>
            </w:r>
          </w:p>
        </w:tc>
        <w:tc>
          <w:tcPr>
            <w:tcW w:w="254" w:type="pct"/>
            <w:vMerge w:val="restart"/>
            <w:vAlign w:val="center"/>
          </w:tcPr>
          <w:p w14:paraId="4025757E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78193F4F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projektowanie działań (projekty)</w:t>
            </w:r>
          </w:p>
        </w:tc>
        <w:tc>
          <w:tcPr>
            <w:tcW w:w="235" w:type="pct"/>
            <w:vAlign w:val="center"/>
          </w:tcPr>
          <w:p w14:paraId="7B9EA00C" w14:textId="4831C709" w:rsidR="00464B69" w:rsidRPr="00697724" w:rsidRDefault="000734C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x</w:t>
            </w:r>
          </w:p>
        </w:tc>
      </w:tr>
      <w:tr w:rsidR="00464B69" w:rsidRPr="00464B69" w14:paraId="4AC02AF9" w14:textId="77777777" w:rsidTr="00DE7384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14:paraId="2E2E19C9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Merge/>
            <w:vAlign w:val="center"/>
          </w:tcPr>
          <w:p w14:paraId="399FF2CF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Merge/>
            <w:vAlign w:val="center"/>
          </w:tcPr>
          <w:p w14:paraId="4832D148" w14:textId="77777777" w:rsidR="00464B69" w:rsidRPr="00697724" w:rsidRDefault="00464B69" w:rsidP="00697724">
            <w:pPr>
              <w:pStyle w:val="Tekstpodstawowy3"/>
              <w:rPr>
                <w:rFonts w:ascii="Verdana" w:hAnsi="Verdana"/>
                <w:b/>
                <w:bCs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60938814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Merge/>
            <w:vAlign w:val="center"/>
          </w:tcPr>
          <w:p w14:paraId="16D847B4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626F554F" w14:textId="77777777" w:rsid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pozyskiwanie środków zewnętrznych</w:t>
            </w:r>
          </w:p>
          <w:p w14:paraId="5BE23128" w14:textId="77777777" w:rsidR="003F6610" w:rsidRDefault="003F6610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  <w:p w14:paraId="07B3FB26" w14:textId="77777777" w:rsidR="003F6610" w:rsidRDefault="003F6610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  <w:p w14:paraId="02436F1B" w14:textId="77777777" w:rsidR="003F6610" w:rsidRPr="00464B69" w:rsidRDefault="003F6610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5" w:type="pct"/>
            <w:vAlign w:val="center"/>
          </w:tcPr>
          <w:p w14:paraId="700A0073" w14:textId="3C92AD61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487FD00C" w14:textId="77777777" w:rsidTr="00DE7384">
        <w:trPr>
          <w:cantSplit/>
          <w:trHeight w:hRule="exact" w:val="1470"/>
        </w:trPr>
        <w:tc>
          <w:tcPr>
            <w:tcW w:w="376" w:type="pct"/>
            <w:vMerge/>
            <w:vAlign w:val="center"/>
          </w:tcPr>
          <w:p w14:paraId="493D724A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555666EF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projekty wyróżniające wieś/miejscowość,</w:t>
            </w:r>
          </w:p>
          <w:p w14:paraId="6EB7C7CC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kształtuje się centrum wiejskie/miejscowości</w:t>
            </w:r>
          </w:p>
        </w:tc>
        <w:tc>
          <w:tcPr>
            <w:tcW w:w="254" w:type="pct"/>
            <w:vAlign w:val="center"/>
          </w:tcPr>
          <w:p w14:paraId="1B78C94F" w14:textId="77777777" w:rsidR="00464B69" w:rsidRPr="00697724" w:rsidRDefault="00464B69" w:rsidP="00697724">
            <w:pPr>
              <w:pStyle w:val="Tekstpodstawowy3"/>
              <w:rPr>
                <w:rFonts w:ascii="Verdana" w:hAnsi="Verdana"/>
                <w:b/>
                <w:bCs/>
                <w:szCs w:val="24"/>
              </w:rPr>
            </w:pPr>
          </w:p>
        </w:tc>
        <w:tc>
          <w:tcPr>
            <w:tcW w:w="1320" w:type="pct"/>
            <w:vAlign w:val="center"/>
          </w:tcPr>
          <w:p w14:paraId="03CF9A45" w14:textId="23CFE869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 xml:space="preserve">liczne stowarzyszenie odnowy </w:t>
            </w:r>
            <w:r w:rsidR="003F6610">
              <w:rPr>
                <w:rFonts w:ascii="Verdana" w:hAnsi="Verdana"/>
                <w:bCs/>
                <w:sz w:val="20"/>
              </w:rPr>
              <w:br/>
            </w:r>
            <w:r w:rsidRPr="00464B69">
              <w:rPr>
                <w:rFonts w:ascii="Verdana" w:hAnsi="Verdana"/>
                <w:bCs/>
                <w:sz w:val="20"/>
              </w:rPr>
              <w:t>wsi/ miejscowości</w:t>
            </w:r>
          </w:p>
        </w:tc>
        <w:tc>
          <w:tcPr>
            <w:tcW w:w="254" w:type="pct"/>
            <w:vAlign w:val="center"/>
          </w:tcPr>
          <w:p w14:paraId="4E5DEFE1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04C86807" w14:textId="06BE7583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systematyczne planowanie rozwoju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(aktualizowanie 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br/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planu i programu odnowy 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br/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>wsi/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>miejscowości)</w:t>
            </w:r>
          </w:p>
        </w:tc>
        <w:tc>
          <w:tcPr>
            <w:tcW w:w="235" w:type="pct"/>
            <w:vAlign w:val="center"/>
          </w:tcPr>
          <w:p w14:paraId="174B8D7E" w14:textId="000906C1" w:rsidR="00464B69" w:rsidRPr="00697724" w:rsidRDefault="000734C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x</w:t>
            </w:r>
          </w:p>
        </w:tc>
      </w:tr>
      <w:tr w:rsidR="00464B69" w:rsidRPr="00464B69" w14:paraId="196705D3" w14:textId="77777777" w:rsidTr="00DE7384">
        <w:trPr>
          <w:cantSplit/>
          <w:trHeight w:hRule="exact" w:val="839"/>
        </w:trPr>
        <w:tc>
          <w:tcPr>
            <w:tcW w:w="376" w:type="pct"/>
            <w:vMerge/>
            <w:vAlign w:val="center"/>
          </w:tcPr>
          <w:p w14:paraId="6A5D3BD1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Merge w:val="restart"/>
            <w:vAlign w:val="center"/>
          </w:tcPr>
          <w:p w14:paraId="15CCAA81" w14:textId="30B71A15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powszechne zaangażowanie mieszkańców w projekty publiczne</w:t>
            </w:r>
          </w:p>
        </w:tc>
        <w:tc>
          <w:tcPr>
            <w:tcW w:w="254" w:type="pct"/>
            <w:vMerge w:val="restart"/>
            <w:vAlign w:val="center"/>
          </w:tcPr>
          <w:p w14:paraId="67B5C7B7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320" w:type="pct"/>
            <w:vMerge w:val="restart"/>
            <w:vAlign w:val="center"/>
          </w:tcPr>
          <w:p w14:paraId="43BBA1CE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animacja aktywności poszczególnych grup mieszkańców</w:t>
            </w:r>
          </w:p>
        </w:tc>
        <w:tc>
          <w:tcPr>
            <w:tcW w:w="254" w:type="pct"/>
            <w:vMerge w:val="restart"/>
            <w:vAlign w:val="center"/>
          </w:tcPr>
          <w:p w14:paraId="103B2C03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14:paraId="49143034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rozwinięta komunikacja wewnętrzna</w:t>
            </w:r>
          </w:p>
        </w:tc>
        <w:tc>
          <w:tcPr>
            <w:tcW w:w="235" w:type="pct"/>
            <w:vAlign w:val="center"/>
          </w:tcPr>
          <w:p w14:paraId="268A0ED0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7E51424B" w14:textId="77777777" w:rsidTr="00DE7384">
        <w:trPr>
          <w:cantSplit/>
          <w:trHeight w:hRule="exact" w:val="366"/>
        </w:trPr>
        <w:tc>
          <w:tcPr>
            <w:tcW w:w="376" w:type="pct"/>
            <w:vMerge/>
            <w:vAlign w:val="center"/>
          </w:tcPr>
          <w:p w14:paraId="20573557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Merge/>
            <w:vAlign w:val="center"/>
          </w:tcPr>
          <w:p w14:paraId="4CA5FB3C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16A40238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2CF5D485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6DE6B24D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168" w:type="pct"/>
            <w:vMerge w:val="restart"/>
            <w:vAlign w:val="center"/>
          </w:tcPr>
          <w:p w14:paraId="465338D2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promocja wsi/ miejscowości</w:t>
            </w:r>
          </w:p>
        </w:tc>
        <w:tc>
          <w:tcPr>
            <w:tcW w:w="235" w:type="pct"/>
            <w:vMerge w:val="restart"/>
            <w:vAlign w:val="center"/>
          </w:tcPr>
          <w:p w14:paraId="01B7AC15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464B69" w:rsidRPr="00464B69" w14:paraId="6DBD0659" w14:textId="77777777" w:rsidTr="00DE7384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14:paraId="0E693EF2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2296B5E3" w14:textId="77777777" w:rsid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  <w:r w:rsidRPr="00464B69">
              <w:rPr>
                <w:rFonts w:ascii="Verdana" w:hAnsi="Verdana"/>
                <w:bCs/>
                <w:sz w:val="20"/>
              </w:rPr>
              <w:t>powszechna odnowa prywatnych posesji</w:t>
            </w:r>
          </w:p>
          <w:p w14:paraId="76A09284" w14:textId="142D22A4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Align w:val="center"/>
          </w:tcPr>
          <w:p w14:paraId="0921D289" w14:textId="77777777" w:rsidR="00464B69" w:rsidRPr="00697724" w:rsidRDefault="00464B69" w:rsidP="00697724">
            <w:pPr>
              <w:pStyle w:val="Tekstpodstawowy3"/>
              <w:rPr>
                <w:rFonts w:ascii="Verdana" w:hAnsi="Verdana"/>
                <w:b/>
                <w:bCs/>
                <w:szCs w:val="24"/>
              </w:rPr>
            </w:pPr>
          </w:p>
        </w:tc>
        <w:tc>
          <w:tcPr>
            <w:tcW w:w="1320" w:type="pct"/>
            <w:vMerge/>
            <w:vAlign w:val="center"/>
          </w:tcPr>
          <w:p w14:paraId="7196798E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254" w:type="pct"/>
            <w:vMerge/>
            <w:vAlign w:val="center"/>
          </w:tcPr>
          <w:p w14:paraId="34C227BC" w14:textId="77777777" w:rsidR="00464B69" w:rsidRPr="00464B69" w:rsidRDefault="00464B69" w:rsidP="0098269E">
            <w:pPr>
              <w:pStyle w:val="Tekstpodstawowy3"/>
              <w:rPr>
                <w:rFonts w:ascii="Verdana" w:hAnsi="Verdana"/>
                <w:bCs/>
                <w:sz w:val="20"/>
              </w:rPr>
            </w:pPr>
          </w:p>
        </w:tc>
        <w:tc>
          <w:tcPr>
            <w:tcW w:w="1168" w:type="pct"/>
            <w:vMerge/>
            <w:vAlign w:val="center"/>
          </w:tcPr>
          <w:p w14:paraId="177B278C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5" w:type="pct"/>
            <w:vMerge/>
            <w:vAlign w:val="center"/>
          </w:tcPr>
          <w:p w14:paraId="6AA8EDF0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07A96F55" w14:textId="77777777" w:rsidR="00464B69" w:rsidRPr="00464B69" w:rsidRDefault="00464B69" w:rsidP="00464B69">
      <w:pPr>
        <w:rPr>
          <w:rFonts w:ascii="Verdana" w:hAnsi="Verdana"/>
          <w:sz w:val="20"/>
          <w:szCs w:val="20"/>
        </w:rPr>
      </w:pPr>
      <w:r w:rsidRPr="00464B69">
        <w:rPr>
          <w:rFonts w:ascii="Verdana" w:hAnsi="Verdana"/>
          <w:sz w:val="20"/>
          <w:szCs w:val="20"/>
        </w:rPr>
        <w:br w:type="page"/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"/>
        <w:gridCol w:w="3889"/>
        <w:gridCol w:w="709"/>
        <w:gridCol w:w="3543"/>
        <w:gridCol w:w="712"/>
        <w:gridCol w:w="3403"/>
        <w:gridCol w:w="653"/>
      </w:tblGrid>
      <w:tr w:rsidR="001C5493" w:rsidRPr="00464B69" w14:paraId="0B89A93C" w14:textId="77777777" w:rsidTr="001C5493">
        <w:trPr>
          <w:cantSplit/>
          <w:trHeight w:val="1484"/>
        </w:trPr>
        <w:tc>
          <w:tcPr>
            <w:tcW w:w="376" w:type="pct"/>
            <w:vMerge w:val="restart"/>
            <w:tcBorders>
              <w:bottom w:val="single" w:sz="18" w:space="0" w:color="auto"/>
            </w:tcBorders>
            <w:textDirection w:val="btLr"/>
            <w:vAlign w:val="center"/>
          </w:tcPr>
          <w:p w14:paraId="0A20D20B" w14:textId="77777777" w:rsidR="00464B69" w:rsidRPr="00464B69" w:rsidRDefault="00464B69" w:rsidP="0098269E">
            <w:pPr>
              <w:pStyle w:val="Nagwek5"/>
              <w:spacing w:after="0"/>
              <w:ind w:left="113" w:right="113"/>
              <w:jc w:val="center"/>
              <w:rPr>
                <w:rFonts w:ascii="Verdana" w:hAnsi="Verdana"/>
                <w:i w:val="0"/>
                <w:sz w:val="20"/>
              </w:rPr>
            </w:pPr>
            <w:r w:rsidRPr="00464B69">
              <w:rPr>
                <w:rFonts w:ascii="Verdana" w:hAnsi="Verdana"/>
                <w:i w:val="0"/>
                <w:sz w:val="20"/>
              </w:rPr>
              <w:lastRenderedPageBreak/>
              <w:t>D</w:t>
            </w:r>
          </w:p>
          <w:p w14:paraId="2826B262" w14:textId="77777777" w:rsidR="00464B69" w:rsidRPr="00464B69" w:rsidRDefault="00464B69" w:rsidP="0098269E">
            <w:pPr>
              <w:spacing w:after="0"/>
              <w:ind w:left="113" w:right="113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64B69">
              <w:rPr>
                <w:rFonts w:ascii="Verdana" w:hAnsi="Verdana"/>
                <w:b/>
                <w:sz w:val="20"/>
                <w:szCs w:val="20"/>
              </w:rPr>
              <w:t>Całościowa</w:t>
            </w:r>
          </w:p>
        </w:tc>
        <w:tc>
          <w:tcPr>
            <w:tcW w:w="1393" w:type="pct"/>
            <w:vMerge w:val="restart"/>
            <w:tcBorders>
              <w:bottom w:val="single" w:sz="18" w:space="0" w:color="auto"/>
            </w:tcBorders>
            <w:vAlign w:val="center"/>
          </w:tcPr>
          <w:p w14:paraId="6F9630E4" w14:textId="77777777" w:rsidR="00464B69" w:rsidRPr="00464B69" w:rsidRDefault="00464B69" w:rsidP="003F6610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lokalnie oraz regionalnie powiązane ze sobą projekty wywołujące efekt synergiczny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br/>
              <w:t>(nacisk na tworzenie miejsc pracy)</w:t>
            </w:r>
          </w:p>
        </w:tc>
        <w:tc>
          <w:tcPr>
            <w:tcW w:w="254" w:type="pct"/>
            <w:vMerge w:val="restart"/>
            <w:tcBorders>
              <w:bottom w:val="single" w:sz="18" w:space="0" w:color="auto"/>
            </w:tcBorders>
            <w:vAlign w:val="center"/>
          </w:tcPr>
          <w:p w14:paraId="6FDE8C1E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 w:val="restart"/>
            <w:tcBorders>
              <w:bottom w:val="single" w:sz="18" w:space="0" w:color="auto"/>
            </w:tcBorders>
            <w:vAlign w:val="center"/>
          </w:tcPr>
          <w:p w14:paraId="47B24D50" w14:textId="0E8F3C6A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Stowarzyszenie odnowy wsi/</w:t>
            </w:r>
            <w:r w:rsidR="003F6610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464B69">
              <w:rPr>
                <w:rFonts w:ascii="Verdana" w:hAnsi="Verdana"/>
                <w:sz w:val="20"/>
                <w:szCs w:val="20"/>
              </w:rPr>
              <w:t>miejscowości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 instytucją rozwoju lokalnego (Centrum Aktywności Lokalnej), rozwój wsi/</w:t>
            </w:r>
            <w:r w:rsidRPr="00464B69">
              <w:rPr>
                <w:rFonts w:ascii="Verdana" w:hAnsi="Verdana"/>
                <w:sz w:val="20"/>
                <w:szCs w:val="20"/>
              </w:rPr>
              <w:t>miejscowości</w:t>
            </w:r>
            <w:r w:rsidRPr="00464B69">
              <w:rPr>
                <w:rFonts w:ascii="Verdana" w:hAnsi="Verdana"/>
                <w:bCs/>
                <w:sz w:val="20"/>
                <w:szCs w:val="20"/>
              </w:rPr>
              <w:t xml:space="preserve"> oparty na aktywności kluczowych grup mieszkańców (rolników, przedsiębiorców, młodzieży, kobiet) i stowarzyszeń</w:t>
            </w:r>
          </w:p>
        </w:tc>
        <w:tc>
          <w:tcPr>
            <w:tcW w:w="255" w:type="pct"/>
            <w:vMerge w:val="restart"/>
            <w:tcBorders>
              <w:bottom w:val="single" w:sz="18" w:space="0" w:color="auto"/>
            </w:tcBorders>
            <w:vAlign w:val="center"/>
          </w:tcPr>
          <w:p w14:paraId="1E4CDDFE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219" w:type="pct"/>
            <w:tcBorders>
              <w:bottom w:val="single" w:sz="18" w:space="0" w:color="auto"/>
            </w:tcBorders>
            <w:vAlign w:val="center"/>
          </w:tcPr>
          <w:p w14:paraId="05ED0A48" w14:textId="280D6D39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kompleksowe i szczegółowe planowanie przestrzenne</w:t>
            </w:r>
          </w:p>
        </w:tc>
        <w:tc>
          <w:tcPr>
            <w:tcW w:w="234" w:type="pct"/>
            <w:tcBorders>
              <w:bottom w:val="single" w:sz="18" w:space="0" w:color="auto"/>
            </w:tcBorders>
            <w:vAlign w:val="center"/>
          </w:tcPr>
          <w:p w14:paraId="71B017B0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C5493" w:rsidRPr="00464B69" w14:paraId="18FD03A0" w14:textId="77777777" w:rsidTr="001C5493">
        <w:trPr>
          <w:cantSplit/>
          <w:trHeight w:val="743"/>
        </w:trPr>
        <w:tc>
          <w:tcPr>
            <w:tcW w:w="376" w:type="pct"/>
            <w:vMerge/>
            <w:vAlign w:val="center"/>
          </w:tcPr>
          <w:p w14:paraId="3B2E24A9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Merge/>
            <w:vAlign w:val="center"/>
          </w:tcPr>
          <w:p w14:paraId="74413445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254" w:type="pct"/>
            <w:vMerge/>
            <w:vAlign w:val="center"/>
          </w:tcPr>
          <w:p w14:paraId="047F22D9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1C6881FA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255" w:type="pct"/>
            <w:vMerge/>
            <w:vAlign w:val="center"/>
          </w:tcPr>
          <w:p w14:paraId="704F0E90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</w:p>
        </w:tc>
        <w:tc>
          <w:tcPr>
            <w:tcW w:w="1219" w:type="pct"/>
            <w:vMerge w:val="restart"/>
            <w:vAlign w:val="center"/>
          </w:tcPr>
          <w:p w14:paraId="23EE93BD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powszechny udział grup mieszkańców w strategicznym planowaniu rozwoju</w:t>
            </w:r>
          </w:p>
        </w:tc>
        <w:tc>
          <w:tcPr>
            <w:tcW w:w="234" w:type="pct"/>
            <w:vMerge w:val="restart"/>
            <w:vAlign w:val="center"/>
          </w:tcPr>
          <w:p w14:paraId="12A68305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1C5493" w:rsidRPr="00464B69" w14:paraId="44EB0B7A" w14:textId="77777777" w:rsidTr="001C5493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14:paraId="3D80DC6E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Merge w:val="restart"/>
            <w:vAlign w:val="center"/>
          </w:tcPr>
          <w:p w14:paraId="1395307F" w14:textId="77777777" w:rsidR="00464B69" w:rsidRPr="00464B69" w:rsidRDefault="00464B69" w:rsidP="003F6610">
            <w:pPr>
              <w:spacing w:after="0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ukształtowane „centrum wiejskie”/centrum miejscowości</w:t>
            </w:r>
          </w:p>
        </w:tc>
        <w:tc>
          <w:tcPr>
            <w:tcW w:w="254" w:type="pct"/>
            <w:vMerge w:val="restart"/>
            <w:vAlign w:val="center"/>
          </w:tcPr>
          <w:p w14:paraId="5D722504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7F030316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5" w:type="pct"/>
            <w:vMerge/>
            <w:vAlign w:val="center"/>
          </w:tcPr>
          <w:p w14:paraId="319A4DC4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19" w:type="pct"/>
            <w:vMerge/>
            <w:vAlign w:val="center"/>
          </w:tcPr>
          <w:p w14:paraId="07A62BE7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4" w:type="pct"/>
            <w:vMerge/>
            <w:vAlign w:val="center"/>
          </w:tcPr>
          <w:p w14:paraId="0CEEEC47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1C5493" w:rsidRPr="00464B69" w14:paraId="4663CB4F" w14:textId="77777777" w:rsidTr="0044255C">
        <w:trPr>
          <w:cantSplit/>
          <w:trHeight w:val="743"/>
        </w:trPr>
        <w:tc>
          <w:tcPr>
            <w:tcW w:w="376" w:type="pct"/>
            <w:vMerge/>
            <w:vAlign w:val="center"/>
          </w:tcPr>
          <w:p w14:paraId="08241D31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Merge/>
            <w:vAlign w:val="center"/>
          </w:tcPr>
          <w:p w14:paraId="6C809A6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4" w:type="pct"/>
            <w:vMerge/>
            <w:vAlign w:val="center"/>
          </w:tcPr>
          <w:p w14:paraId="1CB0EEDD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4AC84EA7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5" w:type="pct"/>
            <w:vMerge/>
            <w:vAlign w:val="center"/>
          </w:tcPr>
          <w:p w14:paraId="017E499E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19" w:type="pct"/>
            <w:vMerge w:val="restart"/>
            <w:vAlign w:val="center"/>
          </w:tcPr>
          <w:p w14:paraId="64DAE9E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rozwinięta promocja oraz komunikacja z otoczeniem</w:t>
            </w:r>
          </w:p>
        </w:tc>
        <w:tc>
          <w:tcPr>
            <w:tcW w:w="234" w:type="pct"/>
            <w:vMerge w:val="restart"/>
            <w:vAlign w:val="center"/>
          </w:tcPr>
          <w:p w14:paraId="3D4CCD11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</w:tr>
      <w:tr w:rsidR="001C5493" w:rsidRPr="00464B69" w14:paraId="04C5D6EE" w14:textId="77777777" w:rsidTr="001C5493">
        <w:trPr>
          <w:cantSplit/>
          <w:trHeight w:hRule="exact" w:val="1220"/>
        </w:trPr>
        <w:tc>
          <w:tcPr>
            <w:tcW w:w="376" w:type="pct"/>
            <w:vMerge/>
            <w:vAlign w:val="center"/>
          </w:tcPr>
          <w:p w14:paraId="7D7B7022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Align w:val="center"/>
          </w:tcPr>
          <w:p w14:paraId="0389D1C6" w14:textId="0A936148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świadome kształtowanie czynników rozwoju (np. wykorzystania odnawialnych energii)</w:t>
            </w:r>
          </w:p>
        </w:tc>
        <w:tc>
          <w:tcPr>
            <w:tcW w:w="254" w:type="pct"/>
            <w:vAlign w:val="center"/>
          </w:tcPr>
          <w:p w14:paraId="59415180" w14:textId="38A0BE94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39E07AA9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5" w:type="pct"/>
            <w:vMerge/>
            <w:vAlign w:val="center"/>
          </w:tcPr>
          <w:p w14:paraId="73CE7318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19" w:type="pct"/>
            <w:vMerge/>
            <w:vAlign w:val="center"/>
          </w:tcPr>
          <w:p w14:paraId="5222476B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34" w:type="pct"/>
            <w:vMerge/>
            <w:vAlign w:val="center"/>
          </w:tcPr>
          <w:p w14:paraId="081ABCB3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C5493" w:rsidRPr="00464B69" w14:paraId="4352F5A0" w14:textId="77777777" w:rsidTr="001C5493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14:paraId="34D308E8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Align w:val="center"/>
          </w:tcPr>
          <w:p w14:paraId="1F0978B6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projekty kreujące „wieś/miejscowość tematyczną”</w:t>
            </w:r>
          </w:p>
        </w:tc>
        <w:tc>
          <w:tcPr>
            <w:tcW w:w="254" w:type="pct"/>
            <w:vAlign w:val="center"/>
          </w:tcPr>
          <w:p w14:paraId="49689C15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4D38B3C9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55" w:type="pct"/>
            <w:vMerge/>
            <w:vAlign w:val="center"/>
          </w:tcPr>
          <w:p w14:paraId="1355FDEA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219" w:type="pct"/>
            <w:vMerge w:val="restart"/>
            <w:vAlign w:val="center"/>
          </w:tcPr>
          <w:p w14:paraId="64FAAFF4" w14:textId="77777777" w:rsidR="00464B69" w:rsidRPr="00464B69" w:rsidRDefault="00464B69" w:rsidP="0098269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464B69">
              <w:rPr>
                <w:rFonts w:ascii="Verdana" w:hAnsi="Verdana"/>
                <w:bCs/>
                <w:sz w:val="20"/>
                <w:szCs w:val="20"/>
              </w:rPr>
              <w:t>instrumenty wsparcia działań prywatnych</w:t>
            </w:r>
          </w:p>
        </w:tc>
        <w:tc>
          <w:tcPr>
            <w:tcW w:w="234" w:type="pct"/>
            <w:vMerge w:val="restart"/>
            <w:vAlign w:val="center"/>
          </w:tcPr>
          <w:p w14:paraId="003D1B75" w14:textId="77777777" w:rsidR="00464B69" w:rsidRPr="00697724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C5493" w:rsidRPr="00464B69" w14:paraId="3CEFBD8E" w14:textId="77777777" w:rsidTr="001C5493">
        <w:trPr>
          <w:cantSplit/>
          <w:trHeight w:val="579"/>
        </w:trPr>
        <w:tc>
          <w:tcPr>
            <w:tcW w:w="376" w:type="pct"/>
            <w:vMerge/>
            <w:vAlign w:val="center"/>
          </w:tcPr>
          <w:p w14:paraId="60A5D5B7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393" w:type="pct"/>
            <w:vAlign w:val="center"/>
          </w:tcPr>
          <w:p w14:paraId="5504A67F" w14:textId="4ADA3FA5" w:rsidR="00464B69" w:rsidRPr="00464B69" w:rsidRDefault="00464B69" w:rsidP="00AD46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64B69">
              <w:rPr>
                <w:rFonts w:ascii="Verdana" w:hAnsi="Verdana"/>
                <w:sz w:val="20"/>
                <w:szCs w:val="20"/>
              </w:rPr>
              <w:t>dostosowanie projektów prywatnych do programu odnowy wsi/</w:t>
            </w:r>
            <w:r w:rsidR="003F661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464B69">
              <w:rPr>
                <w:rFonts w:ascii="Verdana" w:hAnsi="Verdana"/>
                <w:sz w:val="20"/>
                <w:szCs w:val="20"/>
              </w:rPr>
              <w:t>miejscowości</w:t>
            </w:r>
          </w:p>
        </w:tc>
        <w:tc>
          <w:tcPr>
            <w:tcW w:w="254" w:type="pct"/>
            <w:vAlign w:val="center"/>
          </w:tcPr>
          <w:p w14:paraId="2E7427E3" w14:textId="77777777" w:rsidR="00464B69" w:rsidRPr="00697724" w:rsidRDefault="00464B69" w:rsidP="00697724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69" w:type="pct"/>
            <w:vMerge/>
            <w:vAlign w:val="center"/>
          </w:tcPr>
          <w:p w14:paraId="392AE976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5" w:type="pct"/>
            <w:vMerge/>
            <w:vAlign w:val="center"/>
          </w:tcPr>
          <w:p w14:paraId="3E4B1DF9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219" w:type="pct"/>
            <w:vMerge/>
            <w:vAlign w:val="center"/>
          </w:tcPr>
          <w:p w14:paraId="62C9A595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14:paraId="6CE233F2" w14:textId="77777777" w:rsidR="00464B69" w:rsidRPr="00464B69" w:rsidRDefault="00464B69" w:rsidP="0098269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33433DF0" w14:textId="77777777" w:rsidR="0044255C" w:rsidRDefault="0044255C" w:rsidP="0044255C">
      <w:pPr>
        <w:rPr>
          <w:rFonts w:ascii="Verdana" w:hAnsi="Verdana"/>
          <w:sz w:val="18"/>
          <w:szCs w:val="18"/>
        </w:rPr>
      </w:pPr>
    </w:p>
    <w:p w14:paraId="5447C721" w14:textId="16576ED2" w:rsidR="00464B69" w:rsidRPr="00464B69" w:rsidRDefault="00464B69" w:rsidP="0044255C">
      <w:pPr>
        <w:rPr>
          <w:rFonts w:ascii="Verdana" w:hAnsi="Verdana"/>
          <w:sz w:val="18"/>
          <w:szCs w:val="18"/>
        </w:rPr>
      </w:pPr>
      <w:r w:rsidRPr="00464B69">
        <w:rPr>
          <w:rFonts w:ascii="Verdana" w:hAnsi="Verdana"/>
          <w:sz w:val="18"/>
          <w:szCs w:val="18"/>
        </w:rPr>
        <w:t>Wstaw X gdy spełnia warunek</w:t>
      </w:r>
      <w:r w:rsidRPr="00464B69">
        <w:rPr>
          <w:rFonts w:ascii="Verdana" w:hAnsi="Verdana"/>
          <w:sz w:val="18"/>
          <w:szCs w:val="18"/>
        </w:rPr>
        <w:tab/>
      </w:r>
      <w:r w:rsidRPr="00464B69">
        <w:rPr>
          <w:rFonts w:ascii="Verdana" w:hAnsi="Verdana"/>
          <w:sz w:val="18"/>
          <w:szCs w:val="18"/>
        </w:rPr>
        <w:tab/>
      </w:r>
      <w:r w:rsidRPr="00464B69">
        <w:rPr>
          <w:rFonts w:ascii="Verdana" w:hAnsi="Verdana"/>
          <w:sz w:val="18"/>
          <w:szCs w:val="18"/>
        </w:rPr>
        <w:tab/>
      </w:r>
      <w:r w:rsidRPr="00464B69">
        <w:rPr>
          <w:rFonts w:ascii="Verdana" w:hAnsi="Verdana"/>
          <w:sz w:val="18"/>
          <w:szCs w:val="18"/>
        </w:rPr>
        <w:tab/>
      </w:r>
    </w:p>
    <w:p w14:paraId="4998CCF7" w14:textId="73716956" w:rsidR="008C2701" w:rsidRPr="00464B69" w:rsidRDefault="008C2701" w:rsidP="008C2701">
      <w:pPr>
        <w:ind w:left="360"/>
        <w:rPr>
          <w:rFonts w:ascii="Verdana" w:hAnsi="Verdana"/>
          <w:sz w:val="24"/>
        </w:rPr>
      </w:pPr>
    </w:p>
    <w:p w14:paraId="2CDBF612" w14:textId="5869A7A4" w:rsidR="00D64B6F" w:rsidRPr="00464B69" w:rsidRDefault="00222F7E" w:rsidP="00A62CD7">
      <w:pPr>
        <w:pStyle w:val="Nagwek1"/>
        <w:rPr>
          <w:rStyle w:val="Pogrubienie"/>
          <w:rFonts w:ascii="Verdana" w:hAnsi="Verdana"/>
          <w:b/>
        </w:rPr>
      </w:pPr>
      <w:bookmarkStart w:id="3" w:name="_Toc215398761"/>
      <w:r w:rsidRPr="00464B69">
        <w:rPr>
          <w:rStyle w:val="Pogrubienie"/>
          <w:rFonts w:ascii="Verdana" w:hAnsi="Verdana"/>
          <w:b/>
        </w:rPr>
        <w:lastRenderedPageBreak/>
        <w:t xml:space="preserve">III. </w:t>
      </w:r>
      <w:r w:rsidR="00D64B6F" w:rsidRPr="00464B69">
        <w:rPr>
          <w:rStyle w:val="Pogrubienie"/>
          <w:rFonts w:ascii="Verdana" w:hAnsi="Verdana"/>
          <w:b/>
        </w:rPr>
        <w:t>S</w:t>
      </w:r>
      <w:r w:rsidR="00C84ED3" w:rsidRPr="00464B69">
        <w:rPr>
          <w:rStyle w:val="Pogrubienie"/>
          <w:rFonts w:ascii="Verdana" w:hAnsi="Verdana"/>
          <w:b/>
        </w:rPr>
        <w:t>PRAWOZDANIE</w:t>
      </w:r>
      <w:r w:rsidR="00BB7C59" w:rsidRPr="00464B69">
        <w:rPr>
          <w:rStyle w:val="Pogrubienie"/>
          <w:rFonts w:ascii="Verdana" w:hAnsi="Verdana"/>
          <w:b/>
        </w:rPr>
        <w:t xml:space="preserve"> </w:t>
      </w:r>
      <w:r w:rsidR="00C84ED3" w:rsidRPr="00464B69">
        <w:rPr>
          <w:rStyle w:val="Pogrubienie"/>
          <w:rFonts w:ascii="Verdana" w:hAnsi="Verdana"/>
          <w:b/>
        </w:rPr>
        <w:t>Z WIZJI W TERENIE</w:t>
      </w:r>
      <w:bookmarkEnd w:id="3"/>
    </w:p>
    <w:p w14:paraId="087CA8E1" w14:textId="77777777" w:rsidR="000734C9" w:rsidRPr="000734C9" w:rsidRDefault="00AD7660" w:rsidP="000734C9">
      <w:pPr>
        <w:spacing w:after="0" w:line="360" w:lineRule="auto"/>
        <w:jc w:val="both"/>
        <w:rPr>
          <w:rFonts w:ascii="Verdana" w:hAnsi="Verdana" w:cs="Calibri"/>
        </w:rPr>
      </w:pPr>
      <w:r>
        <w:rPr>
          <w:rFonts w:ascii="Verdana" w:hAnsi="Verdana" w:cs="Calibri"/>
          <w:sz w:val="20"/>
          <w:szCs w:val="20"/>
        </w:rPr>
        <w:br/>
      </w:r>
      <w:r w:rsidR="000734C9" w:rsidRPr="000734C9">
        <w:rPr>
          <w:rFonts w:ascii="Verdana" w:hAnsi="Verdana" w:cs="Calibri"/>
        </w:rPr>
        <w:t>Wizję lokalną przeprowadzono w sołectwie Pakszyn dnia 16 stycznia 2026 r.</w:t>
      </w:r>
    </w:p>
    <w:p w14:paraId="31676BA6" w14:textId="77777777" w:rsidR="000734C9" w:rsidRPr="000734C9" w:rsidRDefault="000734C9" w:rsidP="000734C9">
      <w:pPr>
        <w:spacing w:after="0" w:line="360" w:lineRule="auto"/>
        <w:jc w:val="both"/>
        <w:rPr>
          <w:rFonts w:ascii="Verdana" w:hAnsi="Verdana" w:cs="Calibri"/>
        </w:rPr>
      </w:pPr>
      <w:r w:rsidRPr="000734C9">
        <w:rPr>
          <w:rFonts w:ascii="Verdana" w:hAnsi="Verdana" w:cs="Calibri"/>
        </w:rPr>
        <w:t xml:space="preserve">Uczestnicy: Lider i Radny Rady Miasta i Gminy Krystian Kozłowski, Gminny Koordynator Programu Magdalena Świgoń, pracownik UMiG Czerniejewo Aleksandra Krygiel. </w:t>
      </w:r>
    </w:p>
    <w:p w14:paraId="679983B6" w14:textId="77777777" w:rsidR="000734C9" w:rsidRPr="000734C9" w:rsidRDefault="000734C9" w:rsidP="000734C9">
      <w:pPr>
        <w:spacing w:after="0" w:line="360" w:lineRule="auto"/>
        <w:jc w:val="both"/>
        <w:rPr>
          <w:rFonts w:ascii="Verdana" w:hAnsi="Verdana" w:cs="Calibri"/>
          <w:sz w:val="12"/>
          <w:szCs w:val="12"/>
        </w:rPr>
      </w:pPr>
    </w:p>
    <w:p w14:paraId="075ED71B" w14:textId="5A47DBE8" w:rsidR="000734C9" w:rsidRPr="000734C9" w:rsidRDefault="000734C9" w:rsidP="000734C9">
      <w:pPr>
        <w:spacing w:after="0" w:line="360" w:lineRule="auto"/>
        <w:jc w:val="both"/>
        <w:rPr>
          <w:rFonts w:ascii="Verdana" w:hAnsi="Verdana" w:cs="Calibri"/>
        </w:rPr>
      </w:pPr>
      <w:r>
        <w:rPr>
          <w:rFonts w:ascii="Verdana" w:hAnsi="Verdana" w:cs="Calibri"/>
        </w:rPr>
        <w:t>Pakszyn - s</w:t>
      </w:r>
      <w:r w:rsidRPr="000734C9">
        <w:rPr>
          <w:rFonts w:ascii="Verdana" w:hAnsi="Verdana" w:cs="Calibri"/>
        </w:rPr>
        <w:t xml:space="preserve">ołectwo położone w województwie wielkopolskim, w powiecie gnieźnieńskim, w gminie Czerniejewo, składające się z dwóch miejscowości: Pakszyn - 362 mieszkańców, Golimowo - 22 mieszkańców. Główny szlak komunikacyjny w Pakszynie to droga powiatowa nr 2158P, wzdłuż której powstaje ścieżka rowerowa, mająca docelowo połączyć Czerniejewo ze Szczytnikami Czerniejewskimi. Pozostała sieć dróg to dwie arterie powiatowe oraz drogi gminne, w przeważającej części o nawierzchni bitumicznej, pozbawione ciągów pieszych, częściowo oświetlone. Główny szlak komunikacyjny w Golimowie to droga gminna </w:t>
      </w:r>
      <w:r>
        <w:rPr>
          <w:rFonts w:ascii="Verdana" w:hAnsi="Verdana" w:cs="Calibri"/>
        </w:rPr>
        <w:br/>
      </w:r>
      <w:r w:rsidRPr="000734C9">
        <w:rPr>
          <w:rFonts w:ascii="Verdana" w:hAnsi="Verdana" w:cs="Calibri"/>
        </w:rPr>
        <w:t>o nawierzchni bitumicznej, od której odchodzą 3 ciągi gminne</w:t>
      </w:r>
      <w:r w:rsidR="00DE28A9">
        <w:rPr>
          <w:rFonts w:ascii="Verdana" w:hAnsi="Verdana" w:cs="Calibri"/>
        </w:rPr>
        <w:t>,</w:t>
      </w:r>
      <w:r w:rsidRPr="000734C9">
        <w:rPr>
          <w:rFonts w:ascii="Verdana" w:hAnsi="Verdana" w:cs="Calibri"/>
        </w:rPr>
        <w:t xml:space="preserve"> gruntowe. W miejscowości brak jest infrastruktury okołodrogowej. Zabudowę </w:t>
      </w:r>
      <w:r w:rsidRPr="00DC0110">
        <w:rPr>
          <w:rFonts w:ascii="Verdana" w:hAnsi="Verdana" w:cs="Calibri"/>
          <w:highlight w:val="yellow"/>
        </w:rPr>
        <w:t>w Pakszyn</w:t>
      </w:r>
      <w:r w:rsidR="00DC0110" w:rsidRPr="00DC0110">
        <w:rPr>
          <w:rFonts w:ascii="Verdana" w:hAnsi="Verdana" w:cs="Calibri"/>
          <w:highlight w:val="yellow"/>
        </w:rPr>
        <w:t>ie</w:t>
      </w:r>
      <w:r w:rsidRPr="000734C9">
        <w:rPr>
          <w:rFonts w:ascii="Verdana" w:hAnsi="Verdana" w:cs="Calibri"/>
        </w:rPr>
        <w:t xml:space="preserve"> stanowią głównie domy jednorodzinne, usytuowane częściowo w zwartej (przy głównej drodze), częściowo rozproszonej formie, wzdłuż kilku dróg. Typ wsi wielodrożnica. Golimowo to wieś popegeerowska, w której jest zaledwie kilka zabudowań. Swoiste centrum kulturalne sołectwa stanowi świetlica wiejska</w:t>
      </w:r>
      <w:r>
        <w:rPr>
          <w:rFonts w:ascii="Verdana" w:hAnsi="Verdana" w:cs="Calibri"/>
        </w:rPr>
        <w:t>,</w:t>
      </w:r>
      <w:r w:rsidRPr="000734C9">
        <w:rPr>
          <w:rFonts w:ascii="Verdana" w:hAnsi="Verdana" w:cs="Calibri"/>
        </w:rPr>
        <w:t xml:space="preserve"> </w:t>
      </w:r>
      <w:r>
        <w:rPr>
          <w:rFonts w:ascii="Verdana" w:hAnsi="Verdana" w:cs="Calibri"/>
        </w:rPr>
        <w:t>miejsce centrum i integracji mieszkańców.</w:t>
      </w:r>
      <w:r w:rsidRPr="000734C9">
        <w:rPr>
          <w:rFonts w:ascii="Verdana" w:hAnsi="Verdana" w:cs="Calibri"/>
        </w:rPr>
        <w:t xml:space="preserve"> Przy budynku znajduje się zagospodarowany plac wykorzystywany na imprezy integracyjne pod chmurką, niewielka altana, wiata biesiadna, plac zabaw, siłownia zewnętrzna i miejsce na ognisko, kamienny krąg z ławeczkami. </w:t>
      </w:r>
      <w:r>
        <w:rPr>
          <w:rFonts w:ascii="Verdana" w:hAnsi="Verdana" w:cs="Calibri"/>
        </w:rPr>
        <w:br/>
      </w:r>
      <w:r w:rsidRPr="000734C9">
        <w:rPr>
          <w:rFonts w:ascii="Verdana" w:hAnsi="Verdana" w:cs="Calibri"/>
        </w:rPr>
        <w:t>W sołectwie usytuowane są</w:t>
      </w:r>
      <w:r>
        <w:rPr>
          <w:rFonts w:ascii="Verdana" w:hAnsi="Verdana" w:cs="Calibri"/>
        </w:rPr>
        <w:t xml:space="preserve"> dwa parki. </w:t>
      </w:r>
      <w:r w:rsidRPr="000734C9">
        <w:rPr>
          <w:rFonts w:ascii="Verdana" w:hAnsi="Verdana" w:cs="Calibri"/>
        </w:rPr>
        <w:t xml:space="preserve">Charakterystyczną cechą Pakszyna są lawendowe pola, przyciągające w te strony osoby </w:t>
      </w:r>
      <w:r>
        <w:rPr>
          <w:rFonts w:ascii="Verdana" w:hAnsi="Verdana" w:cs="Calibri"/>
        </w:rPr>
        <w:br/>
      </w:r>
      <w:r w:rsidRPr="000734C9">
        <w:rPr>
          <w:rFonts w:ascii="Verdana" w:hAnsi="Verdana" w:cs="Calibri"/>
        </w:rPr>
        <w:t xml:space="preserve">z zewnątrz. </w:t>
      </w:r>
      <w:r w:rsidR="00DC0110" w:rsidRPr="00DC0110">
        <w:rPr>
          <w:rFonts w:ascii="Verdana" w:hAnsi="Verdana" w:cs="Calibri"/>
          <w:highlight w:val="yellow"/>
        </w:rPr>
        <w:t>Wczesnym latem</w:t>
      </w:r>
      <w:r w:rsidR="00DC0110">
        <w:rPr>
          <w:rFonts w:ascii="Verdana" w:hAnsi="Verdana" w:cs="Calibri"/>
        </w:rPr>
        <w:t xml:space="preserve"> </w:t>
      </w:r>
      <w:r w:rsidRPr="000734C9">
        <w:rPr>
          <w:rFonts w:ascii="Verdana" w:hAnsi="Verdana" w:cs="Calibri"/>
        </w:rPr>
        <w:t>rozpościerają się tu fioletowe dywany różnych gatunków lawendy. We wsi funkcjonuje przetwórstwo tego ziela, produkow</w:t>
      </w:r>
      <w:r>
        <w:rPr>
          <w:rFonts w:ascii="Verdana" w:hAnsi="Verdana" w:cs="Calibri"/>
        </w:rPr>
        <w:t>ane są</w:t>
      </w:r>
      <w:r w:rsidR="00DE28A9">
        <w:rPr>
          <w:rFonts w:ascii="Verdana" w:hAnsi="Verdana" w:cs="Calibri"/>
        </w:rPr>
        <w:t>:</w:t>
      </w:r>
      <w:r>
        <w:rPr>
          <w:rFonts w:ascii="Verdana" w:hAnsi="Verdana" w:cs="Calibri"/>
        </w:rPr>
        <w:t xml:space="preserve"> susz i olejki lawendowe. </w:t>
      </w:r>
      <w:r w:rsidRPr="000734C9">
        <w:rPr>
          <w:rFonts w:ascii="Verdana" w:hAnsi="Verdana" w:cs="Calibri"/>
        </w:rPr>
        <w:t xml:space="preserve">W miejscowościach brakuje punktu sprzedaży detalicznej, czy choćby obwoźnego handlu. Sołectwo położone jest w sąsiedztwie pól i łąk. Na jednej z nich zlokalizowane jest grodzisko z epoki brązu. </w:t>
      </w:r>
      <w:r>
        <w:rPr>
          <w:rFonts w:ascii="Verdana" w:hAnsi="Verdana" w:cs="Calibri"/>
        </w:rPr>
        <w:br/>
      </w:r>
      <w:r>
        <w:rPr>
          <w:rFonts w:ascii="Verdana" w:hAnsi="Verdana" w:cs="Calibri"/>
        </w:rPr>
        <w:br/>
      </w:r>
      <w:r>
        <w:rPr>
          <w:rFonts w:ascii="Verdana" w:hAnsi="Verdana" w:cs="Calibri"/>
        </w:rPr>
        <w:lastRenderedPageBreak/>
        <w:br/>
      </w:r>
      <w:r w:rsidRPr="000734C9">
        <w:rPr>
          <w:rFonts w:ascii="Verdana" w:hAnsi="Verdana" w:cs="Calibri"/>
        </w:rPr>
        <w:t>Zarówno w Pakszynie jak i w Golimowie znajdziemy przydrożne krzyże - miejsca kultu religijnego. Sołectwo jest w 100% zwodociągowane, brakuje jednak kanalizacji sanitarnej</w:t>
      </w:r>
      <w:r w:rsidR="004E54A1" w:rsidRPr="004E54A1">
        <w:rPr>
          <w:rFonts w:ascii="Verdana" w:hAnsi="Verdana" w:cs="Calibri"/>
          <w:highlight w:val="yellow"/>
        </w:rPr>
        <w:t>,</w:t>
      </w:r>
      <w:r w:rsidRPr="004E54A1">
        <w:rPr>
          <w:rFonts w:ascii="Verdana" w:hAnsi="Verdana" w:cs="Calibri"/>
          <w:highlight w:val="yellow"/>
        </w:rPr>
        <w:t xml:space="preserve"> </w:t>
      </w:r>
      <w:r w:rsidR="0089208B" w:rsidRPr="004E54A1">
        <w:rPr>
          <w:rFonts w:ascii="Verdana" w:hAnsi="Verdana" w:cs="Calibri"/>
          <w:highlight w:val="yellow"/>
        </w:rPr>
        <w:t>gazyfikacji</w:t>
      </w:r>
      <w:r w:rsidR="004E54A1" w:rsidRPr="004E54A1">
        <w:rPr>
          <w:rFonts w:ascii="Verdana" w:hAnsi="Verdana" w:cs="Calibri"/>
          <w:highlight w:val="yellow"/>
        </w:rPr>
        <w:t xml:space="preserve"> oraz sieci światłowodowej</w:t>
      </w:r>
      <w:r w:rsidR="004E54A1">
        <w:rPr>
          <w:rFonts w:ascii="Verdana" w:hAnsi="Verdana" w:cs="Calibri"/>
        </w:rPr>
        <w:t>.</w:t>
      </w:r>
      <w:r w:rsidR="0089208B">
        <w:rPr>
          <w:rFonts w:ascii="Verdana" w:hAnsi="Verdana" w:cs="Calibri"/>
        </w:rPr>
        <w:t xml:space="preserve"> Funkcjonują</w:t>
      </w:r>
      <w:r w:rsidRPr="000734C9">
        <w:rPr>
          <w:rFonts w:ascii="Verdana" w:hAnsi="Verdana" w:cs="Calibri"/>
        </w:rPr>
        <w:t xml:space="preserve"> tu niesformalizowana (bez osobo</w:t>
      </w:r>
      <w:r w:rsidR="00107C49">
        <w:rPr>
          <w:rFonts w:ascii="Verdana" w:hAnsi="Verdana" w:cs="Calibri"/>
        </w:rPr>
        <w:t xml:space="preserve">wości prawnej) Grupa Odnowy Wsi oraz Koło Gospodyń Wiejskich. </w:t>
      </w:r>
      <w:r w:rsidRPr="000734C9">
        <w:rPr>
          <w:rFonts w:ascii="Verdana" w:hAnsi="Verdana" w:cs="Calibri"/>
        </w:rPr>
        <w:t xml:space="preserve">Mieszkańcy są </w:t>
      </w:r>
      <w:r w:rsidR="00DE28A9">
        <w:rPr>
          <w:rFonts w:ascii="Verdana" w:hAnsi="Verdana" w:cs="Calibri"/>
        </w:rPr>
        <w:t xml:space="preserve">również </w:t>
      </w:r>
      <w:r w:rsidRPr="000734C9">
        <w:rPr>
          <w:rFonts w:ascii="Verdana" w:hAnsi="Verdana" w:cs="Calibri"/>
        </w:rPr>
        <w:t>członkami</w:t>
      </w:r>
      <w:r w:rsidR="00DE28A9">
        <w:rPr>
          <w:rFonts w:ascii="Verdana" w:hAnsi="Verdana" w:cs="Calibri"/>
        </w:rPr>
        <w:t xml:space="preserve"> </w:t>
      </w:r>
      <w:r w:rsidRPr="000734C9">
        <w:rPr>
          <w:rFonts w:ascii="Verdana" w:hAnsi="Verdana" w:cs="Calibri"/>
        </w:rPr>
        <w:t xml:space="preserve">okolicznych stowarzyszeń m.in.: Czerniejewskie Koło Kobiet Aktywnych, Towarzystwo Przyjaciół Żydowa, Rada Seniorów. Pakszyn korzysta z funduszu sołeckiego i wsparcia gminy, poprzez którą pozyskuje środki zewnętrzne. </w:t>
      </w:r>
    </w:p>
    <w:p w14:paraId="5C6ECF32" w14:textId="77777777" w:rsidR="000734C9" w:rsidRPr="000734C9" w:rsidRDefault="000734C9" w:rsidP="000734C9">
      <w:pPr>
        <w:spacing w:after="0" w:line="360" w:lineRule="auto"/>
        <w:jc w:val="both"/>
        <w:rPr>
          <w:rFonts w:ascii="Verdana" w:hAnsi="Verdana" w:cs="Calibri"/>
        </w:rPr>
      </w:pPr>
    </w:p>
    <w:p w14:paraId="220F8755" w14:textId="77777777" w:rsidR="000734C9" w:rsidRPr="000734C9" w:rsidRDefault="000734C9" w:rsidP="000734C9">
      <w:pPr>
        <w:spacing w:after="0" w:line="360" w:lineRule="auto"/>
        <w:ind w:left="360"/>
        <w:jc w:val="both"/>
        <w:rPr>
          <w:rFonts w:ascii="Verdana" w:hAnsi="Verdana" w:cs="Calibri"/>
        </w:rPr>
      </w:pPr>
    </w:p>
    <w:p w14:paraId="48C79D5F" w14:textId="77777777" w:rsidR="000734C9" w:rsidRPr="000734C9" w:rsidRDefault="000734C9" w:rsidP="000734C9">
      <w:pPr>
        <w:spacing w:after="0" w:line="360" w:lineRule="auto"/>
        <w:ind w:left="360"/>
        <w:jc w:val="both"/>
        <w:rPr>
          <w:rFonts w:ascii="Verdana" w:hAnsi="Verdana" w:cs="Calibri"/>
        </w:rPr>
      </w:pPr>
    </w:p>
    <w:p w14:paraId="2CED2905" w14:textId="62DFC487" w:rsidR="000734C9" w:rsidRPr="000734C9" w:rsidRDefault="000734C9" w:rsidP="000734C9">
      <w:pPr>
        <w:spacing w:after="0" w:line="360" w:lineRule="auto"/>
        <w:jc w:val="both"/>
        <w:rPr>
          <w:rFonts w:ascii="Verdana" w:hAnsi="Verdana" w:cs="Calibri"/>
        </w:rPr>
      </w:pPr>
      <w:r w:rsidRPr="000734C9">
        <w:rPr>
          <w:rFonts w:ascii="Verdana" w:hAnsi="Verdana" w:cs="Calibri"/>
        </w:rPr>
        <w:t>Z przeprowadzonej wizji w terenie sporządzono dok</w:t>
      </w:r>
      <w:r w:rsidR="0089208B">
        <w:rPr>
          <w:rFonts w:ascii="Verdana" w:hAnsi="Verdana" w:cs="Calibri"/>
        </w:rPr>
        <w:t xml:space="preserve">umentację fotograficzną, której </w:t>
      </w:r>
      <w:r w:rsidRPr="000734C9">
        <w:rPr>
          <w:rFonts w:ascii="Verdana" w:hAnsi="Verdana" w:cs="Calibri"/>
        </w:rPr>
        <w:t xml:space="preserve">autorem są moderatorzy. </w:t>
      </w:r>
    </w:p>
    <w:p w14:paraId="74DFA61C" w14:textId="77777777" w:rsidR="00DE28A9" w:rsidRDefault="00DE28A9" w:rsidP="000734C9">
      <w:pPr>
        <w:spacing w:after="0" w:line="360" w:lineRule="auto"/>
        <w:jc w:val="both"/>
        <w:rPr>
          <w:rFonts w:ascii="Verdana" w:hAnsi="Verdana" w:cs="Calibri"/>
        </w:rPr>
      </w:pPr>
    </w:p>
    <w:p w14:paraId="34A6A663" w14:textId="3D8365A8" w:rsidR="00496A0D" w:rsidRPr="000734C9" w:rsidRDefault="000734C9" w:rsidP="000734C9">
      <w:pPr>
        <w:spacing w:after="0" w:line="360" w:lineRule="auto"/>
        <w:jc w:val="both"/>
        <w:rPr>
          <w:rFonts w:ascii="Verdana" w:hAnsi="Verdana"/>
        </w:rPr>
        <w:sectPr w:rsidR="00496A0D" w:rsidRPr="000734C9" w:rsidSect="00424B4A">
          <w:headerReference w:type="default" r:id="rId18"/>
          <w:footerReference w:type="default" r:id="rId19"/>
          <w:pgSz w:w="16840" w:h="11907" w:orient="landscape" w:code="9"/>
          <w:pgMar w:top="340" w:right="1418" w:bottom="340" w:left="1418" w:header="540" w:footer="709" w:gutter="0"/>
          <w:cols w:space="708"/>
        </w:sectPr>
      </w:pPr>
      <w:r w:rsidRPr="000734C9">
        <w:rPr>
          <w:rFonts w:ascii="Verdana" w:hAnsi="Verdana" w:cs="Calibri"/>
        </w:rPr>
        <w:t>Data: 16.01.2026 r.</w:t>
      </w:r>
      <w:r w:rsidRPr="000734C9">
        <w:rPr>
          <w:rFonts w:ascii="Verdana" w:hAnsi="Verdana" w:cs="Calibri"/>
        </w:rPr>
        <w:tab/>
      </w:r>
      <w:r w:rsidRPr="000734C9">
        <w:rPr>
          <w:rFonts w:ascii="Verdana" w:hAnsi="Verdana" w:cs="Calibri"/>
        </w:rPr>
        <w:tab/>
      </w:r>
      <w:r w:rsidRPr="000734C9">
        <w:rPr>
          <w:rFonts w:ascii="Verdana" w:hAnsi="Verdana" w:cs="Calibri"/>
        </w:rPr>
        <w:tab/>
      </w:r>
      <w:r w:rsidRPr="000734C9">
        <w:rPr>
          <w:rFonts w:ascii="Verdana" w:hAnsi="Verdana" w:cs="Calibri"/>
        </w:rPr>
        <w:tab/>
      </w:r>
      <w:r w:rsidRPr="000734C9">
        <w:rPr>
          <w:rFonts w:ascii="Verdana" w:hAnsi="Verdana" w:cs="Calibri"/>
        </w:rPr>
        <w:tab/>
      </w:r>
      <w:r w:rsidRPr="000734C9">
        <w:rPr>
          <w:rFonts w:ascii="Verdana" w:hAnsi="Verdana" w:cs="Calibri"/>
        </w:rPr>
        <w:tab/>
      </w:r>
      <w:r w:rsidRPr="000734C9">
        <w:rPr>
          <w:rFonts w:ascii="Verdana" w:hAnsi="Verdana" w:cs="Calibri"/>
        </w:rPr>
        <w:tab/>
      </w:r>
      <w:r w:rsidRPr="000734C9">
        <w:rPr>
          <w:rFonts w:ascii="Verdana" w:hAnsi="Verdana" w:cs="Calibri"/>
        </w:rPr>
        <w:tab/>
      </w:r>
      <w:r w:rsidRPr="000734C9">
        <w:rPr>
          <w:rFonts w:ascii="Verdana" w:hAnsi="Verdana" w:cs="Calibri"/>
        </w:rPr>
        <w:tab/>
        <w:t>Sporządziły: Ewa Jankowiak, Mirosława Woźniak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7"/>
      </w:tblGrid>
      <w:tr w:rsidR="004E6BA9" w:rsidRPr="009C71CB" w14:paraId="0B35215A" w14:textId="77777777" w:rsidTr="004E6BA9">
        <w:trPr>
          <w:trHeight w:val="2801"/>
          <w:jc w:val="center"/>
        </w:trPr>
        <w:tc>
          <w:tcPr>
            <w:tcW w:w="4664" w:type="dxa"/>
          </w:tcPr>
          <w:p w14:paraId="25DD2896" w14:textId="3DA266C8" w:rsidR="00365BCC" w:rsidRPr="009C71CB" w:rsidRDefault="00075800" w:rsidP="00942E1B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bookmarkStart w:id="4" w:name="_Toc431386211"/>
            <w:r>
              <w:rPr>
                <w:rFonts w:ascii="Garamond" w:hAnsi="Garamond"/>
                <w:b/>
                <w:noProof/>
                <w:sz w:val="28"/>
                <w:szCs w:val="28"/>
                <w:lang w:eastAsia="pl-PL"/>
              </w:rPr>
              <w:lastRenderedPageBreak/>
              <w:drawing>
                <wp:inline distT="0" distB="0" distL="0" distR="0" wp14:anchorId="1A4DD243" wp14:editId="0B64A4BC">
                  <wp:extent cx="2713990" cy="2146300"/>
                  <wp:effectExtent l="19050" t="19050" r="10160" b="25400"/>
                  <wp:docPr id="210650666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506662" name="Obraz 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605" cy="215311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14:paraId="306AC5DB" w14:textId="08FFA12A" w:rsidR="00365BCC" w:rsidRPr="009C71CB" w:rsidRDefault="004E6BA9" w:rsidP="0098269E">
            <w:pPr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1D66DA5" wp14:editId="744F4C28">
                  <wp:extent cx="2719711" cy="2151111"/>
                  <wp:effectExtent l="19050" t="19050" r="23495" b="20955"/>
                  <wp:docPr id="1655766533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766533" name="Obraz 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231" cy="21570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BCC" w:rsidRPr="009C71CB" w14:paraId="7D06F46D" w14:textId="77777777" w:rsidTr="004E6BA9">
        <w:trPr>
          <w:trHeight w:val="290"/>
          <w:jc w:val="center"/>
        </w:trPr>
        <w:tc>
          <w:tcPr>
            <w:tcW w:w="9215" w:type="dxa"/>
            <w:gridSpan w:val="2"/>
          </w:tcPr>
          <w:p w14:paraId="104D356B" w14:textId="77777777" w:rsidR="00365BCC" w:rsidRPr="000E2581" w:rsidRDefault="00365BCC" w:rsidP="0098269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E2581">
              <w:rPr>
                <w:rFonts w:ascii="Verdana" w:hAnsi="Verdana"/>
                <w:b/>
                <w:sz w:val="20"/>
                <w:szCs w:val="20"/>
              </w:rPr>
              <w:t>Architektura sołectwa</w:t>
            </w:r>
          </w:p>
        </w:tc>
      </w:tr>
      <w:tr w:rsidR="004E6BA9" w:rsidRPr="009C71CB" w14:paraId="31224E15" w14:textId="77777777" w:rsidTr="004E6BA9">
        <w:trPr>
          <w:trHeight w:val="3007"/>
          <w:jc w:val="center"/>
        </w:trPr>
        <w:tc>
          <w:tcPr>
            <w:tcW w:w="4664" w:type="dxa"/>
          </w:tcPr>
          <w:p w14:paraId="0EDC0066" w14:textId="6E3DC769" w:rsidR="00365BCC" w:rsidRPr="009C71CB" w:rsidRDefault="00075800" w:rsidP="0098269E">
            <w:pPr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color w:val="FF0000"/>
                <w:sz w:val="28"/>
                <w:szCs w:val="28"/>
                <w:lang w:eastAsia="pl-PL"/>
              </w:rPr>
              <w:drawing>
                <wp:inline distT="0" distB="0" distL="0" distR="0" wp14:anchorId="5317EA0D" wp14:editId="744B0C6E">
                  <wp:extent cx="2719711" cy="2164080"/>
                  <wp:effectExtent l="19050" t="19050" r="23495" b="26670"/>
                  <wp:docPr id="2160496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4967" name="Obraz 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410" cy="217020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14:paraId="2907F3D7" w14:textId="3B8FEF57" w:rsidR="00365BCC" w:rsidRPr="009C71CB" w:rsidRDefault="004E6BA9" w:rsidP="0098269E">
            <w:pPr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color w:val="FF0000"/>
                <w:sz w:val="28"/>
                <w:szCs w:val="28"/>
                <w:lang w:eastAsia="pl-PL"/>
              </w:rPr>
              <w:drawing>
                <wp:inline distT="0" distB="0" distL="0" distR="0" wp14:anchorId="564F2002" wp14:editId="6F0736C6">
                  <wp:extent cx="2729230" cy="2164080"/>
                  <wp:effectExtent l="19050" t="19050" r="13970" b="26670"/>
                  <wp:docPr id="128173499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3499" name="Obraz 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51" cy="216814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BA9" w:rsidRPr="009C71CB" w14:paraId="6A929AEC" w14:textId="77777777" w:rsidTr="004E6BA9">
        <w:trPr>
          <w:jc w:val="center"/>
        </w:trPr>
        <w:tc>
          <w:tcPr>
            <w:tcW w:w="4664" w:type="dxa"/>
          </w:tcPr>
          <w:p w14:paraId="0C1A4057" w14:textId="75EBE7D8" w:rsidR="00365BCC" w:rsidRPr="0013409D" w:rsidRDefault="00075800" w:rsidP="0098269E">
            <w:pPr>
              <w:tabs>
                <w:tab w:val="left" w:pos="2085"/>
              </w:tabs>
              <w:spacing w:line="240" w:lineRule="auto"/>
              <w:jc w:val="center"/>
              <w:rPr>
                <w:rFonts w:ascii="Verdana" w:hAnsi="Verdana"/>
                <w:b/>
                <w:color w:val="EE0000"/>
                <w:sz w:val="20"/>
                <w:szCs w:val="20"/>
              </w:rPr>
            </w:pPr>
            <w:r w:rsidRPr="00B516AF">
              <w:rPr>
                <w:rFonts w:ascii="Verdana" w:hAnsi="Verdana"/>
                <w:b/>
                <w:sz w:val="20"/>
                <w:szCs w:val="20"/>
              </w:rPr>
              <w:t>M</w:t>
            </w:r>
            <w:r w:rsidR="00365BCC" w:rsidRPr="00B516AF">
              <w:rPr>
                <w:rFonts w:ascii="Verdana" w:hAnsi="Verdana"/>
                <w:b/>
                <w:sz w:val="20"/>
                <w:szCs w:val="20"/>
              </w:rPr>
              <w:t>iejsce kultu religijnego</w:t>
            </w:r>
          </w:p>
        </w:tc>
        <w:tc>
          <w:tcPr>
            <w:tcW w:w="4551" w:type="dxa"/>
          </w:tcPr>
          <w:p w14:paraId="662312BC" w14:textId="16418823" w:rsidR="00365BCC" w:rsidRPr="0013409D" w:rsidRDefault="00B516AF" w:rsidP="00B516AF">
            <w:pPr>
              <w:jc w:val="center"/>
              <w:rPr>
                <w:rFonts w:ascii="Verdana" w:hAnsi="Verdana"/>
                <w:b/>
                <w:color w:val="EE0000"/>
                <w:sz w:val="20"/>
                <w:szCs w:val="20"/>
              </w:rPr>
            </w:pPr>
            <w:r w:rsidRPr="00B516AF">
              <w:rPr>
                <w:rFonts w:ascii="Verdana" w:hAnsi="Verdana"/>
                <w:b/>
                <w:sz w:val="20"/>
                <w:szCs w:val="20"/>
              </w:rPr>
              <w:t>„Lawendowe Zdroje”</w:t>
            </w:r>
          </w:p>
        </w:tc>
      </w:tr>
      <w:tr w:rsidR="004E6BA9" w:rsidRPr="009C71CB" w14:paraId="376B817C" w14:textId="77777777" w:rsidTr="004E6BA9">
        <w:trPr>
          <w:jc w:val="center"/>
        </w:trPr>
        <w:tc>
          <w:tcPr>
            <w:tcW w:w="4664" w:type="dxa"/>
          </w:tcPr>
          <w:p w14:paraId="154E4DC4" w14:textId="398870B1" w:rsidR="00365BCC" w:rsidRPr="009C71CB" w:rsidRDefault="004E6BA9" w:rsidP="0098269E">
            <w:pPr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color w:val="FF0000"/>
                <w:sz w:val="28"/>
                <w:szCs w:val="28"/>
                <w:lang w:eastAsia="pl-PL"/>
              </w:rPr>
              <w:drawing>
                <wp:inline distT="0" distB="0" distL="0" distR="0" wp14:anchorId="42580247" wp14:editId="5DA3060B">
                  <wp:extent cx="2719705" cy="2212340"/>
                  <wp:effectExtent l="19050" t="19050" r="23495" b="16510"/>
                  <wp:docPr id="26726584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65841" name="Obraz 1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36" cy="222212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</w:tcPr>
          <w:p w14:paraId="780A1F9B" w14:textId="5269A276" w:rsidR="00365BCC" w:rsidRPr="009C71CB" w:rsidRDefault="004E6BA9" w:rsidP="0098269E">
            <w:pPr>
              <w:rPr>
                <w:rFonts w:ascii="Garamond" w:hAnsi="Garamond"/>
                <w:b/>
                <w:color w:val="FF0000"/>
                <w:sz w:val="28"/>
                <w:szCs w:val="28"/>
              </w:rPr>
            </w:pPr>
            <w:r>
              <w:rPr>
                <w:rFonts w:ascii="Garamond" w:hAnsi="Garamond"/>
                <w:b/>
                <w:noProof/>
                <w:color w:val="FF0000"/>
                <w:sz w:val="28"/>
                <w:szCs w:val="28"/>
                <w:lang w:eastAsia="pl-PL"/>
              </w:rPr>
              <w:drawing>
                <wp:inline distT="0" distB="0" distL="0" distR="0" wp14:anchorId="398A79EF" wp14:editId="6D18D68A">
                  <wp:extent cx="2710338" cy="2212340"/>
                  <wp:effectExtent l="19050" t="19050" r="13970" b="16510"/>
                  <wp:docPr id="1229667428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67428" name="Obraz 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93" cy="22302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BA9" w:rsidRPr="009C71CB" w14:paraId="2B1AA1E8" w14:textId="77777777" w:rsidTr="004E6BA9">
        <w:trPr>
          <w:trHeight w:val="843"/>
          <w:jc w:val="center"/>
        </w:trPr>
        <w:tc>
          <w:tcPr>
            <w:tcW w:w="4664" w:type="dxa"/>
          </w:tcPr>
          <w:p w14:paraId="32533569" w14:textId="62C93093" w:rsidR="00365BCC" w:rsidRPr="0013409D" w:rsidRDefault="00B516AF" w:rsidP="0098269E">
            <w:pPr>
              <w:spacing w:after="0" w:line="240" w:lineRule="auto"/>
              <w:jc w:val="center"/>
              <w:rPr>
                <w:rFonts w:ascii="Verdana" w:hAnsi="Verdana"/>
                <w:b/>
                <w:color w:val="EE0000"/>
                <w:sz w:val="20"/>
                <w:szCs w:val="20"/>
              </w:rPr>
            </w:pPr>
            <w:r w:rsidRPr="00B516AF">
              <w:rPr>
                <w:rFonts w:ascii="Verdana" w:hAnsi="Verdana"/>
                <w:b/>
                <w:sz w:val="20"/>
                <w:szCs w:val="20"/>
              </w:rPr>
              <w:t>Świetlica wiejska</w:t>
            </w:r>
          </w:p>
        </w:tc>
        <w:tc>
          <w:tcPr>
            <w:tcW w:w="4551" w:type="dxa"/>
          </w:tcPr>
          <w:p w14:paraId="3D34BBEF" w14:textId="103DDD39" w:rsidR="00365BCC" w:rsidRPr="0013409D" w:rsidRDefault="00B516AF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EE0000"/>
                <w:sz w:val="20"/>
                <w:szCs w:val="20"/>
              </w:rPr>
            </w:pPr>
            <w:r w:rsidRPr="00B516AF">
              <w:rPr>
                <w:rFonts w:ascii="Verdana" w:eastAsia="Times New Roman" w:hAnsi="Verdana"/>
                <w:b/>
                <w:sz w:val="20"/>
                <w:szCs w:val="20"/>
              </w:rPr>
              <w:t xml:space="preserve">Ośmioraki </w:t>
            </w:r>
          </w:p>
        </w:tc>
      </w:tr>
    </w:tbl>
    <w:p w14:paraId="327DABB3" w14:textId="5801498E" w:rsidR="00D64B6F" w:rsidRPr="00464B69" w:rsidRDefault="00B7699C" w:rsidP="00A62CD7">
      <w:pPr>
        <w:pStyle w:val="Nagwek1"/>
        <w:rPr>
          <w:rFonts w:ascii="Verdana" w:hAnsi="Verdana"/>
        </w:rPr>
      </w:pPr>
      <w:bookmarkStart w:id="5" w:name="_Toc215398762"/>
      <w:r w:rsidRPr="00464B69">
        <w:rPr>
          <w:rFonts w:ascii="Verdana" w:hAnsi="Verdana"/>
        </w:rPr>
        <w:lastRenderedPageBreak/>
        <w:t xml:space="preserve">IV </w:t>
      </w:r>
      <w:r w:rsidR="00D64B6F" w:rsidRPr="00464B69">
        <w:rPr>
          <w:rFonts w:ascii="Verdana" w:hAnsi="Verdana"/>
        </w:rPr>
        <w:t>ANALIZA Z</w:t>
      </w:r>
      <w:r w:rsidR="009278C8" w:rsidRPr="00464B69">
        <w:rPr>
          <w:rFonts w:ascii="Verdana" w:hAnsi="Verdana"/>
        </w:rPr>
        <w:t>A</w:t>
      </w:r>
      <w:r w:rsidR="00D64B6F" w:rsidRPr="00464B69">
        <w:rPr>
          <w:rFonts w:ascii="Verdana" w:hAnsi="Verdana"/>
        </w:rPr>
        <w:t>SOBÓW</w:t>
      </w:r>
      <w:bookmarkEnd w:id="4"/>
      <w:bookmarkEnd w:id="5"/>
    </w:p>
    <w:p w14:paraId="686E33F4" w14:textId="497F4FD8" w:rsidR="00D64B6F" w:rsidRDefault="00D64B6F" w:rsidP="00FA2039">
      <w:pPr>
        <w:spacing w:after="0"/>
        <w:rPr>
          <w:rFonts w:ascii="Verdana" w:hAnsi="Verdana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2"/>
        <w:gridCol w:w="3402"/>
        <w:gridCol w:w="851"/>
        <w:gridCol w:w="850"/>
        <w:gridCol w:w="1134"/>
      </w:tblGrid>
      <w:tr w:rsidR="00CD4719" w:rsidRPr="00C91229" w14:paraId="5A11A9A6" w14:textId="77777777" w:rsidTr="002B73AE">
        <w:trPr>
          <w:trHeight w:val="666"/>
        </w:trPr>
        <w:tc>
          <w:tcPr>
            <w:tcW w:w="932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14:paraId="49122A54" w14:textId="77777777" w:rsidR="00CD4719" w:rsidRPr="00C91229" w:rsidRDefault="00CD4719" w:rsidP="002B73AE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vertAlign w:val="subscript"/>
              </w:rPr>
            </w:pPr>
          </w:p>
          <w:p w14:paraId="58EEBE91" w14:textId="77777777" w:rsidR="00CD4719" w:rsidRPr="00C91229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 xml:space="preserve">ANALIZA ZASOBÓW – CZĘŚĆ  I    </w:t>
            </w:r>
          </w:p>
        </w:tc>
      </w:tr>
      <w:tr w:rsidR="00CD4719" w:rsidRPr="00C91229" w14:paraId="1FF8A9CC" w14:textId="77777777" w:rsidTr="002B73AE">
        <w:tc>
          <w:tcPr>
            <w:tcW w:w="2943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72A63180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6CC5E06D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7E3FA935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RODZAJ  ZASOBU *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6B4B60F2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 xml:space="preserve">Opis </w:t>
            </w: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br/>
            </w:r>
            <w:r w:rsidRPr="0044255C">
              <w:rPr>
                <w:rFonts w:ascii="Verdana" w:hAnsi="Verdana" w:cstheme="minorHAnsi"/>
                <w:i/>
                <w:sz w:val="20"/>
                <w:szCs w:val="20"/>
              </w:rPr>
              <w:t>(nazwanie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)</w:t>
            </w:r>
          </w:p>
          <w:p w14:paraId="45D30625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zasobu</w:t>
            </w:r>
          </w:p>
          <w:p w14:paraId="4B9F9860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jakim wieś dysponuje</w:t>
            </w:r>
          </w:p>
        </w:tc>
        <w:tc>
          <w:tcPr>
            <w:tcW w:w="283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4A57A09" w14:textId="77777777" w:rsidR="00CD4719" w:rsidRPr="0044255C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Znaczenie zasobu</w:t>
            </w:r>
          </w:p>
          <w:p w14:paraId="1B4778F9" w14:textId="77777777" w:rsidR="00CD4719" w:rsidRPr="00BF6A62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18"/>
                <w:szCs w:val="18"/>
              </w:rPr>
            </w:pPr>
            <w:r w:rsidRPr="00BF6A62">
              <w:rPr>
                <w:rFonts w:ascii="Verdana" w:hAnsi="Verdana" w:cstheme="minorHAnsi"/>
                <w:i/>
                <w:sz w:val="18"/>
                <w:szCs w:val="18"/>
              </w:rPr>
              <w:t xml:space="preserve">(odpowiednio wstaw </w:t>
            </w:r>
            <w:r w:rsidRPr="00BF6A62">
              <w:rPr>
                <w:rFonts w:ascii="Verdana" w:hAnsi="Verdana" w:cstheme="minorHAnsi"/>
                <w:b/>
                <w:i/>
                <w:sz w:val="18"/>
                <w:szCs w:val="18"/>
              </w:rPr>
              <w:t>X</w:t>
            </w:r>
            <w:r w:rsidRPr="00BF6A62">
              <w:rPr>
                <w:rFonts w:ascii="Verdana" w:hAnsi="Verdana" w:cstheme="minorHAnsi"/>
                <w:i/>
                <w:sz w:val="18"/>
                <w:szCs w:val="18"/>
              </w:rPr>
              <w:t>)</w:t>
            </w:r>
          </w:p>
        </w:tc>
      </w:tr>
      <w:tr w:rsidR="00CD4719" w:rsidRPr="00C91229" w14:paraId="2E742454" w14:textId="77777777" w:rsidTr="002B73AE">
        <w:tc>
          <w:tcPr>
            <w:tcW w:w="29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196B993" w14:textId="77777777" w:rsidR="00CD4719" w:rsidRPr="00C91229" w:rsidRDefault="00CD4719" w:rsidP="002B73AE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E59F44D" w14:textId="77777777" w:rsidR="00CD4719" w:rsidRPr="00C91229" w:rsidRDefault="00CD4719" w:rsidP="002B73AE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4BFDF4C8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68A46915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Małe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06602EF6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32F64F29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Duże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E47AFC9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4"/>
                <w:szCs w:val="14"/>
              </w:rPr>
            </w:pPr>
          </w:p>
          <w:p w14:paraId="0F2F8E56" w14:textId="77777777" w:rsidR="00CD4719" w:rsidRPr="00EA667F" w:rsidRDefault="00CD4719" w:rsidP="002B73A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Wyróżniające</w:t>
            </w:r>
          </w:p>
        </w:tc>
      </w:tr>
      <w:tr w:rsidR="00CD4719" w:rsidRPr="00C91229" w14:paraId="4A892D97" w14:textId="77777777" w:rsidTr="002B73AE">
        <w:trPr>
          <w:trHeight w:val="428"/>
        </w:trPr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38A26F00" w14:textId="77777777" w:rsidR="00CD4719" w:rsidRPr="00C91229" w:rsidRDefault="00CD4719" w:rsidP="002B73AE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PRZYRODNICZY</w:t>
            </w:r>
          </w:p>
        </w:tc>
      </w:tr>
      <w:tr w:rsidR="000B2140" w:rsidRPr="00C91229" w14:paraId="56299AC9" w14:textId="77777777" w:rsidTr="000B2140"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C16EF4C" w14:textId="77777777" w:rsidR="000B2140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walory krajobrazu, rzeźby terenu</w:t>
            </w:r>
          </w:p>
          <w:p w14:paraId="0BA6C47D" w14:textId="77777777" w:rsidR="00B516AF" w:rsidRPr="0044255C" w:rsidRDefault="00B516AF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</w:tcPr>
          <w:p w14:paraId="17CC9F98" w14:textId="1069FC5F" w:rsidR="000B2140" w:rsidRPr="00135BD4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Teren nizinny, pagórkowy, łąki.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201335D4" w14:textId="5546F268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1C04D4EB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0068F91E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15C5CD86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1523F547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stan środowiska</w:t>
            </w:r>
          </w:p>
        </w:tc>
        <w:tc>
          <w:tcPr>
            <w:tcW w:w="3544" w:type="dxa"/>
            <w:gridSpan w:val="2"/>
          </w:tcPr>
          <w:p w14:paraId="1F856802" w14:textId="00B0FFF2" w:rsidR="000B2140" w:rsidRPr="00135BD4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Czyste.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BF3C594" w14:textId="13843594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31EFA917" w14:textId="77777777" w:rsidR="000B2140" w:rsidRPr="00CD091C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236A787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4135016D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606A3B3C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walory klimatu</w:t>
            </w:r>
          </w:p>
        </w:tc>
        <w:tc>
          <w:tcPr>
            <w:tcW w:w="3544" w:type="dxa"/>
            <w:gridSpan w:val="2"/>
          </w:tcPr>
          <w:p w14:paraId="666F576B" w14:textId="76E80BE7" w:rsidR="000B2140" w:rsidRPr="00135BD4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Umiarkowany.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8798FEB" w14:textId="562F6A5C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A93015D" w14:textId="77777777" w:rsidR="000B2140" w:rsidRPr="00CD091C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4A82235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4309DE11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298498F4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walory szaty roślinnej</w:t>
            </w:r>
          </w:p>
        </w:tc>
        <w:tc>
          <w:tcPr>
            <w:tcW w:w="3544" w:type="dxa"/>
            <w:gridSpan w:val="2"/>
          </w:tcPr>
          <w:p w14:paraId="5EEC80C3" w14:textId="29906321" w:rsidR="000B2140" w:rsidRPr="00135BD4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Łąki, pola uprawne lawendy.</w:t>
            </w:r>
            <w:r w:rsidR="00107C49">
              <w:rPr>
                <w:rFonts w:ascii="Verdana" w:hAnsi="Verdana"/>
                <w:sz w:val="20"/>
                <w:szCs w:val="20"/>
              </w:rPr>
              <w:br/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214948E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A93CBA6" w14:textId="2BFF098D" w:rsidR="000B2140" w:rsidRPr="00CD091C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2F884C1" w14:textId="484A36AC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36B70F83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6C99190D" w14:textId="77777777" w:rsidR="000B2140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cenne przyrodniczo obszary lub obiekty</w:t>
            </w:r>
          </w:p>
          <w:p w14:paraId="4862F09F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16B5E8FE" w14:textId="7E50EF65" w:rsidR="000B2140" w:rsidRPr="00135BD4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5BB81AF5" w14:textId="0DC5F4E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0EF1C2B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0187E6E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3E8135EF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27DAEE5B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świat zwierzęcy (ostoje, siedliska)</w:t>
            </w:r>
          </w:p>
        </w:tc>
        <w:tc>
          <w:tcPr>
            <w:tcW w:w="3544" w:type="dxa"/>
            <w:gridSpan w:val="2"/>
          </w:tcPr>
          <w:p w14:paraId="14F6E3C4" w14:textId="4039D578" w:rsidR="000B2140" w:rsidRPr="00135BD4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Sarny, dzikie, lisy, bobry, zające, bociany, żurawie, orzeł bielik.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E8C8D59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117838C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E1E6123" w14:textId="077FE4CC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15D55223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7DFEF0D4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wody powierzchniowe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(cieki, rzeki, stawy)</w:t>
            </w:r>
          </w:p>
        </w:tc>
        <w:tc>
          <w:tcPr>
            <w:tcW w:w="3544" w:type="dxa"/>
            <w:gridSpan w:val="2"/>
          </w:tcPr>
          <w:p w14:paraId="386A0182" w14:textId="6C0B75A1" w:rsidR="000B2140" w:rsidRPr="00135BD4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Wrześnica, Wrześnianka, źródło, bagna.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5C8A1E1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CF723C9" w14:textId="51221DCD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02490D8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1D98D10B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33BCCDE0" w14:textId="77777777" w:rsidR="000B2140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wody podziemne</w:t>
            </w:r>
          </w:p>
          <w:p w14:paraId="6D32E551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549449C3" w14:textId="56C25B68" w:rsidR="000B2140" w:rsidRPr="00135BD4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 xml:space="preserve">Studnie głębinowe </w:t>
            </w:r>
            <w:r w:rsidRPr="00607877">
              <w:rPr>
                <w:rFonts w:ascii="Verdana" w:hAnsi="Verdana"/>
                <w:sz w:val="20"/>
                <w:szCs w:val="20"/>
              </w:rPr>
              <w:br/>
              <w:t>w gospodarstwach rolnych.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7DEA910" w14:textId="77777777" w:rsidR="000B2140" w:rsidRPr="0066292A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408A1E2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A371120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44090302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0A98535D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gleby</w:t>
            </w:r>
          </w:p>
        </w:tc>
        <w:tc>
          <w:tcPr>
            <w:tcW w:w="3544" w:type="dxa"/>
            <w:gridSpan w:val="2"/>
          </w:tcPr>
          <w:p w14:paraId="10C2CB63" w14:textId="0747194D" w:rsidR="000B2140" w:rsidRPr="00135BD4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II, III klasa.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1C015C13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B3606D6" w14:textId="5CAF4A4D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62B139F3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6664D090" w14:textId="77777777" w:rsidTr="002B73AE">
        <w:tc>
          <w:tcPr>
            <w:tcW w:w="2943" w:type="dxa"/>
            <w:tcBorders>
              <w:left w:val="single" w:sz="12" w:space="0" w:color="auto"/>
              <w:bottom w:val="single" w:sz="12" w:space="0" w:color="auto"/>
            </w:tcBorders>
          </w:tcPr>
          <w:p w14:paraId="28C53480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kopaliny</w:t>
            </w:r>
          </w:p>
        </w:tc>
        <w:tc>
          <w:tcPr>
            <w:tcW w:w="3544" w:type="dxa"/>
            <w:gridSpan w:val="2"/>
            <w:tcBorders>
              <w:bottom w:val="single" w:sz="12" w:space="0" w:color="auto"/>
            </w:tcBorders>
          </w:tcPr>
          <w:p w14:paraId="307BE4FF" w14:textId="5E52180A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Torf.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1C0CE3F4" w14:textId="26E9CCC8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3591CEE6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35BB1D6E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17353D9C" w14:textId="77777777" w:rsidTr="002B73AE"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4A208B7" w14:textId="77777777" w:rsidR="000B2140" w:rsidRPr="00C91229" w:rsidRDefault="000B2140" w:rsidP="000B2140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KULTUROWY</w:t>
            </w:r>
          </w:p>
        </w:tc>
      </w:tr>
      <w:tr w:rsidR="000B2140" w:rsidRPr="00C91229" w14:paraId="26169DF8" w14:textId="77777777" w:rsidTr="000B2140"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0893713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walory architektury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</w:tcPr>
          <w:p w14:paraId="5B12D6F3" w14:textId="5DF470E5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="Arial"/>
                <w:sz w:val="20"/>
                <w:szCs w:val="20"/>
              </w:rPr>
              <w:t>Domostwa usytuowane częściowo przy drodze, częściowo zabudowa rozproszona, ośmioraki, czworaki.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7CCD1CA3" w14:textId="7369B199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63D09CC9" w14:textId="14FC092F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551BC9B9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4934ED9F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4CB6EBD0" w14:textId="0E492FF9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lastRenderedPageBreak/>
              <w:t xml:space="preserve">walory przestrzeni </w:t>
            </w:r>
            <w:r w:rsidRPr="00CD4719">
              <w:rPr>
                <w:rFonts w:ascii="Verdana" w:hAnsi="Verdana" w:cstheme="minorHAnsi"/>
                <w:sz w:val="20"/>
                <w:szCs w:val="20"/>
              </w:rPr>
              <w:t xml:space="preserve">wiejskiej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publicznej</w:t>
            </w:r>
            <w:r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2"/>
          </w:tcPr>
          <w:p w14:paraId="208177A9" w14:textId="7E1EB916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="Arial"/>
                <w:sz w:val="20"/>
                <w:szCs w:val="20"/>
              </w:rPr>
              <w:t xml:space="preserve">Świetlica wiejska z boiskiem </w:t>
            </w:r>
            <w:r w:rsidRPr="00607877">
              <w:rPr>
                <w:rFonts w:ascii="Verdana" w:hAnsi="Verdana" w:cs="Arial"/>
                <w:sz w:val="20"/>
                <w:szCs w:val="20"/>
              </w:rPr>
              <w:br/>
              <w:t>i parki (2).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1D853DB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315BAA6" w14:textId="2576EDF6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3A62DB8" w14:textId="7CF01227" w:rsidR="000B2140" w:rsidRPr="00DF1D68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</w:p>
        </w:tc>
      </w:tr>
      <w:tr w:rsidR="000B2140" w:rsidRPr="00C91229" w14:paraId="5F5F9D59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0E8CCE66" w14:textId="68667D07" w:rsidR="000B2140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walory przestrzeni </w:t>
            </w:r>
            <w:r w:rsidRPr="00CD4719">
              <w:rPr>
                <w:rFonts w:ascii="Verdana" w:hAnsi="Verdana" w:cstheme="minorHAnsi"/>
                <w:sz w:val="20"/>
                <w:szCs w:val="20"/>
              </w:rPr>
              <w:t xml:space="preserve">wiejskiej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prywatnej</w:t>
            </w:r>
            <w:r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14:paraId="4AD6C62B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2C7D326B" w14:textId="55896A53" w:rsidR="000B2140" w:rsidRPr="0044255C" w:rsidRDefault="00107C49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Plantacja lawendy – charakterystyczny element sołectwa.</w:t>
            </w:r>
            <w:r w:rsidR="000B2140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A0401B2" w14:textId="7D6A6F42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6C1E6CC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7C017D8" w14:textId="666B2126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7E52E9BF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67E2AF7C" w14:textId="77777777" w:rsidR="000B2140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zabytki i pamiątki historyczne</w:t>
            </w:r>
          </w:p>
          <w:p w14:paraId="72243E0A" w14:textId="77777777" w:rsidR="00B516AF" w:rsidRPr="0044255C" w:rsidRDefault="00B516AF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736CF63F" w14:textId="205F9DF5" w:rsidR="000B2140" w:rsidRPr="0044255C" w:rsidRDefault="00107C49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Grodzisko z epok</w:t>
            </w:r>
            <w:r w:rsidR="00B516AF">
              <w:rPr>
                <w:rFonts w:ascii="Verdana" w:hAnsi="Verdana" w:cs="Arial"/>
                <w:sz w:val="20"/>
                <w:szCs w:val="20"/>
              </w:rPr>
              <w:t>i</w:t>
            </w:r>
            <w:r>
              <w:rPr>
                <w:rFonts w:ascii="Verdana" w:hAnsi="Verdana" w:cs="Arial"/>
                <w:sz w:val="20"/>
                <w:szCs w:val="20"/>
              </w:rPr>
              <w:t xml:space="preserve"> brązu</w:t>
            </w:r>
            <w:r w:rsidR="00B516AF">
              <w:rPr>
                <w:rFonts w:ascii="Verdana" w:hAnsi="Verdana" w:cs="Arial"/>
                <w:sz w:val="20"/>
                <w:szCs w:val="20"/>
              </w:rPr>
              <w:t>.</w:t>
            </w:r>
            <w:r w:rsidR="000B2140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62FCF64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333F695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B87A85D" w14:textId="569E3E54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0D6C8A89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4DDE4F27" w14:textId="77777777" w:rsidR="000B2140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miejsca, osoby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przedmioty kultu</w:t>
            </w:r>
          </w:p>
          <w:p w14:paraId="648F744A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6E6D3503" w14:textId="6B22CFC6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="Arial"/>
                <w:sz w:val="20"/>
                <w:szCs w:val="20"/>
              </w:rPr>
              <w:t xml:space="preserve">Krzyże </w:t>
            </w:r>
            <w:r w:rsidR="00107C49">
              <w:rPr>
                <w:rFonts w:ascii="Verdana" w:hAnsi="Verdana" w:cs="Arial"/>
                <w:sz w:val="20"/>
                <w:szCs w:val="20"/>
              </w:rPr>
              <w:t xml:space="preserve">przydrożne, przy których kultywowane są obrzędy religijne. 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6E97B723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D59AE14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478128E" w14:textId="562FE25D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21C3D216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56AA633D" w14:textId="77777777" w:rsidR="000B2140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święta, odpusty, pielgrzymki</w:t>
            </w:r>
          </w:p>
          <w:p w14:paraId="180B5F0C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074A0875" w14:textId="0DF12002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„</w:t>
            </w:r>
            <w:r w:rsidR="00107C49">
              <w:rPr>
                <w:rFonts w:ascii="Verdana" w:hAnsi="Verdana" w:cs="Arial"/>
                <w:sz w:val="20"/>
                <w:szCs w:val="20"/>
              </w:rPr>
              <w:t xml:space="preserve">Majowe" przy krzyżach, wszystkie religijne w parafii. </w:t>
            </w:r>
          </w:p>
        </w:tc>
        <w:tc>
          <w:tcPr>
            <w:tcW w:w="851" w:type="dxa"/>
          </w:tcPr>
          <w:p w14:paraId="3E3333B7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D53CAB2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293F8FD" w14:textId="10144F3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3FD069E3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705F571A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tradycje, obrzędy, gwara</w:t>
            </w:r>
          </w:p>
        </w:tc>
        <w:tc>
          <w:tcPr>
            <w:tcW w:w="3544" w:type="dxa"/>
            <w:gridSpan w:val="2"/>
          </w:tcPr>
          <w:p w14:paraId="149D7ABB" w14:textId="5B5ABBED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="Arial"/>
                <w:sz w:val="20"/>
                <w:szCs w:val="20"/>
              </w:rPr>
              <w:t>Święto pieczonego ziemniaka, kolędy, święcenie potraw wielkanocnych, Mikołaj, wianki.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87A1C31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F986FD8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607AEFA" w14:textId="1E7F9A43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5749234F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397B04BA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legendy, podania i fakty historyczne</w:t>
            </w:r>
          </w:p>
        </w:tc>
        <w:tc>
          <w:tcPr>
            <w:tcW w:w="3544" w:type="dxa"/>
            <w:gridSpan w:val="2"/>
          </w:tcPr>
          <w:p w14:paraId="3F71368D" w14:textId="6CE982AC" w:rsidR="000B2140" w:rsidRPr="00A95B89" w:rsidRDefault="000B2140" w:rsidP="000B2140">
            <w:pPr>
              <w:spacing w:after="0"/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  <w:r w:rsidRPr="00607877">
              <w:rPr>
                <w:rFonts w:ascii="Verdana" w:hAnsi="Verdana" w:cs="Arial"/>
                <w:sz w:val="20"/>
                <w:szCs w:val="20"/>
              </w:rPr>
              <w:t>Wieś składa</w:t>
            </w:r>
            <w:r w:rsidR="00107C49">
              <w:rPr>
                <w:rFonts w:ascii="Verdana" w:hAnsi="Verdana" w:cs="Arial"/>
                <w:sz w:val="20"/>
                <w:szCs w:val="20"/>
              </w:rPr>
              <w:t>ła</w:t>
            </w:r>
            <w:r w:rsidR="00B516AF">
              <w:rPr>
                <w:rFonts w:ascii="Verdana" w:hAnsi="Verdana" w:cs="Arial"/>
                <w:sz w:val="20"/>
                <w:szCs w:val="20"/>
              </w:rPr>
              <w:t xml:space="preserve"> się dawniej</w:t>
            </w:r>
            <w:r w:rsidRPr="00607877">
              <w:rPr>
                <w:rFonts w:ascii="Verdana" w:hAnsi="Verdana" w:cs="Arial"/>
                <w:sz w:val="20"/>
                <w:szCs w:val="20"/>
              </w:rPr>
              <w:t xml:space="preserve"> z dwóch miejscowości</w:t>
            </w:r>
            <w:r w:rsidR="00B516AF">
              <w:rPr>
                <w:rFonts w:ascii="Verdana" w:hAnsi="Verdana" w:cs="Arial"/>
                <w:sz w:val="20"/>
                <w:szCs w:val="20"/>
              </w:rPr>
              <w:t xml:space="preserve">: </w:t>
            </w:r>
            <w:r w:rsidRPr="00607877">
              <w:rPr>
                <w:rFonts w:ascii="Verdana" w:hAnsi="Verdana" w:cs="Arial"/>
                <w:sz w:val="20"/>
                <w:szCs w:val="20"/>
              </w:rPr>
              <w:t xml:space="preserve">Pakszyn 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  <w:t xml:space="preserve">i Pakszyn Zdroje. </w:t>
            </w:r>
            <w:r w:rsidRPr="00607877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  <w:r w:rsidRPr="00607877">
              <w:rPr>
                <w:rFonts w:ascii="Verdana" w:hAnsi="Verdana" w:cs="Arial"/>
                <w:sz w:val="20"/>
                <w:szCs w:val="20"/>
              </w:rPr>
              <w:t>Kurhany na łąkach (mogiły zbiorowe)- miejsce objawienia (pielgrzymki).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5469709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01D2FFA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6AC65F76" w14:textId="61EE191C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5FD63363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2BDC67D7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przekazy literackie</w:t>
            </w:r>
          </w:p>
        </w:tc>
        <w:tc>
          <w:tcPr>
            <w:tcW w:w="3544" w:type="dxa"/>
            <w:gridSpan w:val="2"/>
          </w:tcPr>
          <w:p w14:paraId="41886A4A" w14:textId="331817EE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="Arial"/>
                <w:sz w:val="20"/>
                <w:szCs w:val="20"/>
              </w:rPr>
              <w:t xml:space="preserve">„Historia z dziejów Czerniejewa 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  <w:t xml:space="preserve">i okolic” – wzmianki 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  <w:t>o miejscowości.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96261CA" w14:textId="4E4760EA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3E4E521B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DB0B9D6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48DE5CC3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377E4557" w14:textId="77777777" w:rsidR="000B2140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ważne postacie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przekazy historyczne</w:t>
            </w:r>
          </w:p>
          <w:p w14:paraId="0236F56C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1171E968" w14:textId="5546E915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="Arial"/>
                <w:sz w:val="20"/>
                <w:szCs w:val="20"/>
              </w:rPr>
              <w:t xml:space="preserve">Nazwa miejscowości </w:t>
            </w:r>
            <w:r w:rsidR="00107C49">
              <w:rPr>
                <w:rFonts w:ascii="Verdana" w:hAnsi="Verdana" w:cs="Arial"/>
                <w:sz w:val="20"/>
                <w:szCs w:val="20"/>
              </w:rPr>
              <w:t xml:space="preserve">pochodzi 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  <w:r w:rsidRPr="00607877">
              <w:rPr>
                <w:rFonts w:ascii="Verdana" w:hAnsi="Verdana" w:cs="Arial"/>
                <w:sz w:val="20"/>
                <w:szCs w:val="20"/>
              </w:rPr>
              <w:t>od nazwis</w:t>
            </w:r>
            <w:r w:rsidR="00107C49">
              <w:rPr>
                <w:rFonts w:ascii="Verdana" w:hAnsi="Verdana" w:cs="Arial"/>
                <w:sz w:val="20"/>
                <w:szCs w:val="20"/>
              </w:rPr>
              <w:t>ka „</w:t>
            </w:r>
            <w:r w:rsidRPr="00607877">
              <w:rPr>
                <w:rFonts w:ascii="Verdana" w:hAnsi="Verdana" w:cs="Arial"/>
                <w:sz w:val="20"/>
                <w:szCs w:val="20"/>
              </w:rPr>
              <w:t>Pakszyński"</w:t>
            </w:r>
            <w:r w:rsidR="00B516AF">
              <w:rPr>
                <w:rFonts w:ascii="Verdana" w:hAnsi="Verdana" w:cs="Arial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14:paraId="5A1404F6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D0F3B77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C6925DC" w14:textId="5E86CC29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483572E3" w14:textId="77777777" w:rsidTr="000B2140">
        <w:tc>
          <w:tcPr>
            <w:tcW w:w="2943" w:type="dxa"/>
            <w:tcBorders>
              <w:left w:val="single" w:sz="12" w:space="0" w:color="auto"/>
            </w:tcBorders>
          </w:tcPr>
          <w:p w14:paraId="159977A3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specyficzne nazwy</w:t>
            </w:r>
          </w:p>
        </w:tc>
        <w:tc>
          <w:tcPr>
            <w:tcW w:w="3544" w:type="dxa"/>
            <w:gridSpan w:val="2"/>
          </w:tcPr>
          <w:p w14:paraId="3B8F770A" w14:textId="6A354569" w:rsidR="000B2140" w:rsidRPr="0044255C" w:rsidRDefault="00107C49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„</w:t>
            </w:r>
            <w:r w:rsidR="000B2140" w:rsidRPr="00607877">
              <w:rPr>
                <w:rFonts w:ascii="Verdana" w:hAnsi="Verdana" w:cs="Arial"/>
                <w:sz w:val="20"/>
                <w:szCs w:val="20"/>
              </w:rPr>
              <w:t>Zdroje" – nazwa części poł</w:t>
            </w:r>
            <w:r>
              <w:rPr>
                <w:rFonts w:ascii="Verdana" w:hAnsi="Verdana" w:cs="Arial"/>
                <w:sz w:val="20"/>
                <w:szCs w:val="20"/>
              </w:rPr>
              <w:t>ożenia wsi pochodząca od źródła</w:t>
            </w:r>
            <w:r w:rsidR="000B2140" w:rsidRPr="00607877">
              <w:rPr>
                <w:rFonts w:ascii="Verdana" w:hAnsi="Verdana" w:cs="Arial"/>
                <w:sz w:val="20"/>
                <w:szCs w:val="20"/>
              </w:rPr>
              <w:t>.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09D697C6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88931F1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24DA812" w14:textId="1C68BA59" w:rsidR="000B2140" w:rsidRPr="00C91229" w:rsidRDefault="00B516AF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3AC6D0AD" w14:textId="77777777" w:rsidTr="00637325">
        <w:tc>
          <w:tcPr>
            <w:tcW w:w="2943" w:type="dxa"/>
            <w:tcBorders>
              <w:left w:val="single" w:sz="12" w:space="0" w:color="auto"/>
            </w:tcBorders>
          </w:tcPr>
          <w:p w14:paraId="458538B8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specyficzne potrawy</w:t>
            </w:r>
          </w:p>
        </w:tc>
        <w:tc>
          <w:tcPr>
            <w:tcW w:w="3544" w:type="dxa"/>
            <w:gridSpan w:val="2"/>
          </w:tcPr>
          <w:p w14:paraId="22DDC4E9" w14:textId="7620EC7E" w:rsidR="000B2140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Kultywowanie kuchni wielkopolskiej.</w:t>
            </w:r>
            <w:r>
              <w:rPr>
                <w:rFonts w:ascii="Verdana" w:hAnsi="Verdana" w:cs="Arial"/>
                <w:sz w:val="20"/>
                <w:szCs w:val="20"/>
              </w:rPr>
              <w:br/>
              <w:t>Specjały sołectwa: c</w:t>
            </w:r>
            <w:r w:rsidR="000B2140" w:rsidRPr="00607877">
              <w:rPr>
                <w:rFonts w:ascii="Verdana" w:hAnsi="Verdana" w:cs="Arial"/>
                <w:sz w:val="20"/>
                <w:szCs w:val="20"/>
              </w:rPr>
              <w:t>iastka kruche, pączki, rogale, pierogi.</w:t>
            </w:r>
            <w:r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0D7DEDC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48D6AF2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04CBBA1" w14:textId="6CA458C5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0B2140" w:rsidRPr="00C91229" w14:paraId="01CD1EA3" w14:textId="77777777" w:rsidTr="002B73AE">
        <w:tc>
          <w:tcPr>
            <w:tcW w:w="2943" w:type="dxa"/>
            <w:tcBorders>
              <w:left w:val="single" w:sz="12" w:space="0" w:color="auto"/>
            </w:tcBorders>
          </w:tcPr>
          <w:p w14:paraId="784057BC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dawne zawody</w:t>
            </w:r>
          </w:p>
        </w:tc>
        <w:tc>
          <w:tcPr>
            <w:tcW w:w="3544" w:type="dxa"/>
            <w:gridSpan w:val="2"/>
          </w:tcPr>
          <w:p w14:paraId="5772ADCC" w14:textId="113C667E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="Arial"/>
                <w:sz w:val="20"/>
                <w:szCs w:val="20"/>
              </w:rPr>
              <w:t>Krawiec.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65825787" w14:textId="0F37101D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5464CFE0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A87AB8D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10CD8B7C" w14:textId="77777777" w:rsidTr="000B2140">
        <w:tc>
          <w:tcPr>
            <w:tcW w:w="2943" w:type="dxa"/>
            <w:tcBorders>
              <w:left w:val="single" w:sz="12" w:space="0" w:color="auto"/>
              <w:bottom w:val="single" w:sz="18" w:space="0" w:color="auto"/>
            </w:tcBorders>
          </w:tcPr>
          <w:p w14:paraId="351D0199" w14:textId="77777777" w:rsidR="000B2140" w:rsidRPr="0044255C" w:rsidRDefault="000B2140" w:rsidP="000B2140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lastRenderedPageBreak/>
              <w:t>zespoły artystyczne, twórcy</w:t>
            </w:r>
          </w:p>
        </w:tc>
        <w:tc>
          <w:tcPr>
            <w:tcW w:w="3544" w:type="dxa"/>
            <w:gridSpan w:val="2"/>
          </w:tcPr>
          <w:p w14:paraId="34D30EC5" w14:textId="2FC67521" w:rsidR="000B2140" w:rsidRPr="0044255C" w:rsidRDefault="000B2140" w:rsidP="000B2140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="Arial"/>
                <w:sz w:val="20"/>
                <w:szCs w:val="20"/>
              </w:rPr>
              <w:t>-</w:t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  <w:r w:rsidR="00107C49">
              <w:rPr>
                <w:rFonts w:ascii="Verdana" w:hAnsi="Verdana" w:cs="Arial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14:paraId="1FEA7149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0008CF92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right w:val="single" w:sz="12" w:space="0" w:color="auto"/>
            </w:tcBorders>
          </w:tcPr>
          <w:p w14:paraId="6D0FC38B" w14:textId="77777777" w:rsidR="000B2140" w:rsidRPr="00C91229" w:rsidRDefault="000B2140" w:rsidP="000B2140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69961545" w14:textId="77777777" w:rsidTr="002B73AE">
        <w:tc>
          <w:tcPr>
            <w:tcW w:w="9322" w:type="dxa"/>
            <w:gridSpan w:val="6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14:paraId="386CC906" w14:textId="77777777" w:rsidR="000B2140" w:rsidRPr="00C91229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  <w:p w14:paraId="4068AEC4" w14:textId="77777777" w:rsidR="000B2140" w:rsidRPr="00C91229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ANALIZA ZASOBÓW – CZĘŚĆ   II</w:t>
            </w:r>
          </w:p>
          <w:p w14:paraId="0B0568E7" w14:textId="77777777" w:rsidR="000B2140" w:rsidRPr="00C91229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0B2140" w:rsidRPr="00C91229" w14:paraId="4E059610" w14:textId="77777777" w:rsidTr="002B73AE">
        <w:tc>
          <w:tcPr>
            <w:tcW w:w="2943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3DBAF07A" w14:textId="77777777" w:rsidR="000B2140" w:rsidRPr="0044255C" w:rsidRDefault="000B2140" w:rsidP="000B2140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47A84E30" w14:textId="77777777" w:rsidR="000B2140" w:rsidRPr="0044255C" w:rsidRDefault="000B2140" w:rsidP="000B2140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1ECC676C" w14:textId="77777777" w:rsidR="000B2140" w:rsidRPr="0044255C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RODZAJ  ZASOBU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2A867DD" w14:textId="77777777" w:rsidR="000B2140" w:rsidRPr="0044255C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 xml:space="preserve">Opis  </w:t>
            </w: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br/>
            </w:r>
            <w:r w:rsidRPr="0044255C">
              <w:rPr>
                <w:rFonts w:ascii="Verdana" w:hAnsi="Verdana" w:cstheme="minorHAnsi"/>
                <w:i/>
                <w:sz w:val="20"/>
                <w:szCs w:val="20"/>
              </w:rPr>
              <w:t>(nazwanie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)</w:t>
            </w:r>
          </w:p>
          <w:p w14:paraId="31A543A8" w14:textId="77777777" w:rsidR="000B2140" w:rsidRPr="0044255C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zasobu</w:t>
            </w:r>
          </w:p>
          <w:p w14:paraId="2C214A9E" w14:textId="77777777" w:rsidR="000B2140" w:rsidRPr="0044255C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jakim wieś dysponuje</w:t>
            </w:r>
          </w:p>
        </w:tc>
        <w:tc>
          <w:tcPr>
            <w:tcW w:w="283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43846EC" w14:textId="77777777" w:rsidR="000B2140" w:rsidRPr="0044255C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 xml:space="preserve">Znaczenie zasobu </w:t>
            </w:r>
            <w:r w:rsidRPr="00E95E8F">
              <w:rPr>
                <w:rFonts w:ascii="Verdana" w:hAnsi="Verdana" w:cstheme="minorHAnsi"/>
                <w:i/>
                <w:sz w:val="18"/>
                <w:szCs w:val="18"/>
              </w:rPr>
              <w:t xml:space="preserve">(odpowiednio wstaw </w:t>
            </w:r>
            <w:r w:rsidRPr="00E95E8F">
              <w:rPr>
                <w:rFonts w:ascii="Verdana" w:hAnsi="Verdana" w:cstheme="minorHAnsi"/>
                <w:b/>
                <w:i/>
                <w:sz w:val="18"/>
                <w:szCs w:val="18"/>
              </w:rPr>
              <w:t>X</w:t>
            </w:r>
            <w:r w:rsidRPr="00E95E8F">
              <w:rPr>
                <w:rFonts w:ascii="Verdana" w:hAnsi="Verdana" w:cstheme="minorHAnsi"/>
                <w:i/>
                <w:sz w:val="18"/>
                <w:szCs w:val="18"/>
              </w:rPr>
              <w:t>)</w:t>
            </w:r>
          </w:p>
        </w:tc>
      </w:tr>
      <w:tr w:rsidR="000B2140" w:rsidRPr="00C91229" w14:paraId="3AE57672" w14:textId="77777777" w:rsidTr="002B73AE">
        <w:tc>
          <w:tcPr>
            <w:tcW w:w="29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75AC4D8" w14:textId="77777777" w:rsidR="000B2140" w:rsidRPr="00C91229" w:rsidRDefault="000B2140" w:rsidP="000B2140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03E74EE" w14:textId="77777777" w:rsidR="000B2140" w:rsidRPr="00C91229" w:rsidRDefault="000B2140" w:rsidP="000B2140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7718757F" w14:textId="77777777" w:rsidR="000B2140" w:rsidRPr="00EA667F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00607B55" w14:textId="77777777" w:rsidR="000B2140" w:rsidRPr="00EA667F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Małe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06826DA" w14:textId="77777777" w:rsidR="000B2140" w:rsidRPr="00EA667F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06A72ACE" w14:textId="77777777" w:rsidR="000B2140" w:rsidRPr="00EA667F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Duże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5621C5C1" w14:textId="77777777" w:rsidR="000B2140" w:rsidRPr="00EA667F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68AC73DB" w14:textId="77777777" w:rsidR="000B2140" w:rsidRPr="00EA667F" w:rsidRDefault="000B2140" w:rsidP="000B214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EA667F">
              <w:rPr>
                <w:rFonts w:ascii="Verdana" w:hAnsi="Verdana" w:cstheme="minorHAnsi"/>
                <w:b/>
                <w:sz w:val="12"/>
                <w:szCs w:val="12"/>
              </w:rPr>
              <w:t>Wyróżniające</w:t>
            </w:r>
          </w:p>
        </w:tc>
      </w:tr>
      <w:tr w:rsidR="000B2140" w:rsidRPr="00C91229" w14:paraId="1465030F" w14:textId="77777777" w:rsidTr="002B73AE"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FFDBDBF" w14:textId="77777777" w:rsidR="000B2140" w:rsidRPr="00C91229" w:rsidRDefault="000B2140" w:rsidP="000B2140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OBIEKTY I TERENY</w:t>
            </w:r>
          </w:p>
        </w:tc>
      </w:tr>
      <w:tr w:rsidR="00107C49" w:rsidRPr="00C91229" w14:paraId="00A3A5FC" w14:textId="77777777" w:rsidTr="002B73AE">
        <w:trPr>
          <w:trHeight w:val="679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233128C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działki pod zabudowę mieszkaniową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</w:tcPr>
          <w:p w14:paraId="7C5B2BE5" w14:textId="0A9CB0EA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Kilka prywatnych.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50AFE262" w14:textId="383BC93D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068CB3A1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5ED3DBC9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492EAD00" w14:textId="77777777" w:rsidTr="002B73AE">
        <w:trPr>
          <w:trHeight w:val="697"/>
        </w:trPr>
        <w:tc>
          <w:tcPr>
            <w:tcW w:w="2943" w:type="dxa"/>
            <w:tcBorders>
              <w:left w:val="single" w:sz="12" w:space="0" w:color="auto"/>
            </w:tcBorders>
          </w:tcPr>
          <w:p w14:paraId="2123609B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działki pod domy letniskowe</w:t>
            </w:r>
          </w:p>
        </w:tc>
        <w:tc>
          <w:tcPr>
            <w:tcW w:w="3544" w:type="dxa"/>
            <w:gridSpan w:val="2"/>
          </w:tcPr>
          <w:p w14:paraId="653DECA7" w14:textId="68A406E5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13ACBFEA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54B2BC1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FDA6A5A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366A63E3" w14:textId="77777777" w:rsidTr="002B73AE">
        <w:trPr>
          <w:trHeight w:val="723"/>
        </w:trPr>
        <w:tc>
          <w:tcPr>
            <w:tcW w:w="2943" w:type="dxa"/>
            <w:tcBorders>
              <w:left w:val="single" w:sz="12" w:space="0" w:color="auto"/>
            </w:tcBorders>
          </w:tcPr>
          <w:p w14:paraId="1EAFBC95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działki pod zakłady usługowe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przemysł</w:t>
            </w:r>
          </w:p>
        </w:tc>
        <w:tc>
          <w:tcPr>
            <w:tcW w:w="3544" w:type="dxa"/>
            <w:gridSpan w:val="2"/>
          </w:tcPr>
          <w:p w14:paraId="56E262F7" w14:textId="77A961F2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45FB7878" w14:textId="070EF73A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B496C2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AC72F32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29F9FCAC" w14:textId="77777777" w:rsidTr="002B73AE">
        <w:trPr>
          <w:trHeight w:val="723"/>
        </w:trPr>
        <w:tc>
          <w:tcPr>
            <w:tcW w:w="2943" w:type="dxa"/>
            <w:tcBorders>
              <w:left w:val="single" w:sz="12" w:space="0" w:color="auto"/>
            </w:tcBorders>
          </w:tcPr>
          <w:p w14:paraId="2A86C353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pustostany mieszkaniowe</w:t>
            </w:r>
          </w:p>
        </w:tc>
        <w:tc>
          <w:tcPr>
            <w:tcW w:w="3544" w:type="dxa"/>
            <w:gridSpan w:val="2"/>
          </w:tcPr>
          <w:p w14:paraId="0F00020D" w14:textId="381F6A30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 xml:space="preserve">Prywatne kilka sztuk. </w:t>
            </w:r>
          </w:p>
        </w:tc>
        <w:tc>
          <w:tcPr>
            <w:tcW w:w="851" w:type="dxa"/>
          </w:tcPr>
          <w:p w14:paraId="0E5B575C" w14:textId="28399538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61332575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230ECD3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0429EBF8" w14:textId="77777777" w:rsidTr="002B73AE">
        <w:trPr>
          <w:trHeight w:val="723"/>
        </w:trPr>
        <w:tc>
          <w:tcPr>
            <w:tcW w:w="2943" w:type="dxa"/>
            <w:tcBorders>
              <w:left w:val="single" w:sz="12" w:space="0" w:color="auto"/>
            </w:tcBorders>
          </w:tcPr>
          <w:p w14:paraId="765F17CB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pustostany poprzemysłowe</w:t>
            </w:r>
          </w:p>
        </w:tc>
        <w:tc>
          <w:tcPr>
            <w:tcW w:w="3544" w:type="dxa"/>
            <w:gridSpan w:val="2"/>
          </w:tcPr>
          <w:p w14:paraId="3920B843" w14:textId="441E60C2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3749C35F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3D8F5F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560F87E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5B5ED47F" w14:textId="77777777" w:rsidTr="002B73AE">
        <w:trPr>
          <w:trHeight w:val="723"/>
        </w:trPr>
        <w:tc>
          <w:tcPr>
            <w:tcW w:w="2943" w:type="dxa"/>
            <w:tcBorders>
              <w:left w:val="single" w:sz="12" w:space="0" w:color="auto"/>
              <w:bottom w:val="single" w:sz="12" w:space="0" w:color="auto"/>
            </w:tcBorders>
          </w:tcPr>
          <w:p w14:paraId="0CA299C9" w14:textId="77777777" w:rsidR="00107C49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tradycyjne nieużytkowane obiekty gospodarskie (stodoły, spichlerze, kuźnie, młyny, itp.)</w:t>
            </w:r>
          </w:p>
          <w:p w14:paraId="6E6E0A9B" w14:textId="3D79E27C" w:rsidR="000D019C" w:rsidRPr="0044255C" w:rsidRDefault="000D019C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bottom w:val="single" w:sz="12" w:space="0" w:color="auto"/>
            </w:tcBorders>
          </w:tcPr>
          <w:p w14:paraId="0E99D792" w14:textId="5C72BD07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3EEFA7DF" w14:textId="1CE5184A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0B07F9D2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4C079EA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1D1FB9C1" w14:textId="77777777" w:rsidTr="002B73AE">
        <w:trPr>
          <w:trHeight w:val="473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600AE5D3" w14:textId="77777777" w:rsidR="00107C49" w:rsidRPr="00C91229" w:rsidRDefault="00107C49" w:rsidP="00107C49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INFRASTRUKTURA SPOŁECZNA</w:t>
            </w:r>
          </w:p>
        </w:tc>
      </w:tr>
      <w:tr w:rsidR="00107C49" w:rsidRPr="00C91229" w14:paraId="76F440F5" w14:textId="77777777" w:rsidTr="002B73AE">
        <w:trPr>
          <w:trHeight w:val="723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</w:tcPr>
          <w:p w14:paraId="6525DC61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place publicznych spotkań, festynów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</w:tcPr>
          <w:p w14:paraId="78846913" w14:textId="6BC163E0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Przy świetlicy, boiska, dwa parki (łąka prywatna).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0ABFF711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0175EFB7" w14:textId="0F750F46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2479FD39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4972AAAA" w14:textId="77777777" w:rsidTr="002B73AE">
        <w:trPr>
          <w:trHeight w:val="396"/>
        </w:trPr>
        <w:tc>
          <w:tcPr>
            <w:tcW w:w="2943" w:type="dxa"/>
            <w:tcBorders>
              <w:left w:val="single" w:sz="12" w:space="0" w:color="auto"/>
            </w:tcBorders>
          </w:tcPr>
          <w:p w14:paraId="136CE6C3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sale spotkań, świetlice, kluby</w:t>
            </w:r>
          </w:p>
        </w:tc>
        <w:tc>
          <w:tcPr>
            <w:tcW w:w="3544" w:type="dxa"/>
            <w:gridSpan w:val="2"/>
          </w:tcPr>
          <w:p w14:paraId="53DD8A59" w14:textId="1B134BA7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Świetlica wiejska, kamienny krąg z ławeczkami.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5116B6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852E813" w14:textId="22507D1F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F9DF2A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14AF2D0A" w14:textId="77777777" w:rsidTr="002B73AE">
        <w:trPr>
          <w:trHeight w:val="723"/>
        </w:trPr>
        <w:tc>
          <w:tcPr>
            <w:tcW w:w="2943" w:type="dxa"/>
            <w:tcBorders>
              <w:left w:val="single" w:sz="12" w:space="0" w:color="auto"/>
            </w:tcBorders>
          </w:tcPr>
          <w:p w14:paraId="4F0A05DC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miejsca uprawiania sportu, miejsca rekreacji</w:t>
            </w:r>
          </w:p>
        </w:tc>
        <w:tc>
          <w:tcPr>
            <w:tcW w:w="3544" w:type="dxa"/>
            <w:gridSpan w:val="2"/>
          </w:tcPr>
          <w:p w14:paraId="4E8FBB69" w14:textId="54F25F1A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Boisko przy świetlicy wiejskiej, parki, plac zabaw, siłowni</w:t>
            </w:r>
            <w:r w:rsidR="000D019C">
              <w:rPr>
                <w:rFonts w:ascii="Verdana" w:hAnsi="Verdana"/>
                <w:sz w:val="20"/>
                <w:szCs w:val="20"/>
              </w:rPr>
              <w:t>a</w:t>
            </w:r>
            <w:r w:rsidRPr="00607877">
              <w:rPr>
                <w:rFonts w:ascii="Verdana" w:hAnsi="Verdana"/>
                <w:sz w:val="20"/>
                <w:szCs w:val="20"/>
              </w:rPr>
              <w:t xml:space="preserve"> zewnętrzna, ścieżka na łące.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B1599F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6C06503" w14:textId="266585CA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DEFD445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6CF0E2AE" w14:textId="77777777" w:rsidTr="002B73AE">
        <w:trPr>
          <w:trHeight w:val="513"/>
        </w:trPr>
        <w:tc>
          <w:tcPr>
            <w:tcW w:w="2943" w:type="dxa"/>
            <w:tcBorders>
              <w:left w:val="single" w:sz="12" w:space="0" w:color="auto"/>
            </w:tcBorders>
          </w:tcPr>
          <w:p w14:paraId="1F5FA789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szlaki turystyczne</w:t>
            </w:r>
          </w:p>
        </w:tc>
        <w:tc>
          <w:tcPr>
            <w:tcW w:w="3544" w:type="dxa"/>
            <w:gridSpan w:val="2"/>
          </w:tcPr>
          <w:p w14:paraId="33AAF083" w14:textId="54F4433D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Czerniejewo, Szczytniki Czerniejewskie – oznakowana ścieżka rowerowa (szklak żółty) – w bliskim położeniu.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FD99ED7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AAF825D" w14:textId="2F1E677B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A28DE9C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09195118" w14:textId="77777777" w:rsidTr="002B73AE">
        <w:trPr>
          <w:trHeight w:val="446"/>
        </w:trPr>
        <w:tc>
          <w:tcPr>
            <w:tcW w:w="2943" w:type="dxa"/>
            <w:tcBorders>
              <w:left w:val="single" w:sz="12" w:space="0" w:color="auto"/>
            </w:tcBorders>
          </w:tcPr>
          <w:p w14:paraId="70352F82" w14:textId="77777777" w:rsidR="00107C49" w:rsidRPr="0044255C" w:rsidRDefault="00107C49" w:rsidP="00107C49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lastRenderedPageBreak/>
              <w:t>szkoły</w:t>
            </w:r>
          </w:p>
        </w:tc>
        <w:tc>
          <w:tcPr>
            <w:tcW w:w="3544" w:type="dxa"/>
            <w:gridSpan w:val="2"/>
          </w:tcPr>
          <w:p w14:paraId="436C89A2" w14:textId="7137534A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 xml:space="preserve">Zespół Szkół Publicznych </w:t>
            </w:r>
            <w:r w:rsidRPr="00607877">
              <w:rPr>
                <w:rFonts w:ascii="Verdana" w:hAnsi="Verdana"/>
                <w:sz w:val="20"/>
                <w:szCs w:val="20"/>
              </w:rPr>
              <w:br/>
              <w:t>w Czerniejewie.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5E8EBFC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3B1FE1C" w14:textId="648DC80C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E6E50AA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19B1AC1D" w14:textId="77777777" w:rsidTr="002B73AE">
        <w:trPr>
          <w:trHeight w:val="354"/>
        </w:trPr>
        <w:tc>
          <w:tcPr>
            <w:tcW w:w="2943" w:type="dxa"/>
            <w:tcBorders>
              <w:left w:val="single" w:sz="12" w:space="0" w:color="auto"/>
            </w:tcBorders>
          </w:tcPr>
          <w:p w14:paraId="2B48B633" w14:textId="77777777" w:rsidR="00107C49" w:rsidRPr="0044255C" w:rsidRDefault="00107C49" w:rsidP="00107C49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przedszkola</w:t>
            </w:r>
          </w:p>
        </w:tc>
        <w:tc>
          <w:tcPr>
            <w:tcW w:w="3544" w:type="dxa"/>
            <w:gridSpan w:val="2"/>
          </w:tcPr>
          <w:p w14:paraId="1F828A03" w14:textId="51345BB1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Gminne w Czerniejewie.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6DF55381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7916177" w14:textId="7760458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F54F7C3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4463390B" w14:textId="77777777" w:rsidTr="002B73AE">
        <w:trPr>
          <w:trHeight w:val="404"/>
        </w:trPr>
        <w:tc>
          <w:tcPr>
            <w:tcW w:w="2943" w:type="dxa"/>
            <w:tcBorders>
              <w:left w:val="single" w:sz="12" w:space="0" w:color="auto"/>
            </w:tcBorders>
          </w:tcPr>
          <w:p w14:paraId="502497D2" w14:textId="77777777" w:rsidR="00107C49" w:rsidRPr="0044255C" w:rsidRDefault="00107C49" w:rsidP="00107C49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biblioteki</w:t>
            </w:r>
          </w:p>
        </w:tc>
        <w:tc>
          <w:tcPr>
            <w:tcW w:w="3544" w:type="dxa"/>
            <w:gridSpan w:val="2"/>
          </w:tcPr>
          <w:p w14:paraId="26E1317A" w14:textId="622E4CBA" w:rsidR="00107C49" w:rsidRPr="001771B9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 xml:space="preserve">Gminna i w szkole </w:t>
            </w:r>
            <w:r>
              <w:rPr>
                <w:rFonts w:ascii="Verdana" w:hAnsi="Verdana"/>
                <w:sz w:val="20"/>
                <w:szCs w:val="20"/>
              </w:rPr>
              <w:br/>
            </w:r>
            <w:r w:rsidRPr="00607877">
              <w:rPr>
                <w:rFonts w:ascii="Verdana" w:hAnsi="Verdana"/>
                <w:sz w:val="20"/>
                <w:szCs w:val="20"/>
              </w:rPr>
              <w:t>w Czerniejewie.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833D529" w14:textId="2CB1473A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67855671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1521102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47300242" w14:textId="77777777" w:rsidTr="002B73AE">
        <w:trPr>
          <w:trHeight w:val="439"/>
        </w:trPr>
        <w:tc>
          <w:tcPr>
            <w:tcW w:w="2943" w:type="dxa"/>
            <w:tcBorders>
              <w:left w:val="single" w:sz="12" w:space="0" w:color="auto"/>
            </w:tcBorders>
          </w:tcPr>
          <w:p w14:paraId="2D902122" w14:textId="77777777" w:rsidR="00107C49" w:rsidRPr="0044255C" w:rsidRDefault="00107C49" w:rsidP="00107C49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placówki opieki społecznej</w:t>
            </w:r>
          </w:p>
        </w:tc>
        <w:tc>
          <w:tcPr>
            <w:tcW w:w="3544" w:type="dxa"/>
            <w:gridSpan w:val="2"/>
          </w:tcPr>
          <w:p w14:paraId="0D53D4E5" w14:textId="300E6272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 xml:space="preserve">Najbliższa </w:t>
            </w:r>
            <w:r w:rsidR="000D019C">
              <w:rPr>
                <w:rFonts w:ascii="Verdana" w:hAnsi="Verdana"/>
                <w:sz w:val="20"/>
                <w:szCs w:val="20"/>
              </w:rPr>
              <w:t xml:space="preserve">- </w:t>
            </w:r>
            <w:r w:rsidRPr="00607877">
              <w:rPr>
                <w:rFonts w:ascii="Verdana" w:hAnsi="Verdana"/>
                <w:sz w:val="20"/>
                <w:szCs w:val="20"/>
              </w:rPr>
              <w:t>Czerniejewo.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641B09DD" w14:textId="116BF340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7C5657B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7703864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47E19FEF" w14:textId="77777777" w:rsidTr="002B73AE">
        <w:trPr>
          <w:trHeight w:val="489"/>
        </w:trPr>
        <w:tc>
          <w:tcPr>
            <w:tcW w:w="2943" w:type="dxa"/>
            <w:tcBorders>
              <w:left w:val="single" w:sz="12" w:space="0" w:color="auto"/>
            </w:tcBorders>
          </w:tcPr>
          <w:p w14:paraId="17D38515" w14:textId="77777777" w:rsidR="00107C49" w:rsidRPr="0044255C" w:rsidRDefault="00107C49" w:rsidP="00107C49">
            <w:pPr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placówki służby zdrowia</w:t>
            </w:r>
          </w:p>
        </w:tc>
        <w:tc>
          <w:tcPr>
            <w:tcW w:w="3544" w:type="dxa"/>
            <w:gridSpan w:val="2"/>
            <w:tcBorders>
              <w:bottom w:val="single" w:sz="12" w:space="0" w:color="auto"/>
            </w:tcBorders>
          </w:tcPr>
          <w:p w14:paraId="28A527B5" w14:textId="3B159A2E" w:rsidR="00107C49" w:rsidRPr="00637325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8"/>
                <w:szCs w:val="8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Najbliższy lekarz POZ Czerniejewo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>
              <w:rPr>
                <w:rFonts w:ascii="Verdana" w:hAnsi="Verdana"/>
                <w:sz w:val="20"/>
                <w:szCs w:val="20"/>
              </w:rPr>
              <w:br/>
              <w:t>S</w:t>
            </w:r>
            <w:r w:rsidRPr="00607877">
              <w:rPr>
                <w:rFonts w:ascii="Verdana" w:hAnsi="Verdana"/>
                <w:sz w:val="20"/>
                <w:szCs w:val="20"/>
              </w:rPr>
              <w:t>zpital w Gnieźnie.</w:t>
            </w:r>
            <w:r>
              <w:rPr>
                <w:rFonts w:ascii="Verdana" w:hAnsi="Verdana"/>
                <w:sz w:val="20"/>
                <w:szCs w:val="20"/>
              </w:rPr>
              <w:br/>
            </w:r>
            <w:r w:rsidRPr="00607877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14:paraId="62F1239E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7F04E92" w14:textId="6D274C98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9031FA4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57990FF0" w14:textId="77777777" w:rsidTr="002B73AE"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5C166FF" w14:textId="77777777" w:rsidR="00107C49" w:rsidRPr="00C91229" w:rsidRDefault="00107C49" w:rsidP="00107C49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INFRASTRUKTURA TECHNICZNA</w:t>
            </w:r>
          </w:p>
        </w:tc>
      </w:tr>
      <w:tr w:rsidR="00107C49" w:rsidRPr="00C91229" w14:paraId="6A329B32" w14:textId="77777777" w:rsidTr="002B73AE">
        <w:tc>
          <w:tcPr>
            <w:tcW w:w="29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6055915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wodociąg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</w:tcPr>
          <w:p w14:paraId="36374DE0" w14:textId="777B2023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Wodociąg 100%.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02B35CA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35F610B7" w14:textId="3D18A86D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3BEC101A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2E046EAD" w14:textId="77777777" w:rsidTr="002B73AE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3278C0A1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kanalizacja</w:t>
            </w:r>
          </w:p>
        </w:tc>
        <w:tc>
          <w:tcPr>
            <w:tcW w:w="3544" w:type="dxa"/>
            <w:gridSpan w:val="2"/>
          </w:tcPr>
          <w:p w14:paraId="5D82B6CE" w14:textId="5AE289DC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AABE043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EC76BF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385C5DD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5FB175D8" w14:textId="77777777" w:rsidTr="002B73AE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7B16AFF2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gazociąg</w:t>
            </w:r>
          </w:p>
        </w:tc>
        <w:tc>
          <w:tcPr>
            <w:tcW w:w="3544" w:type="dxa"/>
            <w:gridSpan w:val="2"/>
          </w:tcPr>
          <w:p w14:paraId="3068D399" w14:textId="3D361000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408A51A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56B2892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4B0025A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3537A8DB" w14:textId="77777777" w:rsidTr="002B73AE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3602DB2D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ścieżki rowerowe</w:t>
            </w:r>
          </w:p>
        </w:tc>
        <w:tc>
          <w:tcPr>
            <w:tcW w:w="3544" w:type="dxa"/>
            <w:gridSpan w:val="2"/>
          </w:tcPr>
          <w:p w14:paraId="269F22EB" w14:textId="75D57B4F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Przy drodze powiatowej. 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420B557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7DB2DCB" w14:textId="754D5B8D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E78A3F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0E748611" w14:textId="77777777" w:rsidTr="002B73AE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335596C7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drogi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(nawierzchnia, oznakowanie)</w:t>
            </w:r>
          </w:p>
        </w:tc>
        <w:tc>
          <w:tcPr>
            <w:tcW w:w="3544" w:type="dxa"/>
            <w:gridSpan w:val="2"/>
          </w:tcPr>
          <w:p w14:paraId="75861320" w14:textId="2138BA67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Droga powiatowa, gminna, śródpolna, utwardzone i polne.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398B3BA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433BF37" w14:textId="1E720418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03B4FE3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52A201B2" w14:textId="77777777" w:rsidTr="002B73AE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27480269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oświetlenie dróg</w:t>
            </w:r>
          </w:p>
        </w:tc>
        <w:tc>
          <w:tcPr>
            <w:tcW w:w="3544" w:type="dxa"/>
            <w:gridSpan w:val="2"/>
          </w:tcPr>
          <w:p w14:paraId="10912D85" w14:textId="0BB19E23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Dogi w większości oświetlone, punktowe braki. 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C8C03B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2772008" w14:textId="6DB25976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F148E3F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10EBA148" w14:textId="77777777" w:rsidTr="002B73AE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2C27D86A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chodniki, parkingi</w:t>
            </w:r>
          </w:p>
        </w:tc>
        <w:tc>
          <w:tcPr>
            <w:tcW w:w="3544" w:type="dxa"/>
            <w:gridSpan w:val="2"/>
          </w:tcPr>
          <w:p w14:paraId="0FA630AE" w14:textId="22025DCB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Chodnik przy drodze powiatowej, parking przy 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>świetlicy wiejskiej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>.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5A6325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3E6171D" w14:textId="337F3FCE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D116F6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3E88F4C8" w14:textId="77777777" w:rsidTr="002B73AE">
        <w:trPr>
          <w:trHeight w:val="598"/>
        </w:trPr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3A96F8FC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Internet szerokopasmowy, dostępność Internetu </w:t>
            </w:r>
          </w:p>
        </w:tc>
        <w:tc>
          <w:tcPr>
            <w:tcW w:w="3544" w:type="dxa"/>
            <w:gridSpan w:val="2"/>
          </w:tcPr>
          <w:p w14:paraId="4CDAAD5E" w14:textId="3AEE0A0E" w:rsidR="00107C49" w:rsidRPr="0044255C" w:rsidRDefault="00107C49" w:rsidP="002C4766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Światłowód wzdłuż 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>d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rogi powiatowej. Internet sieciowy 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>w pozostał</w:t>
            </w:r>
            <w:r w:rsidR="002C4766">
              <w:rPr>
                <w:rFonts w:ascii="Verdana" w:hAnsi="Verdana" w:cstheme="minorHAnsi"/>
                <w:sz w:val="20"/>
                <w:szCs w:val="20"/>
              </w:rPr>
              <w:t>ej części sołectwa i komórkowy. Słaby z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asięg telefonii komórkowej 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C39D679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1E5CC4D" w14:textId="597085C2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7DB98FC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38C25572" w14:textId="77777777" w:rsidTr="002B73AE">
        <w:tc>
          <w:tcPr>
            <w:tcW w:w="2943" w:type="dxa"/>
            <w:tcBorders>
              <w:left w:val="single" w:sz="12" w:space="0" w:color="auto"/>
            </w:tcBorders>
            <w:vAlign w:val="center"/>
          </w:tcPr>
          <w:p w14:paraId="2723729A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automat paczkowy</w:t>
            </w:r>
          </w:p>
        </w:tc>
        <w:tc>
          <w:tcPr>
            <w:tcW w:w="3544" w:type="dxa"/>
            <w:gridSpan w:val="2"/>
          </w:tcPr>
          <w:p w14:paraId="142E7567" w14:textId="03AC86D6" w:rsidR="000D019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</w:p>
          <w:p w14:paraId="15F03E89" w14:textId="430E1348" w:rsidR="000D019C" w:rsidRPr="0044255C" w:rsidRDefault="000D019C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3C9BD74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19E7989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7A96631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49A3BB94" w14:textId="77777777" w:rsidTr="002B73AE">
        <w:tc>
          <w:tcPr>
            <w:tcW w:w="2943" w:type="dxa"/>
            <w:vMerge w:val="restart"/>
            <w:tcBorders>
              <w:left w:val="single" w:sz="12" w:space="0" w:color="auto"/>
            </w:tcBorders>
            <w:vAlign w:val="center"/>
          </w:tcPr>
          <w:p w14:paraId="1254C2C5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transport publiczny:</w:t>
            </w:r>
          </w:p>
          <w:p w14:paraId="58C0B690" w14:textId="77777777" w:rsidR="00107C49" w:rsidRPr="0044255C" w:rsidRDefault="00107C49" w:rsidP="00107C49">
            <w:pPr>
              <w:pStyle w:val="Akapitzlist"/>
              <w:numPr>
                <w:ilvl w:val="0"/>
                <w:numId w:val="0"/>
              </w:numPr>
              <w:spacing w:after="0" w:line="240" w:lineRule="auto"/>
              <w:rPr>
                <w:rFonts w:ascii="Verdana" w:hAnsi="Verdana" w:cstheme="minorHAnsi"/>
                <w:b w:val="0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 w:val="0"/>
                <w:sz w:val="20"/>
                <w:szCs w:val="20"/>
              </w:rPr>
              <w:t>a) kolej (przystanki)</w:t>
            </w:r>
          </w:p>
          <w:p w14:paraId="74289896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b) autobus (przystanki)</w:t>
            </w:r>
          </w:p>
        </w:tc>
        <w:tc>
          <w:tcPr>
            <w:tcW w:w="3544" w:type="dxa"/>
            <w:gridSpan w:val="2"/>
          </w:tcPr>
          <w:p w14:paraId="5472B05F" w14:textId="42E3E83A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a) -</w:t>
            </w:r>
          </w:p>
        </w:tc>
        <w:tc>
          <w:tcPr>
            <w:tcW w:w="851" w:type="dxa"/>
          </w:tcPr>
          <w:p w14:paraId="4EE50C5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4177205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27E12CA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77C5C4A7" w14:textId="77777777" w:rsidTr="002B73AE">
        <w:tc>
          <w:tcPr>
            <w:tcW w:w="2943" w:type="dxa"/>
            <w:vMerge/>
            <w:tcBorders>
              <w:left w:val="single" w:sz="12" w:space="0" w:color="auto"/>
            </w:tcBorders>
            <w:vAlign w:val="center"/>
          </w:tcPr>
          <w:p w14:paraId="296001B2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632DD6D7" w14:textId="0FCFFF07" w:rsidR="00107C49" w:rsidRPr="00CD387A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b) 2 przystanki komunikacji publicznej, 7 szkolnych. 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7097D363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B9582A4" w14:textId="309FCE8D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1C182D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7F775D05" w14:textId="77777777" w:rsidTr="002B73AE">
        <w:tc>
          <w:tcPr>
            <w:tcW w:w="2943" w:type="dxa"/>
            <w:tcBorders>
              <w:left w:val="single" w:sz="12" w:space="0" w:color="auto"/>
              <w:bottom w:val="single" w:sz="12" w:space="0" w:color="auto"/>
            </w:tcBorders>
          </w:tcPr>
          <w:p w14:paraId="7916243E" w14:textId="77777777" w:rsidR="00107C49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lastRenderedPageBreak/>
              <w:t>i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nne</w:t>
            </w:r>
          </w:p>
          <w:p w14:paraId="61794CBE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bottom w:val="single" w:sz="12" w:space="0" w:color="auto"/>
            </w:tcBorders>
          </w:tcPr>
          <w:p w14:paraId="0581F65C" w14:textId="7D499C1C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Defibrylator przy świetlicy, stacja naprawy row</w:t>
            </w:r>
            <w:r>
              <w:rPr>
                <w:rFonts w:ascii="Verdana" w:hAnsi="Verdana" w:cstheme="minorHAnsi"/>
                <w:sz w:val="20"/>
                <w:szCs w:val="20"/>
              </w:rPr>
              <w:t>erów, Zakątek weterana – miejsce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 dla zwierząt, które zakończyły służbę. 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65D4D906" w14:textId="5CDEDCFB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31969E7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7A49E231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sz w:val="24"/>
                <w:szCs w:val="24"/>
              </w:rPr>
            </w:pPr>
          </w:p>
        </w:tc>
      </w:tr>
      <w:tr w:rsidR="00107C49" w:rsidRPr="00C91229" w14:paraId="49FDF34A" w14:textId="77777777" w:rsidTr="002B73AE">
        <w:tc>
          <w:tcPr>
            <w:tcW w:w="932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14:paraId="21388653" w14:textId="77777777" w:rsidR="00107C49" w:rsidRPr="00C91229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4"/>
                <w:szCs w:val="24"/>
              </w:rPr>
            </w:pPr>
          </w:p>
          <w:p w14:paraId="1085DB39" w14:textId="77777777" w:rsidR="00107C49" w:rsidRPr="00C91229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ANALIZA ZASOBÓW – CZĘŚĆ   III</w:t>
            </w:r>
          </w:p>
          <w:p w14:paraId="7A37CE9A" w14:textId="77777777" w:rsidR="00107C49" w:rsidRPr="00C91229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70A03FC4" w14:textId="77777777" w:rsidTr="002B73AE">
        <w:tc>
          <w:tcPr>
            <w:tcW w:w="2943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E6B35C6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61FAC93D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  <w:p w14:paraId="6D0720F8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RODZAJ  ZASOBU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588B4F1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Opis</w:t>
            </w:r>
          </w:p>
          <w:p w14:paraId="28925C4A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i/>
                <w:sz w:val="20"/>
                <w:szCs w:val="20"/>
              </w:rPr>
              <w:t>(nazwanie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)</w:t>
            </w:r>
          </w:p>
          <w:p w14:paraId="11EB5B74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zasobu</w:t>
            </w:r>
          </w:p>
          <w:p w14:paraId="0D201915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jakim wieś dysponuje</w:t>
            </w:r>
          </w:p>
        </w:tc>
        <w:tc>
          <w:tcPr>
            <w:tcW w:w="283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36EE6FD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t>Znaczenie zasobu</w:t>
            </w:r>
            <w:r w:rsidRPr="0044255C">
              <w:rPr>
                <w:rFonts w:ascii="Verdana" w:hAnsi="Verdana" w:cstheme="minorHAnsi"/>
                <w:b/>
                <w:sz w:val="20"/>
                <w:szCs w:val="20"/>
              </w:rPr>
              <w:br/>
            </w:r>
            <w:r w:rsidRPr="00E95E8F">
              <w:rPr>
                <w:rFonts w:ascii="Verdana" w:hAnsi="Verdana" w:cstheme="minorHAnsi"/>
                <w:i/>
                <w:sz w:val="18"/>
                <w:szCs w:val="18"/>
              </w:rPr>
              <w:t xml:space="preserve">(odpowiednio wstaw </w:t>
            </w:r>
            <w:r w:rsidRPr="00E95E8F">
              <w:rPr>
                <w:rFonts w:ascii="Verdana" w:hAnsi="Verdana" w:cstheme="minorHAnsi"/>
                <w:b/>
                <w:i/>
                <w:sz w:val="18"/>
                <w:szCs w:val="18"/>
              </w:rPr>
              <w:t>X</w:t>
            </w:r>
            <w:r w:rsidRPr="00E95E8F">
              <w:rPr>
                <w:rFonts w:ascii="Verdana" w:hAnsi="Verdana" w:cstheme="minorHAnsi"/>
                <w:i/>
                <w:sz w:val="18"/>
                <w:szCs w:val="18"/>
              </w:rPr>
              <w:t>)</w:t>
            </w:r>
          </w:p>
        </w:tc>
      </w:tr>
      <w:tr w:rsidR="00107C49" w:rsidRPr="00C91229" w14:paraId="790C6CFC" w14:textId="77777777" w:rsidTr="002B73AE">
        <w:tc>
          <w:tcPr>
            <w:tcW w:w="29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EBB2376" w14:textId="77777777" w:rsidR="00107C49" w:rsidRPr="00C91229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</w:rPr>
            </w:pPr>
          </w:p>
        </w:tc>
        <w:tc>
          <w:tcPr>
            <w:tcW w:w="354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7C4C3703" w14:textId="77777777" w:rsidR="00107C49" w:rsidRPr="00C91229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12E7636E" w14:textId="77777777" w:rsidR="00107C49" w:rsidRPr="00D01299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51DE37D2" w14:textId="77777777" w:rsidR="00107C49" w:rsidRPr="00D01299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D01299">
              <w:rPr>
                <w:rFonts w:ascii="Verdana" w:hAnsi="Verdana" w:cstheme="minorHAnsi"/>
                <w:b/>
                <w:sz w:val="12"/>
                <w:szCs w:val="12"/>
              </w:rPr>
              <w:t>Małe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55104A5B" w14:textId="77777777" w:rsidR="00107C49" w:rsidRPr="00D01299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6D016171" w14:textId="77777777" w:rsidR="00107C49" w:rsidRPr="00D01299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D01299">
              <w:rPr>
                <w:rFonts w:ascii="Verdana" w:hAnsi="Verdana" w:cstheme="minorHAnsi"/>
                <w:b/>
                <w:sz w:val="12"/>
                <w:szCs w:val="12"/>
              </w:rPr>
              <w:t>Duże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69042AD4" w14:textId="77777777" w:rsidR="00107C49" w:rsidRPr="00D01299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</w:p>
          <w:p w14:paraId="5FEBEDBE" w14:textId="77777777" w:rsidR="00107C49" w:rsidRPr="00D01299" w:rsidRDefault="00107C49" w:rsidP="00107C49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Verdana" w:hAnsi="Verdana" w:cstheme="minorHAnsi"/>
                <w:b/>
                <w:sz w:val="12"/>
                <w:szCs w:val="12"/>
              </w:rPr>
            </w:pPr>
            <w:r w:rsidRPr="00D01299">
              <w:rPr>
                <w:rFonts w:ascii="Verdana" w:hAnsi="Verdana" w:cstheme="minorHAnsi"/>
                <w:b/>
                <w:sz w:val="12"/>
                <w:szCs w:val="12"/>
              </w:rPr>
              <w:t>Wyróżniające</w:t>
            </w:r>
          </w:p>
        </w:tc>
      </w:tr>
      <w:tr w:rsidR="00107C49" w:rsidRPr="00C91229" w14:paraId="4D3A9AD4" w14:textId="77777777" w:rsidTr="002B73AE"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6CBDED04" w14:textId="77777777" w:rsidR="00107C49" w:rsidRPr="00C91229" w:rsidRDefault="00107C49" w:rsidP="00107C49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GOSPODARKA, ROLNICTWO</w:t>
            </w:r>
          </w:p>
        </w:tc>
      </w:tr>
      <w:tr w:rsidR="00107C49" w:rsidRPr="00C91229" w14:paraId="7D9E8C83" w14:textId="77777777" w:rsidTr="002B73AE">
        <w:tc>
          <w:tcPr>
            <w:tcW w:w="3085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C5291E7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miejsca pracy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(gdzie, ile? )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66B4316B" w14:textId="72730DC3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20% </w:t>
            </w:r>
            <w:r w:rsidR="000D019C">
              <w:rPr>
                <w:rFonts w:ascii="Verdana" w:hAnsi="Verdana"/>
                <w:sz w:val="20"/>
                <w:szCs w:val="20"/>
              </w:rPr>
              <w:t xml:space="preserve">mieszkańców utrzymuje się </w:t>
            </w:r>
            <w:r>
              <w:rPr>
                <w:rFonts w:ascii="Verdana" w:hAnsi="Verdana"/>
                <w:sz w:val="20"/>
                <w:szCs w:val="20"/>
              </w:rPr>
              <w:t>z roli, pozostali dojeżdżają do pracy do okolicznych miejscowości:</w:t>
            </w:r>
            <w:r w:rsidRPr="00607877">
              <w:rPr>
                <w:rFonts w:ascii="Verdana" w:hAnsi="Verdana"/>
                <w:sz w:val="20"/>
                <w:szCs w:val="20"/>
              </w:rPr>
              <w:t xml:space="preserve"> Czerniejewo, Gniezno, Września, Poznań i okolice.</w:t>
            </w:r>
            <w:r>
              <w:rPr>
                <w:rFonts w:ascii="Verdana" w:hAnsi="Verdana"/>
                <w:sz w:val="20"/>
                <w:szCs w:val="20"/>
              </w:rPr>
              <w:br/>
            </w:r>
            <w:r w:rsidR="000D019C">
              <w:rPr>
                <w:rFonts w:ascii="Verdana" w:hAnsi="Verdana"/>
                <w:sz w:val="20"/>
                <w:szCs w:val="20"/>
              </w:rPr>
              <w:t>Występuje również d</w:t>
            </w:r>
            <w:r>
              <w:rPr>
                <w:rFonts w:ascii="Verdana" w:hAnsi="Verdana"/>
                <w:sz w:val="20"/>
                <w:szCs w:val="20"/>
              </w:rPr>
              <w:t xml:space="preserve">robna działalność gospodarcza. 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</w:tcBorders>
          </w:tcPr>
          <w:p w14:paraId="29D8C24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7BA28AB7" w14:textId="3DF3F979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25B075A9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6EC3A556" w14:textId="77777777" w:rsidTr="002B73AE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6817FAA" w14:textId="77777777" w:rsidR="00107C49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znane firmy produkcyjne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zakłady usługowe i ich produkty</w:t>
            </w:r>
          </w:p>
          <w:p w14:paraId="710B832F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61B48787" w14:textId="406560E9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Szwalnia, mechanika pojazdowa, elektromontaż usług, usługi drogowo-budowlane.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5C01DC8" w14:textId="19CFCB40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1643766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521DA62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71AC6B43" w14:textId="77777777" w:rsidTr="002B73AE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2AAB5DF" w14:textId="77777777" w:rsidR="00107C49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g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astronomia</w:t>
            </w:r>
          </w:p>
          <w:p w14:paraId="4A101FED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67A5A0DC" w14:textId="53B505D4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81908FD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37AAF6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4A8901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64576F25" w14:textId="77777777" w:rsidTr="002B73AE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E9BF048" w14:textId="77777777" w:rsidR="00107C49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punkty sprzedaży detalicznej</w:t>
            </w:r>
          </w:p>
          <w:p w14:paraId="3F5DFF9B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1423A41E" w14:textId="62AD7CF7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65BDF54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D93577A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88FEBD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427EE91A" w14:textId="77777777" w:rsidTr="002B73AE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94FC8B2" w14:textId="77777777" w:rsidR="00107C49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miejsca noclegowe</w:t>
            </w:r>
          </w:p>
          <w:p w14:paraId="54D2F781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3C6DFB76" w14:textId="38EFC216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254B169" w14:textId="410F18AB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626F74A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FE9AC2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33F7681F" w14:textId="77777777" w:rsidTr="002B73AE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9C17179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gospodarstwa rolne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2D2AFF6E" w14:textId="5B44ABE0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Kilkanaście gospodarstw rolnych, od kilku do kilkadziesiąt hektarów.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595FBF2" w14:textId="791D71B0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45EF5CB6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AC49E3E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15759F2F" w14:textId="77777777" w:rsidTr="00576A9F">
        <w:tc>
          <w:tcPr>
            <w:tcW w:w="3085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5623E8F" w14:textId="77777777" w:rsidR="00107C49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uprawy hodowle</w:t>
            </w:r>
          </w:p>
          <w:p w14:paraId="1506D0DD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41876AC1" w14:textId="4E7B2635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Zboże, rośliny okopowe, bydło mleczne, trzoda, gęsi, uprawa lawendy.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31737FF" w14:textId="70C0F723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14:paraId="2CCBE8DC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5B114BF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29B2A4F9" w14:textId="77777777" w:rsidTr="00576A9F">
        <w:tc>
          <w:tcPr>
            <w:tcW w:w="3085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5AAD13A" w14:textId="77777777" w:rsidR="00107C49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zasoby odnawialnych energii</w:t>
            </w:r>
          </w:p>
          <w:p w14:paraId="5C687F9A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FF41342" w14:textId="39FD1894" w:rsidR="00107C49" w:rsidRPr="0044255C" w:rsidRDefault="000D019C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Występują na</w:t>
            </w:r>
            <w:r w:rsidR="00107C49" w:rsidRPr="00607877">
              <w:rPr>
                <w:rFonts w:ascii="Verdana" w:hAnsi="Verdana" w:cstheme="minorHAnsi"/>
                <w:sz w:val="20"/>
                <w:szCs w:val="20"/>
              </w:rPr>
              <w:t xml:space="preserve"> prywatnych posesjach.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12" w:space="0" w:color="auto"/>
            </w:tcBorders>
          </w:tcPr>
          <w:p w14:paraId="41939C6D" w14:textId="40EF3C71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56E4C615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218FEE3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6A65C0F8" w14:textId="77777777" w:rsidTr="002B73AE"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56FBB00" w14:textId="77777777" w:rsidR="00107C49" w:rsidRPr="00C91229" w:rsidRDefault="00107C49" w:rsidP="00107C49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lastRenderedPageBreak/>
              <w:t>ŚRODKI FINANSOWE I POZYSKIWANIE FUNDUSZY</w:t>
            </w:r>
          </w:p>
        </w:tc>
      </w:tr>
      <w:tr w:rsidR="00107C49" w:rsidRPr="00C91229" w14:paraId="73228505" w14:textId="77777777" w:rsidTr="002B73AE">
        <w:trPr>
          <w:trHeight w:val="928"/>
        </w:trPr>
        <w:tc>
          <w:tcPr>
            <w:tcW w:w="3085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06F5318" w14:textId="77777777" w:rsidR="00107C49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środki udostępniane przez gminę i/lub powiat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(np. fundusz sołecki, dotacje celowe)</w:t>
            </w:r>
          </w:p>
          <w:p w14:paraId="5CA8DF5B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558D8A29" w14:textId="655713E4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 xml:space="preserve">Fundusz sołecki, </w:t>
            </w:r>
            <w:r w:rsidR="00377963">
              <w:rPr>
                <w:rFonts w:ascii="Verdana" w:hAnsi="Verdana"/>
                <w:sz w:val="20"/>
                <w:szCs w:val="20"/>
              </w:rPr>
              <w:br/>
              <w:t>konkursy dla organizacji pozarządowych</w:t>
            </w:r>
            <w:r w:rsidRPr="00607877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31FA3A83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67A3717B" w14:textId="74333F4C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044556E0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1FC26B41" w14:textId="77777777" w:rsidTr="002B73AE">
        <w:tc>
          <w:tcPr>
            <w:tcW w:w="3085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E56131F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środki wypracowywane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7283AF2" w14:textId="22B23A9C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Z ARiM</w:t>
            </w:r>
            <w:r w:rsidR="000D019C">
              <w:rPr>
                <w:rFonts w:ascii="Verdana" w:hAnsi="Verdana"/>
                <w:sz w:val="20"/>
                <w:szCs w:val="20"/>
              </w:rPr>
              <w:t>R</w:t>
            </w:r>
            <w:r w:rsidRPr="00607877">
              <w:rPr>
                <w:rFonts w:ascii="Verdana" w:hAnsi="Verdana"/>
                <w:sz w:val="20"/>
                <w:szCs w:val="20"/>
              </w:rPr>
              <w:t xml:space="preserve"> przez KGW. 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7D6A0F9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68E5A844" w14:textId="24095048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4D751564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19D81806" w14:textId="77777777" w:rsidTr="002B73AE">
        <w:tc>
          <w:tcPr>
            <w:tcW w:w="932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09972DC" w14:textId="77777777" w:rsidR="00107C49" w:rsidRPr="00C91229" w:rsidRDefault="00107C49" w:rsidP="00107C49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t>MIESZKAŃCY (KAPITAŁ SPOŁECZNY I LUDZKI)</w:t>
            </w:r>
          </w:p>
        </w:tc>
      </w:tr>
      <w:tr w:rsidR="00107C49" w:rsidRPr="00C91229" w14:paraId="769567C0" w14:textId="77777777" w:rsidTr="00637325">
        <w:tc>
          <w:tcPr>
            <w:tcW w:w="3085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14:paraId="121E5734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d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ostępność edukacyjna (szkoły)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890DBA4" w14:textId="6F758682" w:rsidR="00107C49" w:rsidRPr="00607877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Szkoła podstawowa 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>w</w:t>
            </w:r>
            <w:r>
              <w:rPr>
                <w:rFonts w:ascii="Verdana" w:hAnsi="Verdana" w:cstheme="minorHAnsi"/>
                <w:sz w:val="20"/>
                <w:szCs w:val="20"/>
              </w:rPr>
              <w:t xml:space="preserve"> Czerniejewie.</w:t>
            </w:r>
          </w:p>
          <w:p w14:paraId="31042DA3" w14:textId="22287409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Szkoły ponadpodstawowe 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w Gnieźnie, uczelnie wyższe 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 xml:space="preserve">w 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>Pozna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>niu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. 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085789D7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214FC11B" w14:textId="7B140F93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0BAFE94A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73B87282" w14:textId="77777777" w:rsidTr="00637325">
        <w:tc>
          <w:tcPr>
            <w:tcW w:w="3085" w:type="dxa"/>
            <w:gridSpan w:val="2"/>
            <w:tcBorders>
              <w:left w:val="single" w:sz="12" w:space="0" w:color="auto"/>
            </w:tcBorders>
          </w:tcPr>
          <w:p w14:paraId="5CBA2B38" w14:textId="77777777" w:rsidR="00107C49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autorytety i znane postacie we wsi/miejscowości</w:t>
            </w:r>
          </w:p>
          <w:p w14:paraId="6D18EC51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02ECB9F" w14:textId="40FCDADA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Sołtys, 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>R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>adny.</w:t>
            </w:r>
          </w:p>
        </w:tc>
        <w:tc>
          <w:tcPr>
            <w:tcW w:w="851" w:type="dxa"/>
          </w:tcPr>
          <w:p w14:paraId="4E4677B1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06A8E8E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2EB9B7B" w14:textId="4EA5E804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107C49" w:rsidRPr="00C91229" w14:paraId="5F2B71DA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</w:tcPr>
          <w:p w14:paraId="060DCCBE" w14:textId="77777777" w:rsidR="00107C49" w:rsidRPr="0044255C" w:rsidRDefault="00107C49" w:rsidP="00107C49">
            <w:pPr>
              <w:tabs>
                <w:tab w:val="left" w:pos="2085"/>
              </w:tabs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krajanie znani w regionie,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w kraju i zagranicą</w:t>
            </w:r>
          </w:p>
        </w:tc>
        <w:tc>
          <w:tcPr>
            <w:tcW w:w="3402" w:type="dxa"/>
          </w:tcPr>
          <w:p w14:paraId="5A745948" w14:textId="3F64B097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Uczestniczka teleturnieju „Jeden z dziesięciu”, 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br/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>„Jaka to melodia”.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3C920B34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9C4A0E2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75CD386" w14:textId="427E1F15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107C49" w:rsidRPr="00C91229" w14:paraId="301468DD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20BB9E8D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osoby o specyficznej lub ważnej dla wiedzy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br/>
              <w:t>i umiejętnościach</w:t>
            </w:r>
          </w:p>
        </w:tc>
        <w:tc>
          <w:tcPr>
            <w:tcW w:w="3402" w:type="dxa"/>
          </w:tcPr>
          <w:p w14:paraId="58BE3F58" w14:textId="28195558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Odtwórstwo historyczne – zaangażowana rodzina prężnie działają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>ca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 w Grupie Wojów.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1590EEAF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4216FA3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41C4A5AB" w14:textId="426FAA3E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107C49" w:rsidRPr="00C91229" w14:paraId="184255F2" w14:textId="77777777" w:rsidTr="002B73AE">
        <w:trPr>
          <w:trHeight w:val="741"/>
        </w:trPr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1A07B4AA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przedsiębiorcy, sponsorzy</w:t>
            </w:r>
          </w:p>
        </w:tc>
        <w:tc>
          <w:tcPr>
            <w:tcW w:w="3402" w:type="dxa"/>
          </w:tcPr>
          <w:p w14:paraId="34AA9116" w14:textId="4057021F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Organizacja - Koło Gospodyń Wiejskich, G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t xml:space="preserve">ospodarstwo 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>–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>„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t>Lawendowe Zdroje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>”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t>.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br/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Mieszkańcy angażujący się 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br/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>w prace na rzecz sołectwa.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0E8CBCBB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8310D34" w14:textId="2892F32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CD4515E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2FB0FE4E" w14:textId="77777777" w:rsidTr="002B73AE">
        <w:trPr>
          <w:trHeight w:val="652"/>
        </w:trPr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43E7F3BD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pracownicy nauki</w:t>
            </w:r>
          </w:p>
        </w:tc>
        <w:tc>
          <w:tcPr>
            <w:tcW w:w="3402" w:type="dxa"/>
          </w:tcPr>
          <w:p w14:paraId="347E76CC" w14:textId="2886EB12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72A0417B" w14:textId="098F925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8FCEF91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6A7F4618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08062389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3418CC48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związki i stowarzyszenia</w:t>
            </w:r>
          </w:p>
        </w:tc>
        <w:tc>
          <w:tcPr>
            <w:tcW w:w="3402" w:type="dxa"/>
          </w:tcPr>
          <w:p w14:paraId="3661A6BF" w14:textId="79E6EFAF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Koło Gospodyń Wiejskich, Grupa Odnowy Wsi –niesformalizowana. 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5B46B6E4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2E329EF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FCC9F40" w14:textId="00F999C9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</w:tr>
      <w:tr w:rsidR="00107C49" w:rsidRPr="00C91229" w14:paraId="21C9F7DC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6E8DE49B" w14:textId="77777777" w:rsidR="00107C49" w:rsidRPr="0044255C" w:rsidRDefault="00107C49" w:rsidP="00107C49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współpraca zagraniczna, krajowa, regionalna</w:t>
            </w:r>
          </w:p>
        </w:tc>
        <w:tc>
          <w:tcPr>
            <w:tcW w:w="3402" w:type="dxa"/>
          </w:tcPr>
          <w:p w14:paraId="028D62EE" w14:textId="45EB9DCF" w:rsidR="00107C49" w:rsidRPr="00607877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Współpraca z ościennymi sołectwami, gminą, Urzędem Marszałkowskim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 xml:space="preserve"> Województwa Wielkopolskiego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, </w:t>
            </w:r>
          </w:p>
          <w:p w14:paraId="54880418" w14:textId="2A8E1FD1" w:rsidR="00107C49" w:rsidRPr="0044255C" w:rsidRDefault="00107C49" w:rsidP="00107C49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 w:cstheme="minorHAnsi"/>
                <w:sz w:val="20"/>
                <w:szCs w:val="20"/>
              </w:rPr>
              <w:t>z LGD „</w:t>
            </w:r>
            <w:r w:rsidR="000D019C">
              <w:rPr>
                <w:rFonts w:ascii="Verdana" w:hAnsi="Verdana" w:cstheme="minorHAnsi"/>
                <w:sz w:val="20"/>
                <w:szCs w:val="20"/>
              </w:rPr>
              <w:t>Trakt Piastów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>”</w:t>
            </w:r>
            <w:r w:rsidR="00377963"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0111FB3E" w14:textId="77777777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9E029EE" w14:textId="283D62C2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17B54FFA" w14:textId="0FCC2DE8" w:rsidR="00107C49" w:rsidRPr="00C91229" w:rsidRDefault="00107C49" w:rsidP="00107C49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107C49" w:rsidRPr="00C91229" w14:paraId="31EA0BC9" w14:textId="77777777" w:rsidTr="002B73AE"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5C36806F" w14:textId="77777777" w:rsidR="00107C49" w:rsidRPr="00C91229" w:rsidRDefault="00107C49" w:rsidP="00107C49">
            <w:pPr>
              <w:tabs>
                <w:tab w:val="left" w:pos="2085"/>
              </w:tabs>
              <w:spacing w:before="240" w:line="240" w:lineRule="auto"/>
              <w:jc w:val="center"/>
              <w:rPr>
                <w:rFonts w:ascii="Verdana" w:hAnsi="Verdana" w:cstheme="minorHAnsi"/>
                <w:b/>
                <w:sz w:val="28"/>
                <w:szCs w:val="28"/>
              </w:rPr>
            </w:pPr>
            <w:r w:rsidRPr="00C91229">
              <w:rPr>
                <w:rFonts w:ascii="Verdana" w:hAnsi="Verdana" w:cstheme="minorHAnsi"/>
                <w:b/>
                <w:sz w:val="28"/>
                <w:szCs w:val="28"/>
              </w:rPr>
              <w:lastRenderedPageBreak/>
              <w:t>INFORMACJE DOSTĘPNE O WSI</w:t>
            </w:r>
          </w:p>
        </w:tc>
      </w:tr>
      <w:tr w:rsidR="00377963" w:rsidRPr="00C91229" w14:paraId="3FE0774D" w14:textId="77777777" w:rsidTr="002B73AE">
        <w:tc>
          <w:tcPr>
            <w:tcW w:w="3085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D2FDED" w14:textId="77777777" w:rsidR="00377963" w:rsidRPr="0044255C" w:rsidRDefault="00377963" w:rsidP="00377963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publikatory, lokalna prasa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0B645A1F" w14:textId="1A0E6637" w:rsidR="00377963" w:rsidRPr="0044255C" w:rsidRDefault="00377963" w:rsidP="00377963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hAnsi="Verdana"/>
                <w:sz w:val="20"/>
                <w:szCs w:val="20"/>
              </w:rPr>
              <w:t>Monitor Czerniejewski.</w:t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23E215D4" w14:textId="65E57CD3" w:rsidR="00377963" w:rsidRPr="00365BCC" w:rsidRDefault="00377963" w:rsidP="00377963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336C3331" w14:textId="41915202" w:rsidR="00377963" w:rsidRPr="00365BCC" w:rsidRDefault="00377963" w:rsidP="00377963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58F4BC16" w14:textId="77777777" w:rsidR="00377963" w:rsidRPr="00365BCC" w:rsidRDefault="00377963" w:rsidP="00377963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377963" w:rsidRPr="00C91229" w14:paraId="3DCF0152" w14:textId="77777777" w:rsidTr="002B73AE">
        <w:tc>
          <w:tcPr>
            <w:tcW w:w="3085" w:type="dxa"/>
            <w:gridSpan w:val="2"/>
            <w:tcBorders>
              <w:left w:val="single" w:sz="12" w:space="0" w:color="auto"/>
            </w:tcBorders>
            <w:vAlign w:val="center"/>
          </w:tcPr>
          <w:p w14:paraId="214DA09D" w14:textId="77777777" w:rsidR="00377963" w:rsidRPr="0044255C" w:rsidRDefault="00377963" w:rsidP="00377963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>książki, przewodniki</w:t>
            </w:r>
          </w:p>
        </w:tc>
        <w:tc>
          <w:tcPr>
            <w:tcW w:w="3402" w:type="dxa"/>
          </w:tcPr>
          <w:p w14:paraId="3A176022" w14:textId="6B4FC0B4" w:rsidR="00377963" w:rsidRPr="0044255C" w:rsidRDefault="00377963" w:rsidP="00377963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t>Wzmianki w</w:t>
            </w:r>
            <w:r w:rsidRPr="00607877">
              <w:rPr>
                <w:rFonts w:ascii="Verdana" w:hAnsi="Verdana" w:cstheme="minorHAnsi"/>
                <w:sz w:val="20"/>
                <w:szCs w:val="20"/>
              </w:rPr>
              <w:t xml:space="preserve"> książce pt. </w:t>
            </w:r>
            <w:r>
              <w:rPr>
                <w:rFonts w:ascii="Verdana" w:hAnsi="Verdana" w:cstheme="minorHAnsi"/>
                <w:sz w:val="20"/>
                <w:szCs w:val="20"/>
              </w:rPr>
              <w:t>„Dzieje Czerniejewa i okolic”.</w:t>
            </w:r>
            <w:r>
              <w:rPr>
                <w:rFonts w:ascii="Verdana" w:hAnsi="Verdana" w:cstheme="minorHAnsi"/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14:paraId="2DCFBB90" w14:textId="77777777" w:rsidR="00377963" w:rsidRPr="00365BCC" w:rsidRDefault="00377963" w:rsidP="00377963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55B5A88" w14:textId="77777777" w:rsidR="00377963" w:rsidRPr="00365BCC" w:rsidRDefault="00377963" w:rsidP="00377963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6CACD75D" w14:textId="77777777" w:rsidR="00377963" w:rsidRPr="00365BCC" w:rsidRDefault="00377963" w:rsidP="00377963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  <w:tr w:rsidR="00377963" w:rsidRPr="00C91229" w14:paraId="4AC15CD7" w14:textId="77777777" w:rsidTr="002B73AE">
        <w:tc>
          <w:tcPr>
            <w:tcW w:w="3085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728E6A" w14:textId="77777777" w:rsidR="00377963" w:rsidRPr="0044255C" w:rsidRDefault="00377963" w:rsidP="00377963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 w:rsidRPr="0044255C">
              <w:rPr>
                <w:rFonts w:ascii="Verdana" w:hAnsi="Verdana" w:cstheme="minorHAnsi"/>
                <w:sz w:val="20"/>
                <w:szCs w:val="20"/>
              </w:rPr>
              <w:t xml:space="preserve">strony www i media społecznościowe </w:t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ab/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ACE5A5D" w14:textId="2D13FBDF" w:rsidR="00377963" w:rsidRPr="0044255C" w:rsidRDefault="00377963" w:rsidP="00377963">
            <w:pPr>
              <w:tabs>
                <w:tab w:val="left" w:pos="2085"/>
              </w:tabs>
              <w:spacing w:after="0"/>
              <w:rPr>
                <w:rFonts w:ascii="Verdana" w:hAnsi="Verdana" w:cstheme="minorHAnsi"/>
                <w:sz w:val="20"/>
                <w:szCs w:val="20"/>
              </w:rPr>
            </w:pPr>
            <w:r w:rsidRPr="00607877">
              <w:rPr>
                <w:rFonts w:ascii="Verdana" w:eastAsia="Times New Roman" w:hAnsi="Verdana"/>
                <w:sz w:val="20"/>
                <w:szCs w:val="20"/>
                <w:lang w:eastAsia="pl-PL"/>
              </w:rPr>
              <w:t xml:space="preserve">Pakszyn na FB, strona internetowa Gminy Czerniejewo zakładka </w:t>
            </w:r>
            <w:hyperlink r:id="rId26" w:history="1">
              <w:r w:rsidRPr="00607877">
                <w:rPr>
                  <w:rFonts w:ascii="Verdana" w:eastAsia="Times New Roman" w:hAnsi="Verdana"/>
                  <w:color w:val="0000FF"/>
                  <w:sz w:val="20"/>
                  <w:szCs w:val="20"/>
                  <w:u w:val="single"/>
                  <w:lang w:eastAsia="pl-PL"/>
                </w:rPr>
                <w:t>www.pakszyn</w:t>
              </w:r>
            </w:hyperlink>
            <w:r w:rsidRPr="00607877">
              <w:rPr>
                <w:rFonts w:ascii="Verdana" w:eastAsia="Times New Roman" w:hAnsi="Verdana"/>
                <w:sz w:val="20"/>
                <w:szCs w:val="20"/>
                <w:lang w:eastAsia="pl-PL"/>
              </w:rPr>
              <w:t xml:space="preserve">. </w:t>
            </w:r>
            <w:r>
              <w:rPr>
                <w:rFonts w:ascii="Verdana" w:eastAsia="Times New Roman" w:hAnsi="Verdana"/>
                <w:sz w:val="20"/>
                <w:szCs w:val="20"/>
                <w:lang w:eastAsia="pl-PL"/>
              </w:rPr>
              <w:br/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696D842A" w14:textId="7173E47E" w:rsidR="00377963" w:rsidRPr="00365BCC" w:rsidRDefault="00377963" w:rsidP="00377963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29742C0E" w14:textId="7C2D6FDE" w:rsidR="00377963" w:rsidRPr="00365BCC" w:rsidRDefault="00377963" w:rsidP="00377963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  <w:r w:rsidRPr="00607877">
              <w:rPr>
                <w:rFonts w:ascii="Verdana" w:hAnsi="Verdana"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68CAE508" w14:textId="77777777" w:rsidR="00377963" w:rsidRPr="00365BCC" w:rsidRDefault="00377963" w:rsidP="00377963">
            <w:pPr>
              <w:tabs>
                <w:tab w:val="left" w:pos="2085"/>
              </w:tabs>
              <w:spacing w:after="0"/>
              <w:jc w:val="center"/>
              <w:rPr>
                <w:rFonts w:ascii="Verdana" w:hAnsi="Verdana" w:cstheme="minorHAnsi"/>
                <w:b/>
                <w:sz w:val="24"/>
                <w:szCs w:val="24"/>
              </w:rPr>
            </w:pPr>
          </w:p>
        </w:tc>
      </w:tr>
    </w:tbl>
    <w:p w14:paraId="6983FCB9" w14:textId="77777777" w:rsidR="00207A92" w:rsidRPr="00207A92" w:rsidRDefault="00207A92" w:rsidP="00CD4719">
      <w:pPr>
        <w:rPr>
          <w:rFonts w:ascii="Verdana" w:hAnsi="Verdana" w:cstheme="minorHAnsi"/>
          <w:bCs/>
          <w:sz w:val="6"/>
          <w:szCs w:val="6"/>
        </w:rPr>
      </w:pPr>
    </w:p>
    <w:p w14:paraId="3426F2E0" w14:textId="5BE68034" w:rsidR="00120577" w:rsidRDefault="00DC0B50" w:rsidP="00207A92">
      <w:pPr>
        <w:spacing w:line="240" w:lineRule="auto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9C99CE8" wp14:editId="680FE477">
            <wp:extent cx="3512160" cy="2602230"/>
            <wp:effectExtent l="19050" t="19050" r="12700" b="26670"/>
            <wp:docPr id="111637454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74544" name="Obraz 11163745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5013" cy="2619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10A2">
        <w:rPr>
          <w:rFonts w:ascii="Verdana" w:hAnsi="Verdana"/>
        </w:rPr>
        <w:br/>
      </w:r>
      <w:r w:rsidRPr="00CD7C2D">
        <w:rPr>
          <w:rFonts w:ascii="Verdana" w:hAnsi="Verdana"/>
          <w:b/>
          <w:bCs/>
          <w:sz w:val="20"/>
          <w:szCs w:val="20"/>
        </w:rPr>
        <w:t xml:space="preserve">Walory przyrodnicze sołectwa </w:t>
      </w:r>
      <w:r w:rsidR="00207A92">
        <w:rPr>
          <w:rFonts w:ascii="Verdana" w:hAnsi="Verdana"/>
          <w:b/>
          <w:bCs/>
          <w:sz w:val="20"/>
          <w:szCs w:val="20"/>
        </w:rPr>
        <w:br/>
      </w:r>
      <w:r w:rsidR="00CD7C2D" w:rsidRPr="00CD7C2D">
        <w:rPr>
          <w:rFonts w:ascii="Verdana" w:hAnsi="Verdana"/>
          <w:b/>
          <w:bCs/>
          <w:sz w:val="20"/>
          <w:szCs w:val="20"/>
        </w:rPr>
        <w:t>gniazd</w:t>
      </w:r>
      <w:r w:rsidR="00207A92">
        <w:rPr>
          <w:rFonts w:ascii="Verdana" w:hAnsi="Verdana"/>
          <w:b/>
          <w:bCs/>
          <w:sz w:val="20"/>
          <w:szCs w:val="20"/>
        </w:rPr>
        <w:t>o</w:t>
      </w:r>
      <w:r w:rsidR="00CD7C2D" w:rsidRPr="00CD7C2D">
        <w:rPr>
          <w:rFonts w:ascii="Verdana" w:hAnsi="Verdana"/>
          <w:b/>
          <w:bCs/>
          <w:sz w:val="20"/>
          <w:szCs w:val="20"/>
        </w:rPr>
        <w:t xml:space="preserve"> or</w:t>
      </w:r>
      <w:r w:rsidR="00D36A0A">
        <w:rPr>
          <w:rFonts w:ascii="Verdana" w:hAnsi="Verdana"/>
          <w:b/>
          <w:bCs/>
          <w:sz w:val="20"/>
          <w:szCs w:val="20"/>
        </w:rPr>
        <w:t>ła bielika</w:t>
      </w:r>
    </w:p>
    <w:p w14:paraId="135AF126" w14:textId="1D01BB81" w:rsidR="00377963" w:rsidRDefault="00CD7C2D" w:rsidP="001C482D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66830845" wp14:editId="540725C7">
            <wp:extent cx="3519237" cy="2639525"/>
            <wp:effectExtent l="19050" t="19050" r="24130" b="27940"/>
            <wp:docPr id="66904847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48474" name="Obraz 66904847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3083" cy="26724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D22F3" w14:textId="3436591E" w:rsidR="00377963" w:rsidRPr="00CD7C2D" w:rsidRDefault="00CD7C2D" w:rsidP="001C482D">
      <w:pPr>
        <w:jc w:val="center"/>
        <w:rPr>
          <w:rFonts w:ascii="Verdana" w:hAnsi="Verdana"/>
          <w:b/>
          <w:bCs/>
          <w:sz w:val="20"/>
          <w:szCs w:val="20"/>
        </w:rPr>
      </w:pPr>
      <w:r w:rsidRPr="00CD7C2D">
        <w:rPr>
          <w:rFonts w:ascii="Verdana" w:hAnsi="Verdana"/>
          <w:b/>
          <w:bCs/>
          <w:sz w:val="20"/>
          <w:szCs w:val="20"/>
        </w:rPr>
        <w:t xml:space="preserve">Lawendowe pola </w:t>
      </w:r>
      <w:r w:rsidR="00D36A0A">
        <w:rPr>
          <w:rFonts w:ascii="Verdana" w:hAnsi="Verdana"/>
          <w:b/>
          <w:bCs/>
          <w:sz w:val="20"/>
          <w:szCs w:val="20"/>
        </w:rPr>
        <w:t>w</w:t>
      </w:r>
      <w:r w:rsidRPr="00CD7C2D">
        <w:rPr>
          <w:rFonts w:ascii="Verdana" w:hAnsi="Verdana"/>
          <w:b/>
          <w:bCs/>
          <w:sz w:val="20"/>
          <w:szCs w:val="20"/>
        </w:rPr>
        <w:t xml:space="preserve"> świetlicy wiejskiej</w:t>
      </w:r>
    </w:p>
    <w:p w14:paraId="3E768E3F" w14:textId="79832684" w:rsidR="00D64B6F" w:rsidRDefault="007E7429" w:rsidP="00FA2039">
      <w:pPr>
        <w:pStyle w:val="Nagwek1"/>
        <w:spacing w:before="0"/>
        <w:rPr>
          <w:rFonts w:ascii="Verdana" w:hAnsi="Verdana"/>
        </w:rPr>
      </w:pPr>
      <w:bookmarkStart w:id="6" w:name="_Toc431386212"/>
      <w:bookmarkStart w:id="7" w:name="_Toc215398763"/>
      <w:r w:rsidRPr="00464B69">
        <w:rPr>
          <w:rFonts w:ascii="Verdana" w:hAnsi="Verdana"/>
        </w:rPr>
        <w:lastRenderedPageBreak/>
        <w:t xml:space="preserve">V. </w:t>
      </w:r>
      <w:r w:rsidR="00D64B6F" w:rsidRPr="00464B69">
        <w:rPr>
          <w:rFonts w:ascii="Verdana" w:hAnsi="Verdana"/>
        </w:rPr>
        <w:t>ANALIZA SWOT</w:t>
      </w:r>
      <w:bookmarkEnd w:id="6"/>
      <w:bookmarkEnd w:id="7"/>
    </w:p>
    <w:p w14:paraId="3A137872" w14:textId="77777777" w:rsidR="005C02F8" w:rsidRPr="005C02F8" w:rsidRDefault="005C02F8" w:rsidP="00FA2039">
      <w:pPr>
        <w:spacing w:after="0"/>
      </w:pPr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4532"/>
      </w:tblGrid>
      <w:tr w:rsidR="00D64B6F" w:rsidRPr="00E37E12" w14:paraId="2D0A6238" w14:textId="77777777" w:rsidTr="007D760B">
        <w:trPr>
          <w:trHeight w:val="732"/>
          <w:jc w:val="center"/>
        </w:trPr>
        <w:tc>
          <w:tcPr>
            <w:tcW w:w="4531" w:type="dxa"/>
            <w:vAlign w:val="center"/>
          </w:tcPr>
          <w:p w14:paraId="42AAEDF4" w14:textId="77777777" w:rsidR="00D64B6F" w:rsidRPr="00E37E12" w:rsidRDefault="00D64B6F" w:rsidP="003D2EAE">
            <w:pPr>
              <w:spacing w:before="240" w:line="240" w:lineRule="auto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r w:rsidRPr="00365BCC">
              <w:rPr>
                <w:rFonts w:ascii="Verdana" w:hAnsi="Verdana" w:cstheme="minorHAnsi"/>
                <w:b/>
                <w:color w:val="0070C0"/>
                <w:sz w:val="28"/>
                <w:szCs w:val="28"/>
              </w:rPr>
              <w:t>SILNE STRONY</w:t>
            </w:r>
            <w:r w:rsidRPr="00365BCC">
              <w:rPr>
                <w:rFonts w:ascii="Verdana" w:hAnsi="Verdana" w:cstheme="minorHAnsi"/>
                <w:color w:val="0070C0"/>
                <w:sz w:val="28"/>
                <w:szCs w:val="28"/>
              </w:rPr>
              <w:br/>
            </w:r>
            <w:r w:rsidRPr="0044255C">
              <w:rPr>
                <w:rFonts w:ascii="Verdana" w:hAnsi="Verdana" w:cstheme="minorHAnsi"/>
                <w:color w:val="548DD4" w:themeColor="text2" w:themeTint="99"/>
                <w:sz w:val="20"/>
                <w:szCs w:val="20"/>
              </w:rPr>
              <w:t>(atuty wewnętrzne)</w:t>
            </w:r>
          </w:p>
        </w:tc>
        <w:tc>
          <w:tcPr>
            <w:tcW w:w="4532" w:type="dxa"/>
            <w:vAlign w:val="center"/>
          </w:tcPr>
          <w:p w14:paraId="32777D30" w14:textId="77777777" w:rsidR="00D64B6F" w:rsidRPr="00E37E12" w:rsidRDefault="00D64B6F" w:rsidP="003D2EAE">
            <w:pPr>
              <w:spacing w:before="240" w:line="240" w:lineRule="auto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r w:rsidRPr="00E37E12">
              <w:rPr>
                <w:rFonts w:ascii="Verdana" w:hAnsi="Verdana" w:cstheme="minorHAnsi"/>
                <w:b/>
                <w:sz w:val="28"/>
                <w:szCs w:val="28"/>
              </w:rPr>
              <w:t>SŁABE STRONY</w:t>
            </w:r>
            <w:r w:rsidRPr="00E37E12">
              <w:rPr>
                <w:rFonts w:ascii="Verdana" w:hAnsi="Verdana" w:cstheme="minorHAnsi"/>
                <w:sz w:val="28"/>
                <w:szCs w:val="28"/>
              </w:rPr>
              <w:br/>
            </w:r>
            <w:r w:rsidRPr="0044255C">
              <w:rPr>
                <w:rFonts w:ascii="Verdana" w:hAnsi="Verdana" w:cstheme="minorHAnsi"/>
                <w:sz w:val="20"/>
                <w:szCs w:val="20"/>
              </w:rPr>
              <w:t>(słabości wewnętrzne)</w:t>
            </w:r>
          </w:p>
        </w:tc>
      </w:tr>
      <w:tr w:rsidR="001F59B5" w:rsidRPr="00E37E12" w14:paraId="3C7EA31E" w14:textId="77777777" w:rsidTr="00FA2039">
        <w:trPr>
          <w:trHeight w:val="732"/>
          <w:jc w:val="center"/>
        </w:trPr>
        <w:tc>
          <w:tcPr>
            <w:tcW w:w="4531" w:type="dxa"/>
          </w:tcPr>
          <w:p w14:paraId="66EB76F4" w14:textId="77777777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Ciekawe, pagórkowate ukształtowanie terenu. J</w:t>
            </w:r>
          </w:p>
          <w:p w14:paraId="723F6ADE" w14:textId="77777777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Dobra bonitacja gleb sprzyjająca rolnictwu (II , III). B</w:t>
            </w:r>
          </w:p>
          <w:p w14:paraId="05F3CD00" w14:textId="77777777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Zachowane w dobrym stanie ośmioraki. T</w:t>
            </w:r>
          </w:p>
          <w:p w14:paraId="750C2056" w14:textId="77777777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 xml:space="preserve">Uprawa lawendy, charakterystyczny element sołectwa. T </w:t>
            </w:r>
          </w:p>
          <w:p w14:paraId="6D416AF1" w14:textId="3F0C96AC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 xml:space="preserve">Budynek świetlicy wiejskiej wraz </w:t>
            </w:r>
            <w:r>
              <w:rPr>
                <w:rFonts w:ascii="Verdana" w:eastAsia="Lucida Sans Unicode" w:hAnsi="Verdana" w:cs="F"/>
                <w:color w:val="0070C0"/>
                <w:kern w:val="3"/>
              </w:rPr>
              <w:br/>
            </w: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z terenem przyległym. S</w:t>
            </w:r>
          </w:p>
          <w:p w14:paraId="01B08861" w14:textId="77777777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Sołectwo słynące z uprawy ziemniaka i hodowli gęsi. B</w:t>
            </w:r>
          </w:p>
          <w:p w14:paraId="6C6CA935" w14:textId="2E4D74EF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Przydrożne krzyże</w:t>
            </w:r>
            <w:r w:rsidR="002C4766">
              <w:rPr>
                <w:rFonts w:ascii="Verdana" w:eastAsia="Lucida Sans Unicode" w:hAnsi="Verdana" w:cs="F"/>
                <w:color w:val="0070C0"/>
                <w:kern w:val="3"/>
              </w:rPr>
              <w:t xml:space="preserve"> </w:t>
            </w: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- miejsca kultu religijnego</w:t>
            </w:r>
            <w:r w:rsidR="00CD7C2D">
              <w:rPr>
                <w:rFonts w:ascii="Verdana" w:eastAsia="Lucida Sans Unicode" w:hAnsi="Verdana" w:cs="F"/>
                <w:color w:val="0070C0"/>
                <w:kern w:val="3"/>
              </w:rPr>
              <w:t>.</w:t>
            </w: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 xml:space="preserve"> T</w:t>
            </w:r>
          </w:p>
          <w:p w14:paraId="1FA44A66" w14:textId="09913FAF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Prężnie działając</w:t>
            </w:r>
            <w:r w:rsidR="00CD7C2D">
              <w:rPr>
                <w:rFonts w:ascii="Verdana" w:eastAsia="Lucida Sans Unicode" w:hAnsi="Verdana" w:cs="F"/>
                <w:color w:val="0070C0"/>
                <w:kern w:val="3"/>
              </w:rPr>
              <w:t>a:</w:t>
            </w: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 xml:space="preserve"> Grupa Odnowy Wsi </w:t>
            </w:r>
            <w:r w:rsidR="00CD7C2D">
              <w:rPr>
                <w:rFonts w:ascii="Verdana" w:eastAsia="Lucida Sans Unicode" w:hAnsi="Verdana" w:cs="F"/>
                <w:color w:val="0070C0"/>
                <w:kern w:val="3"/>
              </w:rPr>
              <w:t>oraz</w:t>
            </w: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 xml:space="preserve"> Koło Gospodyń </w:t>
            </w:r>
            <w:r w:rsidR="00CD7C2D">
              <w:rPr>
                <w:rFonts w:ascii="Verdana" w:eastAsia="Lucida Sans Unicode" w:hAnsi="Verdana" w:cs="F"/>
                <w:color w:val="0070C0"/>
                <w:kern w:val="3"/>
              </w:rPr>
              <w:br/>
            </w: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Wiejskich. T</w:t>
            </w:r>
          </w:p>
          <w:p w14:paraId="7CC6E412" w14:textId="7D3B4A6E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 xml:space="preserve">Wyodrębniony i uchwalony </w:t>
            </w:r>
            <w:r>
              <w:rPr>
                <w:rFonts w:ascii="Verdana" w:eastAsia="Lucida Sans Unicode" w:hAnsi="Verdana" w:cs="F"/>
                <w:color w:val="0070C0"/>
                <w:kern w:val="3"/>
              </w:rPr>
              <w:br/>
            </w:r>
            <w:r w:rsidR="002C4766">
              <w:rPr>
                <w:rFonts w:ascii="Verdana" w:eastAsia="Lucida Sans Unicode" w:hAnsi="Verdana" w:cs="F"/>
                <w:color w:val="0070C0"/>
                <w:kern w:val="3"/>
              </w:rPr>
              <w:t>na zebraniu wiejskim</w:t>
            </w: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 xml:space="preserve"> fundusz sołecki. B</w:t>
            </w:r>
          </w:p>
          <w:p w14:paraId="75288F81" w14:textId="530813D8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 xml:space="preserve">Mieszkańcy chętnie angażujący się na rzecz rozwoju wsi w ramach projektów zewnętrznych m.in. </w:t>
            </w:r>
            <w:r w:rsidR="002C4766">
              <w:rPr>
                <w:rFonts w:ascii="Verdana" w:eastAsia="Lucida Sans Unicode" w:hAnsi="Verdana" w:cs="F"/>
                <w:color w:val="0070C0"/>
                <w:kern w:val="3"/>
              </w:rPr>
              <w:br/>
            </w: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z Urzędu Marszałkowskiego</w:t>
            </w:r>
            <w:r w:rsidR="00CD7C2D">
              <w:rPr>
                <w:rFonts w:ascii="Verdana" w:eastAsia="Lucida Sans Unicode" w:hAnsi="Verdana" w:cs="F"/>
                <w:color w:val="0070C0"/>
                <w:kern w:val="3"/>
              </w:rPr>
              <w:t xml:space="preserve"> Województwa Wlkp</w:t>
            </w: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. J</w:t>
            </w:r>
          </w:p>
          <w:p w14:paraId="30164991" w14:textId="77777777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Odtwórstwo historyczne - rodzina prężnie działająca w grupie „Wojów”. T</w:t>
            </w:r>
          </w:p>
          <w:p w14:paraId="62110356" w14:textId="77777777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Profil sołectwa na portalu społecznościowym. B</w:t>
            </w:r>
          </w:p>
          <w:p w14:paraId="41B9D4E8" w14:textId="77777777" w:rsidR="001D44FD" w:rsidRPr="001D44FD" w:rsidRDefault="001D44FD" w:rsidP="001D44FD">
            <w:pPr>
              <w:numPr>
                <w:ilvl w:val="0"/>
                <w:numId w:val="36"/>
              </w:numPr>
              <w:suppressAutoHyphens/>
              <w:autoSpaceDN w:val="0"/>
              <w:spacing w:line="240" w:lineRule="auto"/>
              <w:textAlignment w:val="baseline"/>
              <w:rPr>
                <w:rFonts w:ascii="Verdana" w:eastAsia="Lucida Sans Unicode" w:hAnsi="Verdana" w:cs="F"/>
                <w:color w:val="0070C0"/>
                <w:kern w:val="3"/>
              </w:rPr>
            </w:pPr>
            <w:r w:rsidRPr="001D44FD">
              <w:rPr>
                <w:rFonts w:ascii="Verdana" w:eastAsia="Lucida Sans Unicode" w:hAnsi="Verdana" w:cs="F"/>
                <w:color w:val="0070C0"/>
                <w:kern w:val="3"/>
              </w:rPr>
              <w:t>Zagospodarowane posesje wokół domostw. S</w:t>
            </w:r>
          </w:p>
          <w:p w14:paraId="112999E2" w14:textId="77777777" w:rsidR="001D44FD" w:rsidRPr="00CD7C2D" w:rsidRDefault="001D44FD" w:rsidP="001D44FD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Verdana" w:hAnsi="Verdana" w:cs="Calibri"/>
                <w:color w:val="0070C0"/>
                <w:kern w:val="2"/>
                <w14:ligatures w14:val="standardContextual"/>
              </w:rPr>
            </w:pPr>
            <w:r w:rsidRPr="001D44FD">
              <w:rPr>
                <w:rFonts w:ascii="Verdana" w:hAnsi="Verdana"/>
                <w:color w:val="0070C0"/>
                <w:kern w:val="2"/>
                <w14:ligatures w14:val="standardContextual"/>
              </w:rPr>
              <w:lastRenderedPageBreak/>
              <w:t>Osoby o różnych zdolnościach wpierające działania społeczne. T</w:t>
            </w:r>
          </w:p>
          <w:p w14:paraId="081F49C0" w14:textId="77777777" w:rsidR="00CD7C2D" w:rsidRPr="001D44FD" w:rsidRDefault="00CD7C2D" w:rsidP="00CD7C2D">
            <w:pPr>
              <w:spacing w:after="160" w:line="259" w:lineRule="auto"/>
              <w:ind w:left="360"/>
              <w:contextualSpacing/>
              <w:rPr>
                <w:rFonts w:ascii="Verdana" w:hAnsi="Verdana" w:cs="Calibri"/>
                <w:color w:val="0070C0"/>
                <w:kern w:val="2"/>
                <w14:ligatures w14:val="standardContextual"/>
              </w:rPr>
            </w:pPr>
          </w:p>
          <w:p w14:paraId="04011F2A" w14:textId="51C292E9" w:rsidR="001D44FD" w:rsidRPr="001D44FD" w:rsidRDefault="001D44FD" w:rsidP="001D44FD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Verdana" w:hAnsi="Verdana" w:cs="Calibri"/>
                <w:color w:val="0070C0"/>
                <w:kern w:val="2"/>
                <w14:ligatures w14:val="standardContextual"/>
              </w:rPr>
            </w:pPr>
            <w:r w:rsidRPr="001D44FD"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t xml:space="preserve"> Gospodarstwa oferujące ekologiczne produkty. J</w:t>
            </w:r>
            <w:r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br/>
            </w:r>
          </w:p>
          <w:p w14:paraId="3A153A3E" w14:textId="730FA7CB" w:rsidR="001D44FD" w:rsidRPr="001D44FD" w:rsidRDefault="001D44FD" w:rsidP="001D44FD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Verdana" w:hAnsi="Verdana" w:cs="Calibri"/>
                <w:color w:val="0070C0"/>
                <w:kern w:val="2"/>
                <w14:ligatures w14:val="standardContextual"/>
              </w:rPr>
            </w:pPr>
            <w:r w:rsidRPr="001D44FD"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t>Grodzisko historyczne na terenie sołectwa z epoki brązu</w:t>
            </w:r>
            <w:r w:rsidR="00CD7C2D"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t xml:space="preserve"> oraz miejsce objawienia MB</w:t>
            </w:r>
            <w:r w:rsidRPr="001D44FD"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t>. T</w:t>
            </w:r>
            <w:r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br/>
            </w:r>
          </w:p>
          <w:p w14:paraId="5B6827E6" w14:textId="7AD1FB89" w:rsidR="001D44FD" w:rsidRPr="001D44FD" w:rsidRDefault="001D44FD" w:rsidP="001D44FD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Verdana" w:hAnsi="Verdana" w:cs="Calibri"/>
                <w:color w:val="0070C0"/>
                <w:kern w:val="2"/>
                <w14:ligatures w14:val="standardContextual"/>
              </w:rPr>
            </w:pPr>
            <w:r w:rsidRPr="001D44FD"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t>Bogata historia wsi sięgająca czasów średniowiecza. T</w:t>
            </w:r>
            <w:r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br/>
            </w:r>
          </w:p>
          <w:p w14:paraId="45CF986B" w14:textId="15D4B460" w:rsidR="001D44FD" w:rsidRPr="001D44FD" w:rsidRDefault="001D44FD" w:rsidP="001D44FD">
            <w:pPr>
              <w:numPr>
                <w:ilvl w:val="0"/>
                <w:numId w:val="36"/>
              </w:numPr>
              <w:spacing w:after="160" w:line="259" w:lineRule="auto"/>
              <w:contextualSpacing/>
              <w:rPr>
                <w:rFonts w:ascii="Verdana" w:hAnsi="Verdana" w:cs="Calibri"/>
                <w:color w:val="0070C0"/>
                <w:kern w:val="2"/>
                <w14:ligatures w14:val="standardContextual"/>
              </w:rPr>
            </w:pPr>
            <w:r w:rsidRPr="001D44FD"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t xml:space="preserve">Kultywowanie obrzędów świeckich </w:t>
            </w:r>
            <w:r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br/>
            </w:r>
            <w:r w:rsidRPr="001D44FD">
              <w:rPr>
                <w:rFonts w:ascii="Verdana" w:hAnsi="Verdana" w:cs="Calibri"/>
                <w:color w:val="0070C0"/>
                <w:kern w:val="2"/>
                <w14:ligatures w14:val="standardContextual"/>
              </w:rPr>
              <w:t>i religijnych. T</w:t>
            </w:r>
          </w:p>
          <w:p w14:paraId="4C4047CD" w14:textId="1E4E0965" w:rsidR="0093536B" w:rsidRPr="00DF1D68" w:rsidRDefault="0093536B" w:rsidP="00377963">
            <w:pPr>
              <w:ind w:left="360"/>
              <w:rPr>
                <w:rFonts w:ascii="Verdana" w:hAnsi="Verdana" w:cstheme="minorHAnsi"/>
                <w:bCs/>
                <w:color w:val="0070C0"/>
              </w:rPr>
            </w:pPr>
          </w:p>
        </w:tc>
        <w:tc>
          <w:tcPr>
            <w:tcW w:w="4532" w:type="dxa"/>
          </w:tcPr>
          <w:p w14:paraId="7543A865" w14:textId="77777777" w:rsidR="001D44FD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Wylewająca, niedostatecznie uregulowana </w:t>
            </w:r>
            <w:r w:rsidRPr="007A15D9">
              <w:rPr>
                <w:rFonts w:ascii="Verdana" w:hAnsi="Verdana"/>
              </w:rPr>
              <w:t>rzeka Wrześnica sezonowo obniżająca plony. B</w:t>
            </w:r>
          </w:p>
          <w:p w14:paraId="3FA02A25" w14:textId="77777777" w:rsidR="001D44FD" w:rsidRPr="007A15D9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Brak sklepu spożywczego. J</w:t>
            </w:r>
          </w:p>
          <w:p w14:paraId="7E7DA63A" w14:textId="191EF782" w:rsidR="001D44FD" w:rsidRPr="007A15D9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 w:rsidRPr="007A15D9">
              <w:rPr>
                <w:rFonts w:ascii="Verdana" w:hAnsi="Verdana"/>
              </w:rPr>
              <w:t xml:space="preserve">Niewystarczające zaangażowanie </w:t>
            </w:r>
            <w:r>
              <w:rPr>
                <w:rFonts w:ascii="Verdana" w:hAnsi="Verdana"/>
              </w:rPr>
              <w:t xml:space="preserve">wszystkich </w:t>
            </w:r>
            <w:r w:rsidRPr="007A15D9">
              <w:rPr>
                <w:rFonts w:ascii="Verdana" w:hAnsi="Verdana"/>
              </w:rPr>
              <w:t xml:space="preserve">mieszkańców </w:t>
            </w:r>
            <w:r>
              <w:rPr>
                <w:rFonts w:ascii="Verdana" w:hAnsi="Verdana"/>
              </w:rPr>
              <w:br/>
            </w:r>
            <w:r w:rsidRPr="007A15D9">
              <w:rPr>
                <w:rFonts w:ascii="Verdana" w:hAnsi="Verdana"/>
              </w:rPr>
              <w:t>w a</w:t>
            </w:r>
            <w:r>
              <w:rPr>
                <w:rFonts w:ascii="Verdana" w:hAnsi="Verdana"/>
              </w:rPr>
              <w:t>ktywnym życiu na rzecz sołectwa (wciąż te same osoby).</w:t>
            </w:r>
            <w:r w:rsidRPr="007A15D9">
              <w:rPr>
                <w:rFonts w:ascii="Verdana" w:hAnsi="Verdana"/>
              </w:rPr>
              <w:t xml:space="preserve"> J</w:t>
            </w:r>
          </w:p>
          <w:p w14:paraId="355F08A4" w14:textId="77777777" w:rsidR="001D44FD" w:rsidRPr="007A15D9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 w:rsidRPr="007A15D9">
              <w:rPr>
                <w:rFonts w:ascii="Verdana" w:hAnsi="Verdana"/>
              </w:rPr>
              <w:t xml:space="preserve">Świetlica wiejska wymagająca </w:t>
            </w:r>
            <w:r>
              <w:rPr>
                <w:rFonts w:ascii="Verdana" w:hAnsi="Verdana"/>
              </w:rPr>
              <w:t>doposażenia i remontu. S</w:t>
            </w:r>
          </w:p>
          <w:p w14:paraId="19DB41F0" w14:textId="77777777" w:rsidR="001D44FD" w:rsidRPr="007A15D9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 w:rsidRPr="00F93558">
              <w:rPr>
                <w:rFonts w:ascii="Verdana" w:hAnsi="Verdana"/>
              </w:rPr>
              <w:t>Parki i boisko sportowe wymagające rewitalizacji</w:t>
            </w:r>
            <w:r w:rsidRPr="007A15D9">
              <w:rPr>
                <w:rFonts w:ascii="Verdana" w:hAnsi="Verdana"/>
              </w:rPr>
              <w:t>. S</w:t>
            </w:r>
          </w:p>
          <w:p w14:paraId="0B7D5D2C" w14:textId="77777777" w:rsidR="001D44FD" w:rsidRPr="007A15D9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 w:rsidRPr="007A15D9">
              <w:rPr>
                <w:rFonts w:ascii="Verdana" w:hAnsi="Verdana"/>
              </w:rPr>
              <w:t>Brak kanalizacji sanitarnej. S</w:t>
            </w:r>
          </w:p>
          <w:p w14:paraId="636C1150" w14:textId="77777777" w:rsidR="001D44FD" w:rsidRPr="007A15D9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 w:rsidRPr="007A15D9">
              <w:rPr>
                <w:rFonts w:ascii="Verdana" w:hAnsi="Verdana"/>
              </w:rPr>
              <w:t>Niewystarczaj</w:t>
            </w:r>
            <w:r>
              <w:rPr>
                <w:rFonts w:ascii="Verdana" w:hAnsi="Verdana"/>
              </w:rPr>
              <w:t>ąca infrastruktura drogowa i okołodrogowa</w:t>
            </w:r>
            <w:r w:rsidRPr="007A15D9">
              <w:rPr>
                <w:rFonts w:ascii="Verdana" w:hAnsi="Verdana"/>
              </w:rPr>
              <w:t xml:space="preserve"> przy drogach gminnych. S </w:t>
            </w:r>
          </w:p>
          <w:p w14:paraId="43E109F9" w14:textId="46B5CABB" w:rsidR="001D44FD" w:rsidRPr="00F93558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 w:rsidRPr="007A15D9">
              <w:rPr>
                <w:rFonts w:ascii="Verdana" w:hAnsi="Verdana"/>
              </w:rPr>
              <w:t>Sł</w:t>
            </w:r>
            <w:r>
              <w:rPr>
                <w:rFonts w:ascii="Verdana" w:hAnsi="Verdana"/>
              </w:rPr>
              <w:t>aby zasięg telefonii komórkowej w sołectwie.</w:t>
            </w:r>
            <w:r w:rsidRPr="007A15D9">
              <w:rPr>
                <w:rFonts w:ascii="Verdana" w:hAnsi="Verdana"/>
              </w:rPr>
              <w:t xml:space="preserve"> S</w:t>
            </w:r>
          </w:p>
          <w:p w14:paraId="2B485C1E" w14:textId="3AA517D9" w:rsidR="001D44FD" w:rsidRPr="00F93558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 w:rsidRPr="00F93558">
              <w:rPr>
                <w:rFonts w:ascii="Verdana" w:hAnsi="Verdana"/>
              </w:rPr>
              <w:t>Niewykorzystany teren parku „Stara Ballada” na cele rekreacyjne</w:t>
            </w:r>
            <w:r w:rsidRPr="00F93558">
              <w:rPr>
                <w:rFonts w:ascii="Verdana" w:hAnsi="Verdana"/>
              </w:rPr>
              <w:br/>
              <w:t>i integracyjne. S</w:t>
            </w:r>
          </w:p>
          <w:p w14:paraId="1202A964" w14:textId="29008461" w:rsidR="001D44FD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Brak szkoły podstawowej </w:t>
            </w:r>
            <w:r>
              <w:rPr>
                <w:rFonts w:ascii="Verdana" w:hAnsi="Verdana"/>
              </w:rPr>
              <w:br/>
              <w:t>i placówki wychowania przedszkolnego w sołectwie. J</w:t>
            </w:r>
          </w:p>
          <w:p w14:paraId="0B29278A" w14:textId="77777777" w:rsidR="001D44FD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Światłowód dostępny jedynie przy drodze powiatowej. S</w:t>
            </w:r>
          </w:p>
          <w:p w14:paraId="44DE942D" w14:textId="77777777" w:rsidR="001D44FD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Niedostateczna promocja sołectwa. B</w:t>
            </w:r>
          </w:p>
          <w:p w14:paraId="29E76149" w14:textId="77777777" w:rsidR="001D44FD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Niedostateczne środki finansowe na potrzeby mieszkańców. B</w:t>
            </w:r>
          </w:p>
          <w:p w14:paraId="2C8BE651" w14:textId="77777777" w:rsidR="001D44FD" w:rsidRDefault="001D44FD" w:rsidP="001D44FD">
            <w:pPr>
              <w:pStyle w:val="Standard"/>
              <w:numPr>
                <w:ilvl w:val="0"/>
                <w:numId w:val="37"/>
              </w:num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Składowisko odpadów budowlanych psujące estetykę miejscowości. J</w:t>
            </w:r>
          </w:p>
          <w:p w14:paraId="590F56B7" w14:textId="551EF8B2" w:rsidR="001F59B5" w:rsidRPr="0093536B" w:rsidRDefault="001F59B5" w:rsidP="0093536B">
            <w:pPr>
              <w:spacing w:after="0"/>
              <w:rPr>
                <w:rFonts w:ascii="Verdana" w:hAnsi="Verdana" w:cstheme="minorHAnsi"/>
                <w:bCs/>
                <w:sz w:val="20"/>
                <w:szCs w:val="20"/>
              </w:rPr>
            </w:pPr>
          </w:p>
        </w:tc>
      </w:tr>
      <w:tr w:rsidR="001F59B5" w:rsidRPr="00E37E12" w14:paraId="7BEAB849" w14:textId="77777777" w:rsidTr="00DF1D68">
        <w:trPr>
          <w:trHeight w:val="1055"/>
          <w:jc w:val="center"/>
        </w:trPr>
        <w:tc>
          <w:tcPr>
            <w:tcW w:w="4531" w:type="dxa"/>
            <w:vAlign w:val="center"/>
          </w:tcPr>
          <w:p w14:paraId="01366DE8" w14:textId="257FD0AC" w:rsidR="001F59B5" w:rsidRPr="00E37E12" w:rsidRDefault="001F59B5" w:rsidP="00DF1D68">
            <w:pPr>
              <w:spacing w:before="240" w:line="240" w:lineRule="auto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r w:rsidRPr="003D2EAE">
              <w:rPr>
                <w:rFonts w:ascii="Verdana" w:hAnsi="Verdana" w:cstheme="minorHAnsi"/>
                <w:b/>
                <w:color w:val="00B050"/>
                <w:sz w:val="28"/>
                <w:szCs w:val="28"/>
              </w:rPr>
              <w:t>SZANSE</w:t>
            </w:r>
            <w:r>
              <w:rPr>
                <w:rFonts w:ascii="Verdana" w:hAnsi="Verdana" w:cstheme="minorHAnsi"/>
                <w:b/>
                <w:color w:val="00B050"/>
                <w:sz w:val="28"/>
                <w:szCs w:val="28"/>
              </w:rPr>
              <w:br/>
            </w:r>
            <w:r w:rsidRPr="0044255C">
              <w:rPr>
                <w:rFonts w:ascii="Verdana" w:hAnsi="Verdana" w:cstheme="minorHAnsi"/>
                <w:color w:val="00B050"/>
                <w:sz w:val="20"/>
                <w:szCs w:val="20"/>
              </w:rPr>
              <w:t xml:space="preserve">(okazje zewnętrzne płynące </w:t>
            </w:r>
            <w:r w:rsidRPr="0044255C">
              <w:rPr>
                <w:rFonts w:ascii="Verdana" w:hAnsi="Verdana" w:cstheme="minorHAnsi"/>
                <w:color w:val="00B050"/>
                <w:sz w:val="20"/>
                <w:szCs w:val="20"/>
              </w:rPr>
              <w:br/>
              <w:t>z otoczenia)</w:t>
            </w:r>
          </w:p>
        </w:tc>
        <w:tc>
          <w:tcPr>
            <w:tcW w:w="4532" w:type="dxa"/>
            <w:vAlign w:val="center"/>
          </w:tcPr>
          <w:p w14:paraId="20230E5D" w14:textId="77777777" w:rsidR="001F59B5" w:rsidRPr="00E37E12" w:rsidRDefault="001F59B5" w:rsidP="00DF1D68">
            <w:pPr>
              <w:spacing w:line="240" w:lineRule="auto"/>
              <w:jc w:val="center"/>
              <w:rPr>
                <w:rFonts w:ascii="Verdana" w:hAnsi="Verdana" w:cstheme="minorHAnsi"/>
                <w:sz w:val="28"/>
                <w:szCs w:val="28"/>
              </w:rPr>
            </w:pPr>
            <w:r w:rsidRPr="003D2EAE">
              <w:rPr>
                <w:rFonts w:ascii="Verdana" w:hAnsi="Verdana" w:cstheme="minorHAnsi"/>
                <w:b/>
                <w:color w:val="EE0000"/>
                <w:sz w:val="28"/>
                <w:szCs w:val="28"/>
              </w:rPr>
              <w:t>ZAGROŻENIA</w:t>
            </w:r>
            <w:r w:rsidRPr="00E37E12">
              <w:rPr>
                <w:rFonts w:ascii="Verdana" w:hAnsi="Verdana" w:cstheme="minorHAnsi"/>
                <w:sz w:val="28"/>
                <w:szCs w:val="28"/>
              </w:rPr>
              <w:br/>
            </w:r>
            <w:r w:rsidRPr="0044255C">
              <w:rPr>
                <w:rFonts w:ascii="Verdana" w:hAnsi="Verdana" w:cstheme="minorHAnsi"/>
                <w:color w:val="FF0000"/>
                <w:sz w:val="20"/>
                <w:szCs w:val="20"/>
              </w:rPr>
              <w:t>(zagrożenia płynące z otoczenia)</w:t>
            </w:r>
          </w:p>
        </w:tc>
      </w:tr>
      <w:tr w:rsidR="001F59B5" w:rsidRPr="00872518" w14:paraId="6C34A012" w14:textId="77777777" w:rsidTr="00DF1D68">
        <w:trPr>
          <w:trHeight w:val="681"/>
          <w:jc w:val="center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0F6A0" w14:textId="77777777" w:rsidR="001D44FD" w:rsidRPr="007A15D9" w:rsidRDefault="001D44FD" w:rsidP="001D44FD">
            <w:pPr>
              <w:pStyle w:val="Standard"/>
              <w:numPr>
                <w:ilvl w:val="0"/>
                <w:numId w:val="38"/>
              </w:numPr>
              <w:spacing w:line="240" w:lineRule="auto"/>
              <w:ind w:left="360"/>
              <w:rPr>
                <w:rFonts w:ascii="Verdana" w:hAnsi="Verdana"/>
                <w:color w:val="00B050"/>
              </w:rPr>
            </w:pPr>
            <w:r>
              <w:rPr>
                <w:rFonts w:ascii="Verdana" w:hAnsi="Verdana"/>
                <w:color w:val="00B050"/>
              </w:rPr>
              <w:t>Udział sołectwa w Programie Wielkopolska Odnowa Wsi 2020+ szansa na pozyskanie dodatkowych funduszy dla miejscowości. B</w:t>
            </w:r>
          </w:p>
          <w:p w14:paraId="43D22E25" w14:textId="3030FC26" w:rsidR="001D44FD" w:rsidRPr="007A15D9" w:rsidRDefault="001D44FD" w:rsidP="001D44FD">
            <w:pPr>
              <w:pStyle w:val="Standard"/>
              <w:numPr>
                <w:ilvl w:val="0"/>
                <w:numId w:val="38"/>
              </w:numPr>
              <w:spacing w:line="240" w:lineRule="auto"/>
              <w:ind w:left="360"/>
              <w:rPr>
                <w:rFonts w:ascii="Verdana" w:hAnsi="Verdana"/>
                <w:color w:val="00B050"/>
              </w:rPr>
            </w:pPr>
            <w:r>
              <w:rPr>
                <w:rFonts w:ascii="Verdana" w:hAnsi="Verdana"/>
                <w:color w:val="00B050"/>
              </w:rPr>
              <w:t xml:space="preserve">Dobra współpraca z gminą </w:t>
            </w:r>
            <w:r>
              <w:rPr>
                <w:rFonts w:ascii="Verdana" w:hAnsi="Verdana"/>
                <w:color w:val="00B050"/>
              </w:rPr>
              <w:br/>
            </w:r>
            <w:r w:rsidRPr="007A15D9">
              <w:rPr>
                <w:rFonts w:ascii="Verdana" w:hAnsi="Verdana"/>
                <w:color w:val="00B050"/>
              </w:rPr>
              <w:t xml:space="preserve">w zakresie zgłaszanych </w:t>
            </w:r>
            <w:r>
              <w:rPr>
                <w:rFonts w:ascii="Verdana" w:hAnsi="Verdana"/>
                <w:color w:val="00B050"/>
              </w:rPr>
              <w:br/>
            </w:r>
            <w:r w:rsidRPr="007A15D9">
              <w:rPr>
                <w:rFonts w:ascii="Verdana" w:hAnsi="Verdana"/>
                <w:color w:val="00B050"/>
              </w:rPr>
              <w:t>interpelacji. J</w:t>
            </w:r>
          </w:p>
          <w:p w14:paraId="714108FF" w14:textId="6335854D" w:rsidR="001D44FD" w:rsidRPr="007A15D9" w:rsidRDefault="001D44FD" w:rsidP="001D44FD">
            <w:pPr>
              <w:pStyle w:val="Standard"/>
              <w:numPr>
                <w:ilvl w:val="0"/>
                <w:numId w:val="38"/>
              </w:numPr>
              <w:spacing w:line="240" w:lineRule="auto"/>
              <w:ind w:left="360"/>
              <w:rPr>
                <w:rFonts w:ascii="Verdana" w:hAnsi="Verdana"/>
                <w:color w:val="00B050"/>
              </w:rPr>
            </w:pPr>
            <w:r w:rsidRPr="007A15D9">
              <w:rPr>
                <w:rFonts w:ascii="Verdana" w:hAnsi="Verdana"/>
                <w:color w:val="00B050"/>
              </w:rPr>
              <w:t>Dostęp do prasy</w:t>
            </w:r>
            <w:r>
              <w:rPr>
                <w:rFonts w:ascii="Verdana" w:hAnsi="Verdana"/>
                <w:color w:val="00B050"/>
              </w:rPr>
              <w:t xml:space="preserve"> lokalnej</w:t>
            </w:r>
            <w:r w:rsidRPr="007A15D9">
              <w:rPr>
                <w:rFonts w:ascii="Verdana" w:hAnsi="Verdana"/>
                <w:color w:val="00B050"/>
              </w:rPr>
              <w:t xml:space="preserve"> szansą </w:t>
            </w:r>
            <w:r>
              <w:rPr>
                <w:rFonts w:ascii="Verdana" w:hAnsi="Verdana"/>
                <w:color w:val="00B050"/>
              </w:rPr>
              <w:br/>
            </w:r>
            <w:r w:rsidRPr="007A15D9">
              <w:rPr>
                <w:rFonts w:ascii="Verdana" w:hAnsi="Verdana"/>
                <w:color w:val="00B050"/>
              </w:rPr>
              <w:t>na promocję sołectwa. B</w:t>
            </w:r>
          </w:p>
          <w:p w14:paraId="67030A62" w14:textId="77777777" w:rsidR="001D44FD" w:rsidRDefault="001D44FD" w:rsidP="001D44FD">
            <w:pPr>
              <w:pStyle w:val="Standard"/>
              <w:numPr>
                <w:ilvl w:val="0"/>
                <w:numId w:val="38"/>
              </w:numPr>
              <w:spacing w:line="240" w:lineRule="auto"/>
              <w:ind w:left="360"/>
              <w:rPr>
                <w:rFonts w:ascii="Verdana" w:hAnsi="Verdana"/>
                <w:color w:val="00B050"/>
              </w:rPr>
            </w:pPr>
            <w:r w:rsidRPr="007A15D9">
              <w:rPr>
                <w:rFonts w:ascii="Verdana" w:hAnsi="Verdana"/>
                <w:color w:val="00B050"/>
              </w:rPr>
              <w:t>Okoliczne miejsc</w:t>
            </w:r>
            <w:r>
              <w:rPr>
                <w:rFonts w:ascii="Verdana" w:hAnsi="Verdana"/>
                <w:color w:val="00B050"/>
              </w:rPr>
              <w:t>owości: Gniezno, Września –</w:t>
            </w:r>
            <w:r w:rsidRPr="007A15D9">
              <w:rPr>
                <w:rFonts w:ascii="Verdana" w:hAnsi="Verdana"/>
                <w:color w:val="00B050"/>
              </w:rPr>
              <w:t xml:space="preserve"> potencjalne miejsca pracy. B</w:t>
            </w:r>
          </w:p>
          <w:p w14:paraId="7AB2333B" w14:textId="2D723095" w:rsidR="001D44FD" w:rsidRDefault="001D44FD" w:rsidP="001D44FD">
            <w:pPr>
              <w:pStyle w:val="Standard"/>
              <w:numPr>
                <w:ilvl w:val="0"/>
                <w:numId w:val="38"/>
              </w:numPr>
              <w:spacing w:line="240" w:lineRule="auto"/>
              <w:ind w:left="360"/>
              <w:rPr>
                <w:rFonts w:ascii="Verdana" w:hAnsi="Verdana"/>
                <w:color w:val="00B050"/>
              </w:rPr>
            </w:pPr>
            <w:r>
              <w:rPr>
                <w:rFonts w:ascii="Verdana" w:hAnsi="Verdana"/>
                <w:color w:val="00B050"/>
              </w:rPr>
              <w:t xml:space="preserve">Członkostwo Gminy Czerniejewo </w:t>
            </w:r>
            <w:r>
              <w:rPr>
                <w:rFonts w:ascii="Verdana" w:hAnsi="Verdana"/>
                <w:color w:val="00B050"/>
              </w:rPr>
              <w:br/>
              <w:t xml:space="preserve">w LGD </w:t>
            </w:r>
            <w:r w:rsidR="00CD7C2D">
              <w:rPr>
                <w:rFonts w:ascii="Verdana" w:hAnsi="Verdana"/>
                <w:color w:val="00B050"/>
              </w:rPr>
              <w:t>Trakt Piastów</w:t>
            </w:r>
            <w:r>
              <w:rPr>
                <w:rFonts w:ascii="Verdana" w:hAnsi="Verdana"/>
                <w:color w:val="00B050"/>
              </w:rPr>
              <w:t>– szansa na pozyskanie zewnętrznych źródeł finansowania inwestycji. B</w:t>
            </w:r>
          </w:p>
          <w:p w14:paraId="21645246" w14:textId="63B94574" w:rsidR="001D44FD" w:rsidRDefault="001D44FD" w:rsidP="001D44FD">
            <w:pPr>
              <w:pStyle w:val="Standard"/>
              <w:numPr>
                <w:ilvl w:val="0"/>
                <w:numId w:val="38"/>
              </w:numPr>
              <w:spacing w:line="240" w:lineRule="auto"/>
              <w:ind w:left="360"/>
              <w:rPr>
                <w:rFonts w:ascii="Verdana" w:hAnsi="Verdana"/>
                <w:color w:val="00B050"/>
              </w:rPr>
            </w:pPr>
            <w:r>
              <w:rPr>
                <w:rFonts w:ascii="Verdana" w:hAnsi="Verdana"/>
                <w:color w:val="00B050"/>
              </w:rPr>
              <w:t xml:space="preserve">Współpraca z parafią </w:t>
            </w:r>
            <w:r>
              <w:rPr>
                <w:rFonts w:ascii="Verdana" w:hAnsi="Verdana"/>
                <w:color w:val="00B050"/>
              </w:rPr>
              <w:br/>
              <w:t>w Czerniejewie. T</w:t>
            </w:r>
          </w:p>
          <w:p w14:paraId="20B51A61" w14:textId="10BE895E" w:rsidR="001D44FD" w:rsidRDefault="001D44FD" w:rsidP="001D44FD">
            <w:pPr>
              <w:pStyle w:val="Standard"/>
              <w:numPr>
                <w:ilvl w:val="0"/>
                <w:numId w:val="38"/>
              </w:numPr>
              <w:spacing w:line="240" w:lineRule="auto"/>
              <w:ind w:left="360"/>
              <w:rPr>
                <w:rFonts w:ascii="Verdana" w:hAnsi="Verdana"/>
                <w:color w:val="00B050"/>
              </w:rPr>
            </w:pPr>
            <w:r>
              <w:rPr>
                <w:rFonts w:ascii="Verdana" w:hAnsi="Verdana"/>
                <w:color w:val="00B050"/>
              </w:rPr>
              <w:t>Ścieżka wzdłuż drogi powiatowej sfinansowana przez Gminę Czerniejewo i środków zewnętrznych. S</w:t>
            </w:r>
          </w:p>
          <w:p w14:paraId="5EC1B1A2" w14:textId="78A88854" w:rsidR="001D44FD" w:rsidRDefault="001D44FD" w:rsidP="001D44FD">
            <w:pPr>
              <w:pStyle w:val="Standard"/>
              <w:numPr>
                <w:ilvl w:val="0"/>
                <w:numId w:val="38"/>
              </w:numPr>
              <w:spacing w:line="240" w:lineRule="auto"/>
              <w:ind w:left="360"/>
              <w:rPr>
                <w:rFonts w:ascii="Verdana" w:hAnsi="Verdana"/>
                <w:color w:val="00B050"/>
              </w:rPr>
            </w:pPr>
            <w:r>
              <w:rPr>
                <w:rFonts w:ascii="Verdana" w:hAnsi="Verdana"/>
                <w:color w:val="00B050"/>
              </w:rPr>
              <w:lastRenderedPageBreak/>
              <w:t>Środki z ARiM</w:t>
            </w:r>
            <w:r w:rsidR="00CD7C2D">
              <w:rPr>
                <w:rFonts w:ascii="Verdana" w:hAnsi="Verdana"/>
                <w:color w:val="00B050"/>
              </w:rPr>
              <w:t>R</w:t>
            </w:r>
            <w:r>
              <w:rPr>
                <w:rFonts w:ascii="Verdana" w:hAnsi="Verdana"/>
                <w:color w:val="00B050"/>
              </w:rPr>
              <w:t xml:space="preserve"> dla Kół Gospodyń Wiejskich. B</w:t>
            </w:r>
          </w:p>
          <w:p w14:paraId="47C88F1C" w14:textId="77777777" w:rsidR="001D44FD" w:rsidRPr="007A15D9" w:rsidRDefault="001D44FD" w:rsidP="001D44FD">
            <w:pPr>
              <w:pStyle w:val="Standard"/>
              <w:numPr>
                <w:ilvl w:val="0"/>
                <w:numId w:val="38"/>
              </w:numPr>
              <w:spacing w:line="240" w:lineRule="auto"/>
              <w:ind w:left="360"/>
              <w:rPr>
                <w:rFonts w:ascii="Verdana" w:hAnsi="Verdana"/>
                <w:color w:val="00B050"/>
              </w:rPr>
            </w:pPr>
            <w:r>
              <w:rPr>
                <w:rFonts w:ascii="Verdana" w:hAnsi="Verdana"/>
                <w:color w:val="00B050"/>
              </w:rPr>
              <w:t>Gminne, powiatowe i wojewódzkie konkursy dla organizacji pozarządowych. B</w:t>
            </w:r>
          </w:p>
          <w:p w14:paraId="4E410E96" w14:textId="77777777" w:rsidR="001F59B5" w:rsidRPr="001F59B5" w:rsidRDefault="001F59B5" w:rsidP="00DF1D68">
            <w:pPr>
              <w:spacing w:after="0" w:line="240" w:lineRule="auto"/>
              <w:rPr>
                <w:rFonts w:ascii="Verdana" w:hAnsi="Verdana" w:cstheme="minorHAnsi"/>
                <w:bCs/>
                <w:color w:val="00B050"/>
              </w:rPr>
            </w:pP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29E7" w14:textId="77777777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  <w:color w:val="FF0000"/>
              </w:rPr>
            </w:pPr>
            <w:r w:rsidRPr="001D44FD">
              <w:rPr>
                <w:rFonts w:ascii="Verdana" w:hAnsi="Verdana"/>
                <w:color w:val="FF0000"/>
              </w:rPr>
              <w:lastRenderedPageBreak/>
              <w:t>Anomalie pogodowe powodujące szkody. B</w:t>
            </w:r>
          </w:p>
          <w:p w14:paraId="2F9C6FF1" w14:textId="77777777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  <w:color w:val="FF0000"/>
              </w:rPr>
            </w:pPr>
            <w:r w:rsidRPr="001D44FD">
              <w:rPr>
                <w:rFonts w:ascii="Verdana" w:hAnsi="Verdana"/>
                <w:color w:val="FF0000"/>
              </w:rPr>
              <w:t>Droga powiatowa wymagająca remontu. S</w:t>
            </w:r>
          </w:p>
          <w:p w14:paraId="1F7F2F0B" w14:textId="34CC1BF6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</w:rPr>
            </w:pPr>
            <w:r w:rsidRPr="001D44FD">
              <w:rPr>
                <w:rFonts w:ascii="Verdana" w:hAnsi="Verdana"/>
                <w:color w:val="FF0000"/>
              </w:rPr>
              <w:t xml:space="preserve">Niedostateczna komunikacja publiczna– niewystarczający dostęp do oświaty, ośrodków zdrowia </w:t>
            </w:r>
            <w:r>
              <w:rPr>
                <w:rFonts w:ascii="Verdana" w:hAnsi="Verdana"/>
                <w:color w:val="FF0000"/>
              </w:rPr>
              <w:br/>
            </w:r>
            <w:r w:rsidRPr="001D44FD">
              <w:rPr>
                <w:rFonts w:ascii="Verdana" w:hAnsi="Verdana"/>
                <w:color w:val="FF0000"/>
              </w:rPr>
              <w:t xml:space="preserve">i większych aglomeracji </w:t>
            </w:r>
            <w:r>
              <w:rPr>
                <w:rFonts w:ascii="Verdana" w:hAnsi="Verdana"/>
                <w:color w:val="FF0000"/>
              </w:rPr>
              <w:br/>
            </w:r>
            <w:r w:rsidRPr="001D44FD">
              <w:rPr>
                <w:rFonts w:ascii="Verdana" w:hAnsi="Verdana"/>
                <w:color w:val="FF0000"/>
              </w:rPr>
              <w:t>miejskich. J</w:t>
            </w:r>
          </w:p>
          <w:p w14:paraId="6D3C7F34" w14:textId="743A3C3E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  <w:color w:val="FF0000"/>
              </w:rPr>
              <w:t>Silna konkurencja</w:t>
            </w:r>
            <w:r w:rsidRPr="001D44FD">
              <w:rPr>
                <w:rFonts w:ascii="Verdana" w:hAnsi="Verdana"/>
                <w:color w:val="FF0000"/>
              </w:rPr>
              <w:t xml:space="preserve"> i duża biurokracja przy ubieganiu się </w:t>
            </w:r>
            <w:r>
              <w:rPr>
                <w:rFonts w:ascii="Verdana" w:hAnsi="Verdana"/>
                <w:color w:val="FF0000"/>
              </w:rPr>
              <w:br/>
            </w:r>
            <w:r w:rsidRPr="001D44FD">
              <w:rPr>
                <w:rFonts w:ascii="Verdana" w:hAnsi="Verdana"/>
                <w:color w:val="FF0000"/>
              </w:rPr>
              <w:t>o środki zewnętrzne. B</w:t>
            </w:r>
          </w:p>
          <w:p w14:paraId="44E8CF4C" w14:textId="77777777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  <w:color w:val="FF0000"/>
              </w:rPr>
            </w:pPr>
            <w:r w:rsidRPr="001D44FD">
              <w:rPr>
                <w:rFonts w:ascii="Verdana" w:hAnsi="Verdana"/>
                <w:color w:val="FF0000"/>
              </w:rPr>
              <w:t>Obostrzenia związane z Zielonym Ładem skutkujące rosnącymi cenami nośników energii. B</w:t>
            </w:r>
          </w:p>
          <w:p w14:paraId="3265758B" w14:textId="7482ECA8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</w:rPr>
            </w:pPr>
            <w:r w:rsidRPr="001D44FD">
              <w:rPr>
                <w:rFonts w:ascii="Verdana" w:hAnsi="Verdana"/>
                <w:color w:val="FF0000"/>
              </w:rPr>
              <w:t xml:space="preserve">Niska opłacalność produkcji rolnej </w:t>
            </w:r>
            <w:r>
              <w:rPr>
                <w:rFonts w:ascii="Verdana" w:hAnsi="Verdana"/>
                <w:color w:val="FF0000"/>
              </w:rPr>
              <w:br/>
            </w:r>
            <w:r w:rsidRPr="001D44FD">
              <w:rPr>
                <w:rFonts w:ascii="Verdana" w:hAnsi="Verdana"/>
                <w:color w:val="FF0000"/>
              </w:rPr>
              <w:t xml:space="preserve">i zagrożenia związane z umową </w:t>
            </w:r>
            <w:r>
              <w:rPr>
                <w:rFonts w:ascii="Verdana" w:hAnsi="Verdana"/>
                <w:color w:val="FF0000"/>
              </w:rPr>
              <w:br/>
            </w:r>
            <w:r w:rsidRPr="001D44FD">
              <w:rPr>
                <w:rFonts w:ascii="Verdana" w:hAnsi="Verdana"/>
                <w:color w:val="FF0000"/>
              </w:rPr>
              <w:t>z krajami Mercosur. B</w:t>
            </w:r>
          </w:p>
          <w:p w14:paraId="795B34A7" w14:textId="5DBDE9D5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</w:rPr>
            </w:pPr>
            <w:r w:rsidRPr="001D44FD">
              <w:rPr>
                <w:rFonts w:ascii="Verdana" w:hAnsi="Verdana"/>
                <w:color w:val="FF0000"/>
              </w:rPr>
              <w:t>Wojna w Ukrainie</w:t>
            </w:r>
            <w:r w:rsidR="00CD7C2D">
              <w:rPr>
                <w:rFonts w:ascii="Verdana" w:hAnsi="Verdana"/>
                <w:color w:val="FF0000"/>
              </w:rPr>
              <w:t xml:space="preserve"> </w:t>
            </w:r>
            <w:r w:rsidRPr="001D44FD">
              <w:rPr>
                <w:rFonts w:ascii="Verdana" w:hAnsi="Verdana"/>
                <w:color w:val="FF0000"/>
              </w:rPr>
              <w:t>- zagrożenie poczucia bezpieczeństwa. J</w:t>
            </w:r>
          </w:p>
          <w:p w14:paraId="3AFFDEBC" w14:textId="77777777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</w:rPr>
            </w:pPr>
            <w:r w:rsidRPr="001D44FD">
              <w:rPr>
                <w:rFonts w:ascii="Verdana" w:hAnsi="Verdana"/>
                <w:color w:val="FF0000"/>
              </w:rPr>
              <w:t>Duży ruch na drodze powiatowej. J</w:t>
            </w:r>
          </w:p>
          <w:p w14:paraId="051093B7" w14:textId="51930C91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</w:rPr>
            </w:pPr>
            <w:r w:rsidRPr="001D44FD">
              <w:rPr>
                <w:rFonts w:ascii="Verdana" w:hAnsi="Verdana"/>
                <w:color w:val="FF0000"/>
              </w:rPr>
              <w:lastRenderedPageBreak/>
              <w:t>Konieczność dopłaty przez gminę do inwestycji powiatowych</w:t>
            </w:r>
            <w:r w:rsidR="00CD7C2D">
              <w:rPr>
                <w:rFonts w:ascii="Verdana" w:hAnsi="Verdana"/>
                <w:color w:val="FF0000"/>
              </w:rPr>
              <w:t xml:space="preserve"> m.in. do remontu dróg powiatowych</w:t>
            </w:r>
            <w:r w:rsidRPr="001D44FD">
              <w:rPr>
                <w:rFonts w:ascii="Verdana" w:hAnsi="Verdana"/>
                <w:color w:val="FF0000"/>
              </w:rPr>
              <w:t>. B</w:t>
            </w:r>
          </w:p>
          <w:p w14:paraId="67FF768B" w14:textId="1155EC06" w:rsidR="001D44FD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/>
              </w:rPr>
            </w:pPr>
            <w:r w:rsidRPr="001D44FD">
              <w:rPr>
                <w:rFonts w:ascii="Verdana" w:hAnsi="Verdana"/>
                <w:color w:val="FF0000"/>
              </w:rPr>
              <w:t xml:space="preserve">Zamykanie się młodzieży </w:t>
            </w:r>
            <w:r w:rsidR="002C4766">
              <w:rPr>
                <w:rFonts w:ascii="Verdana" w:hAnsi="Verdana"/>
                <w:color w:val="FF0000"/>
              </w:rPr>
              <w:br/>
            </w:r>
            <w:r w:rsidRPr="001D44FD">
              <w:rPr>
                <w:rFonts w:ascii="Verdana" w:hAnsi="Verdana"/>
                <w:color w:val="FF0000"/>
              </w:rPr>
              <w:t>w świecie wirtualnym i coraz większy zanik relacji społecznych. J</w:t>
            </w:r>
          </w:p>
          <w:p w14:paraId="1F1E65D0" w14:textId="284C5163" w:rsidR="001F59B5" w:rsidRPr="001D44FD" w:rsidRDefault="001D44FD" w:rsidP="001D44FD">
            <w:pPr>
              <w:pStyle w:val="Standard"/>
              <w:numPr>
                <w:ilvl w:val="0"/>
                <w:numId w:val="39"/>
              </w:numPr>
              <w:spacing w:line="240" w:lineRule="auto"/>
              <w:rPr>
                <w:rFonts w:ascii="Verdana" w:hAnsi="Verdana" w:cstheme="minorHAnsi"/>
                <w:color w:val="EE0000"/>
              </w:rPr>
            </w:pPr>
            <w:r w:rsidRPr="001D44FD">
              <w:rPr>
                <w:rFonts w:ascii="Verdana" w:hAnsi="Verdana"/>
                <w:color w:val="FF0000"/>
              </w:rPr>
              <w:t>Plany zabudowy deweloperskiej wielorodzinnej. B</w:t>
            </w:r>
            <w:r>
              <w:rPr>
                <w:rFonts w:ascii="Verdana" w:hAnsi="Verdana"/>
                <w:color w:val="FF0000"/>
              </w:rPr>
              <w:br/>
            </w:r>
          </w:p>
        </w:tc>
      </w:tr>
    </w:tbl>
    <w:p w14:paraId="28E3E07F" w14:textId="77777777" w:rsidR="00132EFB" w:rsidRDefault="00132EFB">
      <w:pPr>
        <w:spacing w:after="0" w:line="240" w:lineRule="auto"/>
        <w:rPr>
          <w:rFonts w:ascii="Verdana" w:hAnsi="Verdana"/>
          <w:b/>
          <w:bCs/>
          <w:sz w:val="28"/>
          <w:szCs w:val="28"/>
        </w:rPr>
      </w:pPr>
    </w:p>
    <w:p w14:paraId="23649FF3" w14:textId="3A00D175" w:rsidR="00132EFB" w:rsidRDefault="009E3A1A" w:rsidP="009E3A1A">
      <w:pPr>
        <w:spacing w:after="0" w:line="240" w:lineRule="auto"/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</w:rPr>
        <w:drawing>
          <wp:inline distT="0" distB="0" distL="0" distR="0" wp14:anchorId="4C7035CB" wp14:editId="1DF86EE9">
            <wp:extent cx="3614952" cy="2735580"/>
            <wp:effectExtent l="19050" t="19050" r="24130" b="26670"/>
            <wp:docPr id="111464621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46211" name="Obraz 11146462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6358" cy="2766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DFD65C" w14:textId="164EC698" w:rsidR="009E3A1A" w:rsidRPr="00207A92" w:rsidRDefault="00207A92" w:rsidP="009E3A1A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br/>
      </w:r>
      <w:r w:rsidR="009E3A1A" w:rsidRPr="00207A92">
        <w:rPr>
          <w:rFonts w:ascii="Verdana" w:hAnsi="Verdana"/>
          <w:b/>
          <w:bCs/>
          <w:sz w:val="20"/>
          <w:szCs w:val="20"/>
        </w:rPr>
        <w:t xml:space="preserve">Miejsce </w:t>
      </w:r>
      <w:r w:rsidR="008F0656" w:rsidRPr="00207A92">
        <w:rPr>
          <w:rFonts w:ascii="Verdana" w:hAnsi="Verdana"/>
          <w:b/>
          <w:bCs/>
          <w:sz w:val="20"/>
          <w:szCs w:val="20"/>
        </w:rPr>
        <w:t xml:space="preserve">spotkań i </w:t>
      </w:r>
      <w:r w:rsidR="009E3A1A" w:rsidRPr="00207A92">
        <w:rPr>
          <w:rFonts w:ascii="Verdana" w:hAnsi="Verdana"/>
          <w:b/>
          <w:bCs/>
          <w:sz w:val="20"/>
          <w:szCs w:val="20"/>
        </w:rPr>
        <w:t>rekreacji</w:t>
      </w:r>
    </w:p>
    <w:p w14:paraId="219A46E2" w14:textId="77777777" w:rsidR="009E3A1A" w:rsidRDefault="009E3A1A" w:rsidP="009E3A1A">
      <w:pPr>
        <w:spacing w:after="0" w:line="240" w:lineRule="auto"/>
        <w:jc w:val="center"/>
        <w:rPr>
          <w:rFonts w:ascii="Verdana" w:hAnsi="Verdana"/>
          <w:b/>
          <w:bCs/>
        </w:rPr>
      </w:pPr>
    </w:p>
    <w:p w14:paraId="3EDAB5D0" w14:textId="611CC470" w:rsidR="009E3A1A" w:rsidRDefault="009E3A1A" w:rsidP="009E3A1A">
      <w:pPr>
        <w:spacing w:after="0" w:line="240" w:lineRule="auto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</w:rPr>
        <w:drawing>
          <wp:inline distT="0" distB="0" distL="0" distR="0" wp14:anchorId="27A8E643" wp14:editId="0CFC7625">
            <wp:extent cx="3595226" cy="2724150"/>
            <wp:effectExtent l="19050" t="19050" r="24765" b="19050"/>
            <wp:docPr id="42219585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95854" name="Obraz 4221958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9629" cy="275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BF8F55" w14:textId="21FD3D07" w:rsidR="00E37DAE" w:rsidRDefault="00207A92" w:rsidP="00207A92">
      <w:pPr>
        <w:spacing w:after="0" w:line="240" w:lineRule="auto"/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0"/>
          <w:szCs w:val="20"/>
        </w:rPr>
        <w:br/>
      </w:r>
      <w:r w:rsidR="009E3A1A" w:rsidRPr="00207A92">
        <w:rPr>
          <w:rFonts w:ascii="Verdana" w:hAnsi="Verdana"/>
          <w:b/>
          <w:bCs/>
          <w:sz w:val="20"/>
          <w:szCs w:val="20"/>
        </w:rPr>
        <w:t>Rzeka Wrześnica</w:t>
      </w:r>
      <w:r w:rsidR="00E37DAE" w:rsidRPr="00E37E12">
        <w:rPr>
          <w:rFonts w:ascii="Verdana" w:hAnsi="Verdana"/>
          <w:b/>
          <w:bCs/>
          <w:sz w:val="28"/>
          <w:szCs w:val="28"/>
        </w:rPr>
        <w:br w:type="page"/>
      </w:r>
    </w:p>
    <w:p w14:paraId="403CB857" w14:textId="76B6DA7A" w:rsidR="00D64B6F" w:rsidRPr="00F1439C" w:rsidRDefault="007B2403" w:rsidP="003D2EAE">
      <w:pPr>
        <w:pStyle w:val="Nagwek1"/>
        <w:spacing w:line="360" w:lineRule="auto"/>
        <w:rPr>
          <w:rFonts w:ascii="Verdana" w:hAnsi="Verdana"/>
        </w:rPr>
      </w:pPr>
      <w:bookmarkStart w:id="8" w:name="_Toc215398764"/>
      <w:r w:rsidRPr="00F1439C">
        <w:rPr>
          <w:rFonts w:ascii="Verdana" w:hAnsi="Verdana"/>
        </w:rPr>
        <w:lastRenderedPageBreak/>
        <w:t>VI. ANALIZA POTENCJAŁU ROZWOJOWEGO</w:t>
      </w:r>
      <w:bookmarkEnd w:id="8"/>
    </w:p>
    <w:p w14:paraId="56123DB7" w14:textId="31FB3F27" w:rsidR="00275149" w:rsidRPr="001F59B5" w:rsidRDefault="009C135B" w:rsidP="0044255C">
      <w:pPr>
        <w:spacing w:after="240" w:line="240" w:lineRule="auto"/>
        <w:jc w:val="center"/>
        <w:rPr>
          <w:rFonts w:ascii="Verdana" w:hAnsi="Verdana" w:cstheme="minorHAnsi"/>
          <w:b/>
          <w:bCs/>
        </w:rPr>
      </w:pPr>
      <w:r w:rsidRPr="001F59B5">
        <w:rPr>
          <w:rFonts w:ascii="Verdana" w:hAnsi="Verdana" w:cstheme="minorHAnsi"/>
          <w:b/>
          <w:bCs/>
        </w:rPr>
        <w:t xml:space="preserve">Kategorie analizy </w:t>
      </w:r>
      <w:r w:rsidR="00660C05" w:rsidRPr="001F59B5">
        <w:rPr>
          <w:rFonts w:ascii="Verdana" w:hAnsi="Verdana" w:cstheme="minorHAnsi"/>
          <w:b/>
          <w:bCs/>
        </w:rPr>
        <w:t xml:space="preserve">potencjału rozwojowego (4 sfery/aspekty </w:t>
      </w:r>
      <w:r w:rsidR="001C787C" w:rsidRPr="001F59B5">
        <w:rPr>
          <w:rFonts w:ascii="Verdana" w:hAnsi="Verdana" w:cstheme="minorHAnsi"/>
          <w:b/>
          <w:bCs/>
        </w:rPr>
        <w:t>życia)</w:t>
      </w:r>
    </w:p>
    <w:p w14:paraId="035C58BD" w14:textId="0B6EA6DB" w:rsidR="00275149" w:rsidRPr="001F59B5" w:rsidRDefault="00F37330" w:rsidP="00412775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Analiza potencjału rozwojowego służy o</w:t>
      </w:r>
      <w:r w:rsidR="006448B9" w:rsidRPr="001F59B5">
        <w:rPr>
          <w:rFonts w:ascii="Verdana" w:hAnsi="Verdana" w:cstheme="minorHAnsi"/>
          <w:sz w:val="22"/>
          <w:szCs w:val="22"/>
        </w:rPr>
        <w:t>kreśleniu, w jakim stopniu wieś</w:t>
      </w:r>
      <w:r w:rsidRPr="001F59B5">
        <w:rPr>
          <w:rFonts w:ascii="Verdana" w:hAnsi="Verdana" w:cstheme="minorHAnsi"/>
          <w:sz w:val="22"/>
          <w:szCs w:val="22"/>
        </w:rPr>
        <w:t xml:space="preserve"> posiada zasoby i możliwości do dalszego rozwoju. Ocenie podlegają cztery wzajemnie powiązane 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>sfery życia społeczności lokalnej</w:t>
      </w:r>
      <w:r w:rsidRPr="001F59B5">
        <w:rPr>
          <w:rFonts w:ascii="Verdana" w:hAnsi="Verdana" w:cstheme="minorHAnsi"/>
          <w:sz w:val="22"/>
          <w:szCs w:val="22"/>
        </w:rPr>
        <w:t>:</w:t>
      </w:r>
      <w:r w:rsidR="00275149" w:rsidRPr="001F59B5">
        <w:rPr>
          <w:rFonts w:ascii="Verdana" w:hAnsi="Verdana" w:cstheme="minorHAnsi"/>
          <w:sz w:val="22"/>
          <w:szCs w:val="22"/>
        </w:rPr>
        <w:t xml:space="preserve"> </w:t>
      </w:r>
      <w:r w:rsidR="00674EE8" w:rsidRPr="001F59B5">
        <w:rPr>
          <w:rFonts w:ascii="Verdana" w:hAnsi="Verdana" w:cstheme="minorHAnsi"/>
          <w:sz w:val="22"/>
          <w:szCs w:val="22"/>
        </w:rPr>
        <w:t>s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 xml:space="preserve">tandard życia, </w:t>
      </w:r>
      <w:r w:rsidR="00674EE8" w:rsidRPr="001F59B5">
        <w:rPr>
          <w:rStyle w:val="Pogrubienie"/>
          <w:rFonts w:ascii="Verdana" w:hAnsi="Verdana" w:cstheme="minorHAnsi"/>
          <w:b w:val="0"/>
          <w:sz w:val="22"/>
          <w:szCs w:val="22"/>
        </w:rPr>
        <w:t>j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 xml:space="preserve">akość życia, </w:t>
      </w:r>
      <w:r w:rsidR="00674EE8" w:rsidRPr="001F59B5">
        <w:rPr>
          <w:rStyle w:val="Pogrubienie"/>
          <w:rFonts w:ascii="Verdana" w:hAnsi="Verdana" w:cstheme="minorHAnsi"/>
          <w:b w:val="0"/>
          <w:sz w:val="22"/>
          <w:szCs w:val="22"/>
        </w:rPr>
        <w:t>t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 xml:space="preserve">ożsamość oraz </w:t>
      </w:r>
      <w:r w:rsidR="00674EE8" w:rsidRPr="001F59B5">
        <w:rPr>
          <w:rStyle w:val="Pogrubienie"/>
          <w:rFonts w:ascii="Verdana" w:hAnsi="Verdana" w:cstheme="minorHAnsi"/>
          <w:b w:val="0"/>
          <w:sz w:val="22"/>
          <w:szCs w:val="22"/>
        </w:rPr>
        <w:t>b</w:t>
      </w:r>
      <w:r w:rsidRPr="001F59B5">
        <w:rPr>
          <w:rStyle w:val="Pogrubienie"/>
          <w:rFonts w:ascii="Verdana" w:hAnsi="Verdana" w:cstheme="minorHAnsi"/>
          <w:b w:val="0"/>
          <w:sz w:val="22"/>
          <w:szCs w:val="22"/>
        </w:rPr>
        <w:t>yt.</w:t>
      </w:r>
      <w:r w:rsidR="00674EE8" w:rsidRPr="001F59B5">
        <w:rPr>
          <w:rStyle w:val="Pogrubienie"/>
          <w:rFonts w:ascii="Verdana" w:hAnsi="Verdana" w:cstheme="minorHAnsi"/>
          <w:sz w:val="22"/>
          <w:szCs w:val="22"/>
        </w:rPr>
        <w:t xml:space="preserve"> </w:t>
      </w:r>
      <w:r w:rsidRPr="001F59B5">
        <w:rPr>
          <w:rFonts w:ascii="Verdana" w:hAnsi="Verdana" w:cstheme="minorHAnsi"/>
          <w:sz w:val="22"/>
          <w:szCs w:val="22"/>
        </w:rPr>
        <w:t>Każda z nich odzwierciedla inny aspekt funkcjonowania sołectwa – od warunków materialnych po relacje społeczne i potencjał gospodarczy.</w:t>
      </w:r>
    </w:p>
    <w:p w14:paraId="54D987C2" w14:textId="77777777" w:rsidR="0085030D" w:rsidRPr="001F59B5" w:rsidRDefault="0085030D" w:rsidP="006448B9">
      <w:pPr>
        <w:spacing w:after="0"/>
        <w:jc w:val="center"/>
        <w:rPr>
          <w:rStyle w:val="Pogrubienie"/>
          <w:rFonts w:ascii="Verdana" w:hAnsi="Verdana" w:cstheme="minorHAnsi"/>
          <w:bCs/>
          <w:color w:val="1F497D" w:themeColor="text2"/>
        </w:rPr>
      </w:pPr>
    </w:p>
    <w:p w14:paraId="08C4FBE4" w14:textId="74A0B8AC" w:rsidR="000D6257" w:rsidRPr="001F59B5" w:rsidRDefault="000D6257" w:rsidP="006448B9">
      <w:pPr>
        <w:spacing w:after="0"/>
        <w:jc w:val="center"/>
        <w:rPr>
          <w:color w:val="1F497D" w:themeColor="text2"/>
        </w:rPr>
      </w:pPr>
      <w:r w:rsidRPr="001F59B5">
        <w:rPr>
          <w:rStyle w:val="Pogrubienie"/>
          <w:rFonts w:ascii="Verdana" w:hAnsi="Verdana" w:cstheme="minorHAnsi"/>
          <w:bCs/>
          <w:color w:val="1F497D" w:themeColor="text2"/>
        </w:rPr>
        <w:t xml:space="preserve">STANDARD </w:t>
      </w:r>
      <w:r w:rsidR="003D2EAE" w:rsidRPr="001F59B5">
        <w:rPr>
          <w:rStyle w:val="Pogrubienie"/>
          <w:rFonts w:ascii="Verdana" w:hAnsi="Verdana" w:cstheme="minorHAnsi"/>
          <w:bCs/>
          <w:color w:val="1F497D" w:themeColor="text2"/>
        </w:rPr>
        <w:br/>
      </w:r>
      <w:r w:rsidRPr="001F59B5">
        <w:rPr>
          <w:rStyle w:val="Pogrubienie"/>
          <w:rFonts w:ascii="Verdana" w:hAnsi="Verdana" w:cstheme="minorHAnsi"/>
          <w:b w:val="0"/>
          <w:color w:val="1F497D" w:themeColor="text2"/>
        </w:rPr>
        <w:t>(czynniki materialne)</w:t>
      </w:r>
    </w:p>
    <w:p w14:paraId="08001A45" w14:textId="53304BD0" w:rsidR="000D6257" w:rsidRPr="001F59B5" w:rsidRDefault="000D6257" w:rsidP="00412775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Dotyczy infrastruktury technicznej i społecznej w przestrzeni publicznej – j</w:t>
      </w:r>
      <w:r w:rsidR="00E37DAE" w:rsidRPr="001F59B5">
        <w:rPr>
          <w:rFonts w:ascii="Verdana" w:hAnsi="Verdana" w:cstheme="minorHAnsi"/>
          <w:sz w:val="22"/>
          <w:szCs w:val="22"/>
        </w:rPr>
        <w:t>ej ilości, dostępności i stanu.</w:t>
      </w:r>
      <w:r w:rsidR="002F4B3E" w:rsidRPr="001F59B5">
        <w:rPr>
          <w:rFonts w:ascii="Verdana" w:hAnsi="Verdana" w:cstheme="minorHAnsi"/>
          <w:sz w:val="22"/>
          <w:szCs w:val="22"/>
        </w:rPr>
        <w:t xml:space="preserve"> </w:t>
      </w:r>
      <w:r w:rsidRPr="001F59B5">
        <w:rPr>
          <w:rFonts w:ascii="Verdana" w:hAnsi="Verdana" w:cstheme="minorHAnsi"/>
          <w:sz w:val="22"/>
          <w:szCs w:val="22"/>
        </w:rPr>
        <w:t>Obejmuje m.in. drogi, chodniki, oświetlenie, wodociąg, kanalizację, dostęp do Internetu, świetlicę, szkołę, obiekty sportowe, miejsca kultury i usług, stan posesji i budynków.</w:t>
      </w:r>
    </w:p>
    <w:p w14:paraId="24026264" w14:textId="77777777" w:rsidR="0085030D" w:rsidRPr="001F59B5" w:rsidRDefault="0085030D" w:rsidP="006448B9">
      <w:pPr>
        <w:spacing w:after="0"/>
        <w:jc w:val="center"/>
        <w:rPr>
          <w:rStyle w:val="Pogrubienie"/>
          <w:rFonts w:ascii="Verdana" w:hAnsi="Verdana" w:cstheme="minorHAnsi"/>
          <w:bCs/>
          <w:color w:val="1F497D" w:themeColor="text2"/>
        </w:rPr>
      </w:pPr>
    </w:p>
    <w:p w14:paraId="06FC84A3" w14:textId="3839FF42" w:rsidR="000D6257" w:rsidRPr="001F59B5" w:rsidRDefault="000D6257" w:rsidP="006448B9">
      <w:pPr>
        <w:spacing w:after="0"/>
        <w:jc w:val="center"/>
        <w:rPr>
          <w:color w:val="1F497D" w:themeColor="text2"/>
        </w:rPr>
      </w:pPr>
      <w:r w:rsidRPr="001F59B5">
        <w:rPr>
          <w:rStyle w:val="Pogrubienie"/>
          <w:rFonts w:ascii="Verdana" w:hAnsi="Verdana" w:cstheme="minorHAnsi"/>
          <w:bCs/>
          <w:color w:val="1F497D" w:themeColor="text2"/>
        </w:rPr>
        <w:t xml:space="preserve">JAKOŚĆ </w:t>
      </w:r>
      <w:r w:rsidR="003D2EAE" w:rsidRPr="001F59B5">
        <w:rPr>
          <w:rStyle w:val="Pogrubienie"/>
          <w:rFonts w:ascii="Verdana" w:hAnsi="Verdana" w:cstheme="minorHAnsi"/>
          <w:bCs/>
          <w:color w:val="1F497D" w:themeColor="text2"/>
        </w:rPr>
        <w:br/>
      </w:r>
      <w:r w:rsidRPr="001F59B5">
        <w:rPr>
          <w:rStyle w:val="Pogrubienie"/>
          <w:rFonts w:ascii="Verdana" w:hAnsi="Verdana" w:cstheme="minorHAnsi"/>
          <w:b w:val="0"/>
          <w:color w:val="1F497D" w:themeColor="text2"/>
        </w:rPr>
        <w:t>(czynniki niematerialne)</w:t>
      </w:r>
    </w:p>
    <w:p w14:paraId="626EA133" w14:textId="319F9599" w:rsidR="000D6257" w:rsidRPr="001F59B5" w:rsidRDefault="000D6257" w:rsidP="0085030D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Odnosi się do relacji sąsiedzkich, współpracy społecznej, życzliwości, zau</w:t>
      </w:r>
      <w:r w:rsidR="001349F3" w:rsidRPr="001F59B5">
        <w:rPr>
          <w:rFonts w:ascii="Verdana" w:hAnsi="Verdana" w:cstheme="minorHAnsi"/>
          <w:sz w:val="22"/>
          <w:szCs w:val="22"/>
        </w:rPr>
        <w:t xml:space="preserve">fania </w:t>
      </w:r>
      <w:r w:rsidR="001F59B5">
        <w:rPr>
          <w:rFonts w:ascii="Verdana" w:hAnsi="Verdana" w:cstheme="minorHAnsi"/>
          <w:sz w:val="22"/>
          <w:szCs w:val="22"/>
        </w:rPr>
        <w:br/>
      </w:r>
      <w:r w:rsidR="001349F3" w:rsidRPr="001F59B5">
        <w:rPr>
          <w:rFonts w:ascii="Verdana" w:hAnsi="Verdana" w:cstheme="minorHAnsi"/>
          <w:sz w:val="22"/>
          <w:szCs w:val="22"/>
        </w:rPr>
        <w:t xml:space="preserve">i aktywności mieszkańców. </w:t>
      </w:r>
      <w:r w:rsidRPr="001F59B5">
        <w:rPr>
          <w:rFonts w:ascii="Verdana" w:hAnsi="Verdana" w:cstheme="minorHAnsi"/>
          <w:sz w:val="22"/>
          <w:szCs w:val="22"/>
        </w:rPr>
        <w:t xml:space="preserve">Uwzględnia także poczucie bezpieczeństwa, poziom samoorganizacji, dostępność komunikacyjną, ofertę kulturalną, edukacyjną </w:t>
      </w:r>
      <w:r w:rsidR="001F59B5">
        <w:rPr>
          <w:rFonts w:ascii="Verdana" w:hAnsi="Verdana" w:cstheme="minorHAnsi"/>
          <w:sz w:val="22"/>
          <w:szCs w:val="22"/>
        </w:rPr>
        <w:br/>
      </w:r>
      <w:r w:rsidRPr="001F59B5">
        <w:rPr>
          <w:rFonts w:ascii="Verdana" w:hAnsi="Verdana" w:cstheme="minorHAnsi"/>
          <w:sz w:val="22"/>
          <w:szCs w:val="22"/>
        </w:rPr>
        <w:t>i rekreacyjną oraz ogólny komfort życia w społeczności.</w:t>
      </w:r>
    </w:p>
    <w:p w14:paraId="39E28DAD" w14:textId="77777777" w:rsidR="0085030D" w:rsidRPr="001F59B5" w:rsidRDefault="0085030D" w:rsidP="006448B9">
      <w:pPr>
        <w:spacing w:after="0"/>
        <w:jc w:val="center"/>
        <w:rPr>
          <w:rStyle w:val="Pogrubienie"/>
          <w:rFonts w:ascii="Verdana" w:hAnsi="Verdana" w:cstheme="minorHAnsi"/>
          <w:bCs/>
          <w:color w:val="1F497D" w:themeColor="text2"/>
        </w:rPr>
      </w:pPr>
    </w:p>
    <w:p w14:paraId="492B1837" w14:textId="0A8560E3" w:rsidR="000D6257" w:rsidRPr="001F59B5" w:rsidRDefault="000D6257" w:rsidP="006448B9">
      <w:pPr>
        <w:spacing w:after="0"/>
        <w:jc w:val="center"/>
        <w:rPr>
          <w:color w:val="1F497D" w:themeColor="text2"/>
        </w:rPr>
      </w:pPr>
      <w:r w:rsidRPr="001F59B5">
        <w:rPr>
          <w:rStyle w:val="Pogrubienie"/>
          <w:rFonts w:ascii="Verdana" w:hAnsi="Verdana" w:cstheme="minorHAnsi"/>
          <w:bCs/>
          <w:color w:val="1F497D" w:themeColor="text2"/>
        </w:rPr>
        <w:t xml:space="preserve">TOŻSAMOŚĆ </w:t>
      </w:r>
      <w:r w:rsidR="003D2EAE" w:rsidRPr="001F59B5">
        <w:rPr>
          <w:rStyle w:val="Pogrubienie"/>
          <w:rFonts w:ascii="Verdana" w:hAnsi="Verdana" w:cstheme="minorHAnsi"/>
          <w:bCs/>
          <w:color w:val="1F497D" w:themeColor="text2"/>
        </w:rPr>
        <w:br/>
      </w:r>
      <w:r w:rsidRPr="001F59B5">
        <w:rPr>
          <w:rStyle w:val="Pogrubienie"/>
          <w:rFonts w:ascii="Verdana" w:hAnsi="Verdana" w:cstheme="minorHAnsi"/>
          <w:b w:val="0"/>
          <w:color w:val="1F497D" w:themeColor="text2"/>
        </w:rPr>
        <w:t>(historia, kultura, tradycje)</w:t>
      </w:r>
    </w:p>
    <w:p w14:paraId="154CC508" w14:textId="60BCA028" w:rsidR="000D6257" w:rsidRPr="001F59B5" w:rsidRDefault="000D6257" w:rsidP="0085030D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Dotyczy kultury, tradycji i lokalnych zwyczajów, które budują poczucie wspólnoty i więzi międzypo</w:t>
      </w:r>
      <w:r w:rsidR="008D266C" w:rsidRPr="001F59B5">
        <w:rPr>
          <w:rFonts w:ascii="Verdana" w:hAnsi="Verdana" w:cstheme="minorHAnsi"/>
          <w:sz w:val="22"/>
          <w:szCs w:val="22"/>
        </w:rPr>
        <w:t xml:space="preserve">koleniowej. </w:t>
      </w:r>
      <w:r w:rsidRPr="001F59B5">
        <w:rPr>
          <w:rFonts w:ascii="Verdana" w:hAnsi="Verdana" w:cstheme="minorHAnsi"/>
          <w:sz w:val="22"/>
          <w:szCs w:val="22"/>
        </w:rPr>
        <w:t>Obejmuje lokalny styl architektury i krajobrazu, pamięć o wydarzeniach i mieszkańcach, tradycyjne potrawy, rzemiosło, dawne zawody oraz charakterystyczne elementy przestrzeni i kultury wsi.</w:t>
      </w:r>
    </w:p>
    <w:p w14:paraId="210B1B14" w14:textId="77777777" w:rsidR="0085030D" w:rsidRPr="001F59B5" w:rsidRDefault="0085030D" w:rsidP="006448B9">
      <w:pPr>
        <w:spacing w:after="0"/>
        <w:jc w:val="center"/>
        <w:rPr>
          <w:rStyle w:val="Pogrubienie"/>
          <w:rFonts w:ascii="Verdana" w:hAnsi="Verdana" w:cstheme="minorHAnsi"/>
          <w:bCs/>
          <w:color w:val="1F497D" w:themeColor="text2"/>
        </w:rPr>
      </w:pPr>
    </w:p>
    <w:p w14:paraId="3D2F8F96" w14:textId="4361FBF1" w:rsidR="000D6257" w:rsidRPr="001F59B5" w:rsidRDefault="000D6257" w:rsidP="006448B9">
      <w:pPr>
        <w:spacing w:after="0"/>
        <w:jc w:val="center"/>
        <w:rPr>
          <w:color w:val="1F497D" w:themeColor="text2"/>
        </w:rPr>
      </w:pPr>
      <w:r w:rsidRPr="001F59B5">
        <w:rPr>
          <w:rStyle w:val="Pogrubienie"/>
          <w:rFonts w:ascii="Verdana" w:hAnsi="Verdana" w:cstheme="minorHAnsi"/>
          <w:bCs/>
          <w:color w:val="1F497D" w:themeColor="text2"/>
        </w:rPr>
        <w:t xml:space="preserve">BYT </w:t>
      </w:r>
      <w:r w:rsidR="003D2EAE" w:rsidRPr="001F59B5">
        <w:rPr>
          <w:rStyle w:val="Pogrubienie"/>
          <w:rFonts w:ascii="Verdana" w:hAnsi="Verdana" w:cstheme="minorHAnsi"/>
          <w:bCs/>
          <w:color w:val="1F497D" w:themeColor="text2"/>
        </w:rPr>
        <w:br/>
      </w:r>
      <w:r w:rsidRPr="001F59B5">
        <w:rPr>
          <w:rStyle w:val="Pogrubienie"/>
          <w:rFonts w:ascii="Verdana" w:hAnsi="Verdana" w:cstheme="minorHAnsi"/>
          <w:b w:val="0"/>
          <w:color w:val="1F497D" w:themeColor="text2"/>
        </w:rPr>
        <w:t>(możliwości ekonomiczne)</w:t>
      </w:r>
    </w:p>
    <w:p w14:paraId="213026C3" w14:textId="77777777" w:rsidR="003D2EAE" w:rsidRPr="001F59B5" w:rsidRDefault="000D6257" w:rsidP="0085030D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  <w:r w:rsidRPr="001F59B5">
        <w:rPr>
          <w:rFonts w:ascii="Verdana" w:hAnsi="Verdana" w:cstheme="minorHAnsi"/>
          <w:sz w:val="22"/>
          <w:szCs w:val="22"/>
        </w:rPr>
        <w:t>Związany z warunkami gospodarczymi i szansami rozwoju ekonomicznego społeczności</w:t>
      </w:r>
      <w:r w:rsidR="008D266C" w:rsidRPr="001F59B5">
        <w:rPr>
          <w:rFonts w:ascii="Verdana" w:hAnsi="Verdana" w:cstheme="minorHAnsi"/>
          <w:sz w:val="22"/>
          <w:szCs w:val="22"/>
        </w:rPr>
        <w:t xml:space="preserve"> lokalnej</w:t>
      </w:r>
      <w:r w:rsidRPr="001F59B5">
        <w:rPr>
          <w:rFonts w:ascii="Verdana" w:hAnsi="Verdana" w:cstheme="minorHAnsi"/>
          <w:sz w:val="22"/>
          <w:szCs w:val="22"/>
        </w:rPr>
        <w:t>.</w:t>
      </w:r>
      <w:r w:rsidR="003D2EAE" w:rsidRPr="001F59B5">
        <w:rPr>
          <w:rFonts w:ascii="Verdana" w:hAnsi="Verdana" w:cstheme="minorHAnsi"/>
          <w:sz w:val="22"/>
          <w:szCs w:val="22"/>
        </w:rPr>
        <w:t xml:space="preserve"> </w:t>
      </w:r>
      <w:r w:rsidRPr="001F59B5">
        <w:rPr>
          <w:rFonts w:ascii="Verdana" w:hAnsi="Verdana" w:cstheme="minorHAnsi"/>
          <w:sz w:val="22"/>
          <w:szCs w:val="22"/>
        </w:rPr>
        <w:t>Obejmuje przedsiębiorczość, działalność rolniczą, usługi, produkcję, pozyskiwanie dotacji i środków zewnętrznych, szkolenia, rozwój agroturystyki, turystyki wiejskiej oraz promocję lokalnych produktów i terenów inwestycyjnych.</w:t>
      </w:r>
    </w:p>
    <w:p w14:paraId="1F8DC2B5" w14:textId="4F4BCD6C" w:rsidR="00275149" w:rsidRPr="001F59B5" w:rsidRDefault="00275149" w:rsidP="006448B9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</w:p>
    <w:p w14:paraId="4DE5CE59" w14:textId="77777777" w:rsidR="0085030D" w:rsidRPr="001F59B5" w:rsidRDefault="0085030D" w:rsidP="006448B9">
      <w:pPr>
        <w:pStyle w:val="NormalnyWeb"/>
        <w:spacing w:before="0" w:beforeAutospacing="0" w:after="0" w:afterAutospacing="0" w:line="276" w:lineRule="auto"/>
        <w:jc w:val="both"/>
        <w:rPr>
          <w:rFonts w:ascii="Verdana" w:hAnsi="Verdana" w:cstheme="minorHAnsi"/>
          <w:sz w:val="22"/>
          <w:szCs w:val="22"/>
        </w:rPr>
      </w:pPr>
    </w:p>
    <w:p w14:paraId="1C73649C" w14:textId="4C4148B5" w:rsidR="00D64B6F" w:rsidRPr="001F59B5" w:rsidRDefault="002A73E9" w:rsidP="0085030D">
      <w:pPr>
        <w:spacing w:after="0"/>
        <w:jc w:val="both"/>
        <w:rPr>
          <w:rFonts w:ascii="Verdana" w:hAnsi="Verdana" w:cstheme="minorHAnsi"/>
        </w:rPr>
      </w:pPr>
      <w:r w:rsidRPr="001F59B5">
        <w:rPr>
          <w:rFonts w:ascii="Verdana" w:hAnsi="Verdana" w:cstheme="minorHAnsi"/>
        </w:rPr>
        <w:t xml:space="preserve">Wynikiem analizy </w:t>
      </w:r>
      <w:r w:rsidR="00E23AFA" w:rsidRPr="001F59B5">
        <w:rPr>
          <w:rFonts w:ascii="Verdana" w:hAnsi="Verdana" w:cstheme="minorHAnsi"/>
        </w:rPr>
        <w:t xml:space="preserve">potencjału rozwojowego jest liczbowe określenie stosunku </w:t>
      </w:r>
      <w:r w:rsidR="00250DC3" w:rsidRPr="001F59B5">
        <w:rPr>
          <w:rFonts w:ascii="Verdana" w:hAnsi="Verdana" w:cstheme="minorHAnsi"/>
        </w:rPr>
        <w:t xml:space="preserve">pozytywów </w:t>
      </w:r>
      <w:r w:rsidR="000F0531" w:rsidRPr="001F59B5">
        <w:rPr>
          <w:rFonts w:ascii="Verdana" w:hAnsi="Verdana" w:cstheme="minorHAnsi"/>
        </w:rPr>
        <w:t xml:space="preserve">(mocnych stron i szans) do negatywów </w:t>
      </w:r>
      <w:r w:rsidR="00066923" w:rsidRPr="001F59B5">
        <w:rPr>
          <w:rFonts w:ascii="Verdana" w:hAnsi="Verdana" w:cstheme="minorHAnsi"/>
        </w:rPr>
        <w:t xml:space="preserve">(słabych stron i zagrożeń) </w:t>
      </w:r>
      <w:r w:rsidR="001F59B5">
        <w:rPr>
          <w:rFonts w:ascii="Verdana" w:hAnsi="Verdana" w:cstheme="minorHAnsi"/>
        </w:rPr>
        <w:br/>
      </w:r>
      <w:r w:rsidR="00066923" w:rsidRPr="001F59B5">
        <w:rPr>
          <w:rFonts w:ascii="Verdana" w:hAnsi="Verdana" w:cstheme="minorHAnsi"/>
        </w:rPr>
        <w:t xml:space="preserve">w odniesieniu do każdego z czterech </w:t>
      </w:r>
      <w:r w:rsidR="00C854FA" w:rsidRPr="001F59B5">
        <w:rPr>
          <w:rFonts w:ascii="Verdana" w:hAnsi="Verdana" w:cstheme="minorHAnsi"/>
        </w:rPr>
        <w:t xml:space="preserve">wymienionych </w:t>
      </w:r>
      <w:r w:rsidR="001713C6" w:rsidRPr="001F59B5">
        <w:rPr>
          <w:rFonts w:ascii="Verdana" w:hAnsi="Verdana" w:cstheme="minorHAnsi"/>
        </w:rPr>
        <w:t>aspektów życia.</w:t>
      </w:r>
    </w:p>
    <w:p w14:paraId="35387302" w14:textId="482217D4" w:rsidR="003D2EAE" w:rsidRPr="00A933EE" w:rsidRDefault="0085030D" w:rsidP="001F59B5">
      <w:pPr>
        <w:spacing w:after="0" w:line="240" w:lineRule="auto"/>
        <w:jc w:val="center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br w:type="page"/>
      </w:r>
      <w:r w:rsidR="003D2EAE" w:rsidRPr="003652CE">
        <w:rPr>
          <w:rFonts w:ascii="Verdana" w:hAnsi="Verdana" w:cstheme="minorHAnsi"/>
          <w:b/>
          <w:bCs/>
          <w:sz w:val="24"/>
          <w:szCs w:val="24"/>
        </w:rPr>
        <w:lastRenderedPageBreak/>
        <w:t>Analiza potencjału rozwojowego wsi/miejscowości</w:t>
      </w:r>
    </w:p>
    <w:p w14:paraId="6CB4BEB9" w14:textId="77777777" w:rsidR="003D2EAE" w:rsidRPr="003D2EAE" w:rsidRDefault="003D2EAE" w:rsidP="003D2EAE">
      <w:pPr>
        <w:spacing w:after="0" w:line="240" w:lineRule="auto"/>
        <w:jc w:val="center"/>
        <w:rPr>
          <w:rFonts w:ascii="Verdana" w:hAnsi="Verdana" w:cstheme="minorHAnsi"/>
          <w:b/>
          <w:bCs/>
          <w:sz w:val="28"/>
          <w:szCs w:val="28"/>
        </w:rPr>
      </w:pPr>
    </w:p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</w:tblGrid>
      <w:tr w:rsidR="00901E17" w:rsidRPr="009D4C13" w14:paraId="02EC4B98" w14:textId="77777777" w:rsidTr="0098269E">
        <w:tc>
          <w:tcPr>
            <w:tcW w:w="1985" w:type="dxa"/>
          </w:tcPr>
          <w:p w14:paraId="13027D4A" w14:textId="77777777" w:rsidR="00901E17" w:rsidRPr="0085030D" w:rsidRDefault="00901E17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70C0"/>
                <w:lang w:eastAsia="pl-PL"/>
              </w:rPr>
            </w:pPr>
            <w:r w:rsidRPr="0085030D">
              <w:rPr>
                <w:rFonts w:ascii="Verdana" w:eastAsia="Times New Roman" w:hAnsi="Verdana"/>
                <w:b/>
                <w:color w:val="0070C0"/>
                <w:lang w:eastAsia="pl-PL"/>
              </w:rPr>
              <w:t>silne strony</w:t>
            </w:r>
          </w:p>
        </w:tc>
        <w:tc>
          <w:tcPr>
            <w:tcW w:w="1984" w:type="dxa"/>
          </w:tcPr>
          <w:p w14:paraId="618D4065" w14:textId="77777777" w:rsidR="00901E17" w:rsidRPr="0085030D" w:rsidRDefault="00901E17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color w:val="00B050"/>
                <w:lang w:eastAsia="pl-PL"/>
              </w:rPr>
            </w:pPr>
            <w:r w:rsidRPr="0085030D">
              <w:rPr>
                <w:rFonts w:ascii="Verdana" w:eastAsia="Times New Roman" w:hAnsi="Verdana"/>
                <w:b/>
                <w:color w:val="00B050"/>
                <w:lang w:eastAsia="pl-PL"/>
              </w:rPr>
              <w:t>szanse</w:t>
            </w:r>
          </w:p>
        </w:tc>
      </w:tr>
      <w:tr w:rsidR="00901E17" w:rsidRPr="009D4C13" w14:paraId="4F17BA04" w14:textId="77777777" w:rsidTr="0098269E">
        <w:tc>
          <w:tcPr>
            <w:tcW w:w="1985" w:type="dxa"/>
          </w:tcPr>
          <w:p w14:paraId="3E1CC516" w14:textId="77777777" w:rsidR="00901E17" w:rsidRPr="0085030D" w:rsidRDefault="00901E17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lang w:eastAsia="pl-PL"/>
              </w:rPr>
            </w:pPr>
            <w:r w:rsidRPr="0085030D">
              <w:rPr>
                <w:rFonts w:ascii="Verdana" w:eastAsia="Times New Roman" w:hAnsi="Verdana"/>
                <w:b/>
                <w:lang w:eastAsia="pl-PL"/>
              </w:rPr>
              <w:t>słabe strony</w:t>
            </w:r>
          </w:p>
        </w:tc>
        <w:tc>
          <w:tcPr>
            <w:tcW w:w="1984" w:type="dxa"/>
          </w:tcPr>
          <w:p w14:paraId="70C19FAE" w14:textId="77777777" w:rsidR="00901E17" w:rsidRPr="0085030D" w:rsidRDefault="00901E17" w:rsidP="0098269E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lang w:eastAsia="pl-PL"/>
              </w:rPr>
            </w:pPr>
            <w:r w:rsidRPr="0085030D">
              <w:rPr>
                <w:rFonts w:ascii="Verdana" w:eastAsia="Times New Roman" w:hAnsi="Verdana"/>
                <w:b/>
                <w:color w:val="FF0000"/>
                <w:lang w:eastAsia="pl-PL"/>
              </w:rPr>
              <w:t>zagrożenia</w:t>
            </w:r>
          </w:p>
        </w:tc>
      </w:tr>
    </w:tbl>
    <w:p w14:paraId="5C480331" w14:textId="0BC2B7F3" w:rsidR="00901E17" w:rsidRPr="00806857" w:rsidRDefault="00901E17" w:rsidP="00901E17">
      <w:pPr>
        <w:tabs>
          <w:tab w:val="left" w:pos="708"/>
          <w:tab w:val="left" w:pos="1416"/>
          <w:tab w:val="left" w:pos="2655"/>
          <w:tab w:val="left" w:pos="7890"/>
        </w:tabs>
        <w:ind w:left="1410"/>
        <w:jc w:val="center"/>
        <w:rPr>
          <w:sz w:val="20"/>
          <w:szCs w:val="20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0"/>
        <w:gridCol w:w="4394"/>
        <w:gridCol w:w="851"/>
        <w:gridCol w:w="850"/>
      </w:tblGrid>
      <w:tr w:rsidR="00901E17" w:rsidRPr="00806857" w14:paraId="40DD581E" w14:textId="77777777" w:rsidTr="0098269E">
        <w:tc>
          <w:tcPr>
            <w:tcW w:w="851" w:type="dxa"/>
          </w:tcPr>
          <w:p w14:paraId="51AF638A" w14:textId="75A9AA24" w:rsidR="00901E17" w:rsidRPr="00D6476C" w:rsidRDefault="003652CE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  <w:b/>
                <w:color w:val="0070C0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08A7ED2" w14:textId="730F6965" w:rsidR="00901E17" w:rsidRPr="00D6476C" w:rsidRDefault="002B7D56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00B050"/>
              </w:rPr>
            </w:pPr>
            <w:r>
              <w:rPr>
                <w:rFonts w:ascii="Verdana" w:hAnsi="Verdana"/>
                <w:b/>
                <w:color w:val="00B050"/>
              </w:rPr>
              <w:t>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302863" w14:textId="77777777" w:rsidR="00901E17" w:rsidRPr="00806857" w:rsidRDefault="00901E17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E8A3F9A" w14:textId="030DF77A" w:rsidR="00901E17" w:rsidRPr="00D6476C" w:rsidRDefault="002B7D56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  <w:b/>
                <w:color w:val="0070C0"/>
              </w:rPr>
              <w:t>3</w:t>
            </w:r>
          </w:p>
        </w:tc>
        <w:tc>
          <w:tcPr>
            <w:tcW w:w="850" w:type="dxa"/>
          </w:tcPr>
          <w:p w14:paraId="68B69E21" w14:textId="5686D1B6" w:rsidR="00901E17" w:rsidRPr="00D6476C" w:rsidRDefault="002B7D56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00B050"/>
              </w:rPr>
            </w:pPr>
            <w:r>
              <w:rPr>
                <w:rFonts w:ascii="Verdana" w:hAnsi="Verdana"/>
                <w:b/>
                <w:color w:val="00B050"/>
              </w:rPr>
              <w:t>1</w:t>
            </w:r>
          </w:p>
        </w:tc>
      </w:tr>
      <w:tr w:rsidR="00901E17" w:rsidRPr="00806857" w14:paraId="3D31DA0F" w14:textId="77777777" w:rsidTr="0098269E">
        <w:tc>
          <w:tcPr>
            <w:tcW w:w="851" w:type="dxa"/>
          </w:tcPr>
          <w:p w14:paraId="068A419B" w14:textId="0A41BB67" w:rsidR="00901E17" w:rsidRPr="00D6476C" w:rsidRDefault="002B7D56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1038E76" w14:textId="48431DFE" w:rsidR="00901E17" w:rsidRPr="00D6476C" w:rsidRDefault="002B7D56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</w:rPr>
              <w:t>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7CEC5C" w14:textId="77777777" w:rsidR="00901E17" w:rsidRPr="00806857" w:rsidRDefault="00901E17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3842E55" w14:textId="0BE686A6" w:rsidR="00901E17" w:rsidRPr="00D6476C" w:rsidRDefault="002B7D56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4</w:t>
            </w:r>
          </w:p>
        </w:tc>
        <w:tc>
          <w:tcPr>
            <w:tcW w:w="850" w:type="dxa"/>
          </w:tcPr>
          <w:p w14:paraId="10F25EF7" w14:textId="418CF451" w:rsidR="00901E17" w:rsidRPr="00D6476C" w:rsidRDefault="002B7D56" w:rsidP="009826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</w:rPr>
              <w:t>4</w:t>
            </w:r>
          </w:p>
        </w:tc>
      </w:tr>
    </w:tbl>
    <w:p w14:paraId="2E48FD15" w14:textId="3E7400D4" w:rsidR="00901E17" w:rsidRPr="00B20AA1" w:rsidRDefault="009E3A1A" w:rsidP="00901E17">
      <w:pPr>
        <w:tabs>
          <w:tab w:val="left" w:pos="708"/>
          <w:tab w:val="left" w:pos="1416"/>
          <w:tab w:val="left" w:pos="2655"/>
          <w:tab w:val="left" w:pos="7890"/>
        </w:tabs>
        <w:jc w:val="both"/>
        <w:rPr>
          <w:b/>
          <w:sz w:val="28"/>
        </w:rPr>
      </w:pPr>
      <w:r w:rsidRPr="00B20AA1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B1CE0C" wp14:editId="163896EA">
                <wp:simplePos x="0" y="0"/>
                <wp:positionH relativeFrom="column">
                  <wp:posOffset>1334068</wp:posOffset>
                </wp:positionH>
                <wp:positionV relativeFrom="paragraph">
                  <wp:posOffset>22192</wp:posOffset>
                </wp:positionV>
                <wp:extent cx="298784" cy="401052"/>
                <wp:effectExtent l="38100" t="38100" r="25400" b="18415"/>
                <wp:wrapNone/>
                <wp:docPr id="46" name="Łącznik prosty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8784" cy="40105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9DFAB" id="Łącznik prosty 46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1.75pt" to="128.6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">
                <v:stroke endarrow="block"/>
              </v:line>
            </w:pict>
          </mc:Fallback>
        </mc:AlternateContent>
      </w:r>
      <w:r w:rsidRPr="00B20AA1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3A687E" wp14:editId="56CEA030">
                <wp:simplePos x="0" y="0"/>
                <wp:positionH relativeFrom="column">
                  <wp:posOffset>5296467</wp:posOffset>
                </wp:positionH>
                <wp:positionV relativeFrom="paragraph">
                  <wp:posOffset>16175</wp:posOffset>
                </wp:positionV>
                <wp:extent cx="89569" cy="370973"/>
                <wp:effectExtent l="0" t="38100" r="62865" b="29210"/>
                <wp:wrapNone/>
                <wp:docPr id="45" name="Łącznik prosty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569" cy="37097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FFEFC" id="Łącznik prosty 4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05pt,1.25pt" to="424.1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">
                <v:stroke endarrow="block"/>
              </v:line>
            </w:pict>
          </mc:Fallback>
        </mc:AlternateContent>
      </w:r>
      <w:r w:rsidR="00901E17" w:rsidRPr="00B20AA1">
        <w:rPr>
          <w:b/>
          <w:sz w:val="28"/>
        </w:rPr>
        <w:t xml:space="preserve">                </w:t>
      </w:r>
      <w:r w:rsidR="00D6476C">
        <w:rPr>
          <w:b/>
          <w:sz w:val="28"/>
        </w:rPr>
        <w:t xml:space="preserve">   </w:t>
      </w:r>
      <w:r w:rsidR="00901E17" w:rsidRPr="00B20AA1">
        <w:rPr>
          <w:b/>
          <w:sz w:val="28"/>
        </w:rPr>
        <w:t xml:space="preserve"> </w:t>
      </w:r>
      <w:r w:rsidR="00901E17" w:rsidRPr="00D6476C">
        <w:rPr>
          <w:sz w:val="28"/>
        </w:rPr>
        <w:t xml:space="preserve"> </w:t>
      </w:r>
      <w:r w:rsidR="001F59B5" w:rsidRPr="00D6476C">
        <w:rPr>
          <w:rFonts w:ascii="Verdana" w:hAnsi="Verdana"/>
          <w:sz w:val="20"/>
          <w:szCs w:val="20"/>
        </w:rPr>
        <w:t>(</w:t>
      </w:r>
      <w:r w:rsidR="00B20AA1" w:rsidRPr="00D6476C">
        <w:rPr>
          <w:rFonts w:ascii="Verdana" w:hAnsi="Verdana"/>
          <w:sz w:val="20"/>
          <w:szCs w:val="20"/>
        </w:rPr>
        <w:t>-</w:t>
      </w:r>
      <w:r w:rsidR="001F59B5" w:rsidRPr="00D6476C">
        <w:rPr>
          <w:rFonts w:ascii="Verdana" w:hAnsi="Verdana"/>
          <w:sz w:val="20"/>
          <w:szCs w:val="20"/>
        </w:rPr>
        <w:t>/</w:t>
      </w:r>
      <w:r w:rsidR="002B7D56">
        <w:rPr>
          <w:rFonts w:ascii="Verdana" w:hAnsi="Verdana"/>
          <w:sz w:val="20"/>
          <w:szCs w:val="20"/>
        </w:rPr>
        <w:t>=</w:t>
      </w:r>
      <w:r w:rsidR="00901E17" w:rsidRPr="00D6476C">
        <w:rPr>
          <w:rFonts w:ascii="Verdana" w:hAnsi="Verdana"/>
          <w:sz w:val="20"/>
          <w:szCs w:val="20"/>
        </w:rPr>
        <w:t>)</w:t>
      </w:r>
      <w:r w:rsidR="00901E17" w:rsidRPr="00806857">
        <w:rPr>
          <w:sz w:val="28"/>
        </w:rPr>
        <w:tab/>
        <w:t xml:space="preserve">                                                                      </w:t>
      </w:r>
      <w:r w:rsidR="00D6476C">
        <w:rPr>
          <w:sz w:val="28"/>
        </w:rPr>
        <w:t xml:space="preserve">   </w:t>
      </w:r>
      <w:r w:rsidR="00901E17" w:rsidRPr="00806857">
        <w:rPr>
          <w:sz w:val="28"/>
        </w:rPr>
        <w:t xml:space="preserve">  </w:t>
      </w:r>
      <w:r w:rsidR="00901E17" w:rsidRPr="00D6476C">
        <w:rPr>
          <w:rFonts w:ascii="Verdana" w:hAnsi="Verdana"/>
          <w:sz w:val="20"/>
          <w:szCs w:val="20"/>
        </w:rPr>
        <w:t>(</w:t>
      </w:r>
      <w:r w:rsidR="002B7D56">
        <w:rPr>
          <w:rFonts w:ascii="Verdana" w:hAnsi="Verdana"/>
          <w:sz w:val="20"/>
          <w:szCs w:val="20"/>
        </w:rPr>
        <w:t>-</w:t>
      </w:r>
      <w:r w:rsidR="001F59B5" w:rsidRPr="00D6476C">
        <w:rPr>
          <w:rFonts w:ascii="Verdana" w:hAnsi="Verdana"/>
          <w:sz w:val="20"/>
          <w:szCs w:val="20"/>
        </w:rPr>
        <w:t>/</w:t>
      </w:r>
      <w:r w:rsidR="002B7D56">
        <w:rPr>
          <w:rFonts w:ascii="Verdana" w:hAnsi="Verdana"/>
          <w:sz w:val="20"/>
          <w:szCs w:val="20"/>
        </w:rPr>
        <w:t>-</w:t>
      </w:r>
      <w:r w:rsidR="00901E17" w:rsidRPr="00D6476C">
        <w:rPr>
          <w:rFonts w:ascii="Verdana" w:hAnsi="Verdana"/>
          <w:sz w:val="20"/>
          <w:szCs w:val="20"/>
        </w:rPr>
        <w:t>)</w:t>
      </w:r>
    </w:p>
    <w:p w14:paraId="4121CD1F" w14:textId="44C091E5" w:rsidR="00901E17" w:rsidRPr="00806857" w:rsidRDefault="00D6476C" w:rsidP="00901E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 w:rsidRPr="00B20AA1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C78436" wp14:editId="28D58AB8">
                <wp:simplePos x="0" y="0"/>
                <wp:positionH relativeFrom="column">
                  <wp:posOffset>3115945</wp:posOffset>
                </wp:positionH>
                <wp:positionV relativeFrom="paragraph">
                  <wp:posOffset>40640</wp:posOffset>
                </wp:positionV>
                <wp:extent cx="3192780" cy="1844040"/>
                <wp:effectExtent l="0" t="0" r="26670" b="22860"/>
                <wp:wrapNone/>
                <wp:docPr id="44" name="Ow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2780" cy="1844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7573CF" w14:textId="28D94C6A" w:rsidR="00576A9F" w:rsidRDefault="00576A9F" w:rsidP="00901E1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A933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Jakość życia</w:t>
                            </w:r>
                            <w:r w:rsidRPr="00A933E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A933E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proofErr w:type="gramStart"/>
                            <w:r w:rsidRPr="00A933E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A933EE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warunki niematerialne)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1,10,15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2,3,10,14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t>2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3,7,8,10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C78436" id="Owal 44" o:spid="_x0000_s1026" style="position:absolute;left:0;text-align:left;margin-left:245.35pt;margin-top:3.2pt;width:251.4pt;height:14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">
                <v:textbox>
                  <w:txbxContent>
                    <w:p w14:paraId="767573CF" w14:textId="28D94C6A" w:rsidR="00576A9F" w:rsidRDefault="00576A9F" w:rsidP="00901E1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A933E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Jakość życia</w:t>
                      </w:r>
                      <w:r w:rsidRPr="00A933E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          </w:t>
                      </w:r>
                      <w:r w:rsidRPr="00A933EE"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  <w:t xml:space="preserve"> </w:t>
                      </w:r>
                      <w:proofErr w:type="gramStart"/>
                      <w:r w:rsidRPr="00A933EE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A933EE">
                        <w:rPr>
                          <w:rFonts w:ascii="Verdana" w:hAnsi="Verdana"/>
                          <w:sz w:val="20"/>
                          <w:szCs w:val="20"/>
                        </w:rPr>
                        <w:t>warunki niematerialne)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0070C0"/>
                        </w:rPr>
                        <w:t>1,10,15</w:t>
                      </w:r>
                      <w:r w:rsidR="009E3A1A">
                        <w:rPr>
                          <w:rFonts w:ascii="Verdana" w:hAnsi="Verdana"/>
                          <w:b/>
                          <w:color w:val="0070C0"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  <w:color w:val="0070C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</w:rPr>
                        <w:t>2,3,10,14</w:t>
                      </w:r>
                      <w:r w:rsidR="009E3A1A">
                        <w:rPr>
                          <w:rFonts w:ascii="Verdana" w:hAnsi="Verdana"/>
                          <w:b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00B050"/>
                        </w:rPr>
                        <w:t>2</w:t>
                      </w:r>
                      <w:r w:rsidR="009E3A1A">
                        <w:rPr>
                          <w:rFonts w:ascii="Verdana" w:hAnsi="Verdana"/>
                          <w:b/>
                          <w:color w:val="00B050"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  <w:color w:val="00B05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3,7,8,10</w:t>
                      </w:r>
                      <w:r>
                        <w:rPr>
                          <w:rFonts w:ascii="Verdana" w:hAnsi="Verdana"/>
                          <w:b/>
                          <w:color w:val="00B050"/>
                        </w:rPr>
                        <w:br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 w:rsidRPr="008068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27EEAD" wp14:editId="76BA1BD6">
                <wp:simplePos x="0" y="0"/>
                <wp:positionH relativeFrom="column">
                  <wp:posOffset>-259715</wp:posOffset>
                </wp:positionH>
                <wp:positionV relativeFrom="paragraph">
                  <wp:posOffset>101601</wp:posOffset>
                </wp:positionV>
                <wp:extent cx="2849880" cy="1821180"/>
                <wp:effectExtent l="0" t="0" r="26670" b="26670"/>
                <wp:wrapNone/>
                <wp:docPr id="43" name="Ow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9880" cy="18211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E8D3AC" w14:textId="71674065" w:rsidR="00576A9F" w:rsidRDefault="00576A9F" w:rsidP="00A933EE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</w:pPr>
                            <w:r w:rsidRPr="00A933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Standard życia</w:t>
                            </w:r>
                            <w:r w:rsidRPr="00A933EE">
                              <w:rPr>
                                <w:rFonts w:ascii="Verdana" w:hAnsi="Verdana"/>
                                <w:i/>
                                <w:color w:val="00B0F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proofErr w:type="gramStart"/>
                            <w:r w:rsidRPr="00A933EE">
                              <w:rPr>
                                <w:rFonts w:ascii="Verdana" w:hAnsi="Verdana"/>
                                <w:i/>
                                <w:color w:val="00B0F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933EE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(warunki  materialne</w:t>
                            </w:r>
                            <w:proofErr w:type="gramEnd"/>
                            <w:r w:rsidRPr="00A933EE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5,13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4,5,6,7,8,9,11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t>7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27EEAD" id="Owal 43" o:spid="_x0000_s1027" style="position:absolute;left:0;text-align:left;margin-left:-20.45pt;margin-top:8pt;width:224.4pt;height:14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">
                <v:textbox>
                  <w:txbxContent>
                    <w:p w14:paraId="12E8D3AC" w14:textId="71674065" w:rsidR="00576A9F" w:rsidRDefault="00576A9F" w:rsidP="00A933EE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</w:pPr>
                      <w:r w:rsidRPr="00A933E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Standard życia</w:t>
                      </w:r>
                      <w:r w:rsidRPr="00A933EE">
                        <w:rPr>
                          <w:rFonts w:ascii="Verdana" w:hAnsi="Verdana"/>
                          <w:i/>
                          <w:color w:val="00B0F0"/>
                          <w:sz w:val="20"/>
                          <w:szCs w:val="20"/>
                        </w:rPr>
                        <w:t xml:space="preserve">                  </w:t>
                      </w:r>
                      <w:proofErr w:type="gramStart"/>
                      <w:r w:rsidRPr="00A933EE">
                        <w:rPr>
                          <w:rFonts w:ascii="Verdana" w:hAnsi="Verdana"/>
                          <w:i/>
                          <w:color w:val="00B0F0"/>
                          <w:sz w:val="20"/>
                          <w:szCs w:val="20"/>
                        </w:rPr>
                        <w:t xml:space="preserve">   </w:t>
                      </w:r>
                      <w:r w:rsidRPr="00A933EE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(warunki  materialne</w:t>
                      </w:r>
                      <w:proofErr w:type="gramEnd"/>
                      <w:r w:rsidRPr="00A933EE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0070C0"/>
                        </w:rPr>
                        <w:t>5,13</w:t>
                      </w:r>
                      <w:r w:rsidR="009E3A1A">
                        <w:rPr>
                          <w:rFonts w:ascii="Verdana" w:hAnsi="Verdana"/>
                          <w:b/>
                          <w:color w:val="0070C0"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  <w:color w:val="0070C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</w:rPr>
                        <w:t>4,5,6,7,8,9,11</w:t>
                      </w:r>
                      <w:r w:rsidR="009E3A1A">
                        <w:rPr>
                          <w:rFonts w:ascii="Verdana" w:hAnsi="Verdana"/>
                          <w:b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00B050"/>
                        </w:rPr>
                        <w:t>7</w:t>
                      </w:r>
                      <w:r w:rsidR="009E3A1A">
                        <w:rPr>
                          <w:rFonts w:ascii="Verdana" w:hAnsi="Verdana"/>
                          <w:b/>
                          <w:color w:val="00B050"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  <w:color w:val="00B05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 w:rsidR="00901E17" w:rsidRPr="00806857">
        <w:rPr>
          <w:sz w:val="28"/>
        </w:rPr>
        <w:tab/>
      </w:r>
      <w:r w:rsidR="00901E17" w:rsidRPr="00806857">
        <w:rPr>
          <w:sz w:val="28"/>
        </w:rPr>
        <w:tab/>
      </w:r>
      <w:r w:rsidR="00901E17" w:rsidRPr="00806857">
        <w:rPr>
          <w:sz w:val="28"/>
        </w:rPr>
        <w:tab/>
      </w:r>
      <w:r w:rsidR="00901E17" w:rsidRPr="00806857">
        <w:rPr>
          <w:sz w:val="28"/>
        </w:rPr>
        <w:tab/>
      </w:r>
    </w:p>
    <w:p w14:paraId="48C6E478" w14:textId="755CF3C5" w:rsidR="00901E17" w:rsidRPr="00806857" w:rsidRDefault="00901E17" w:rsidP="00901E17">
      <w:pPr>
        <w:ind w:left="1416"/>
        <w:jc w:val="both"/>
        <w:rPr>
          <w:sz w:val="28"/>
        </w:rPr>
      </w:pPr>
      <w:r w:rsidRPr="00806857">
        <w:rPr>
          <w:sz w:val="28"/>
        </w:rPr>
        <w:t xml:space="preserve">                                                                                                </w:t>
      </w:r>
    </w:p>
    <w:p w14:paraId="1137B101" w14:textId="77777777" w:rsidR="00901E17" w:rsidRPr="00806857" w:rsidRDefault="00901E17" w:rsidP="00901E17">
      <w:pPr>
        <w:jc w:val="both"/>
        <w:rPr>
          <w:sz w:val="28"/>
        </w:rPr>
      </w:pPr>
    </w:p>
    <w:p w14:paraId="208E2BF0" w14:textId="481679FA" w:rsidR="00901E17" w:rsidRPr="00806857" w:rsidRDefault="00901E17" w:rsidP="00901E17">
      <w:pPr>
        <w:jc w:val="both"/>
        <w:rPr>
          <w:sz w:val="28"/>
        </w:rPr>
      </w:pPr>
    </w:p>
    <w:p w14:paraId="09384EFD" w14:textId="215237E0" w:rsidR="00901E17" w:rsidRPr="00806857" w:rsidRDefault="007431B0" w:rsidP="00901E17">
      <w:pPr>
        <w:jc w:val="both"/>
        <w:rPr>
          <w:sz w:val="28"/>
        </w:rPr>
      </w:pPr>
      <w:r w:rsidRPr="008068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FC1B46" wp14:editId="23E0A2AE">
                <wp:simplePos x="0" y="0"/>
                <wp:positionH relativeFrom="column">
                  <wp:posOffset>1622425</wp:posOffset>
                </wp:positionH>
                <wp:positionV relativeFrom="paragraph">
                  <wp:posOffset>195580</wp:posOffset>
                </wp:positionV>
                <wp:extent cx="3162300" cy="1882140"/>
                <wp:effectExtent l="0" t="0" r="19050" b="22860"/>
                <wp:wrapNone/>
                <wp:docPr id="42" name="Ow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1882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0D308D" w14:textId="0EA3351F" w:rsidR="00576A9F" w:rsidRPr="00A933EE" w:rsidRDefault="00576A9F" w:rsidP="00901E1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A933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Tożsamość wsi i wartości        życia wiejskiego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3,4,7,8,11,14,16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t>6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AFDD399" w14:textId="6B69A904" w:rsidR="00576A9F" w:rsidRPr="00692F40" w:rsidRDefault="00576A9F" w:rsidP="000D3BA2">
                            <w:pPr>
                              <w:pStyle w:val="Tekstpodstawowy"/>
                              <w:spacing w:after="0"/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C1B46" id="Owal 42" o:spid="_x0000_s1028" style="position:absolute;left:0;text-align:left;margin-left:127.75pt;margin-top:15.4pt;width:249pt;height:14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">
                <v:textbox>
                  <w:txbxContent>
                    <w:p w14:paraId="090D308D" w14:textId="0EA3351F" w:rsidR="00576A9F" w:rsidRPr="00A933EE" w:rsidRDefault="00576A9F" w:rsidP="00901E17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A933E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Tożsamość wsi i wartości        życia wiejskiego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0070C0"/>
                        </w:rPr>
                        <w:t>3,4,7,8,11,14,16</w:t>
                      </w:r>
                      <w:r w:rsidR="009E3A1A">
                        <w:rPr>
                          <w:rFonts w:ascii="Verdana" w:hAnsi="Verdana"/>
                          <w:b/>
                          <w:color w:val="0070C0"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  <w:color w:val="0070C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00B050"/>
                        </w:rPr>
                        <w:t>6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</w:p>
                    <w:p w14:paraId="3AFDD399" w14:textId="6B69A904" w:rsidR="00576A9F" w:rsidRPr="00692F40" w:rsidRDefault="00576A9F" w:rsidP="000D3BA2">
                      <w:pPr>
                        <w:pStyle w:val="Tekstpodstawowy"/>
                        <w:spacing w:after="0"/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</w:p>
    <w:p w14:paraId="503AE73F" w14:textId="77777777" w:rsidR="00901E17" w:rsidRPr="00806857" w:rsidRDefault="00901E17" w:rsidP="00901E17">
      <w:pPr>
        <w:jc w:val="both"/>
        <w:rPr>
          <w:sz w:val="28"/>
        </w:rPr>
      </w:pPr>
      <w:r w:rsidRPr="00806857">
        <w:rPr>
          <w:sz w:val="28"/>
        </w:rPr>
        <w:tab/>
      </w:r>
      <w:r w:rsidRPr="00806857">
        <w:rPr>
          <w:sz w:val="28"/>
        </w:rPr>
        <w:tab/>
      </w:r>
    </w:p>
    <w:p w14:paraId="7EC64395" w14:textId="115B058F" w:rsidR="00901E17" w:rsidRPr="00806857" w:rsidRDefault="003D13B2" w:rsidP="00901E17">
      <w:pPr>
        <w:jc w:val="both"/>
        <w:rPr>
          <w:sz w:val="28"/>
        </w:rPr>
      </w:pPr>
      <w:r w:rsidRPr="008068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51A7D3" wp14:editId="44977FAE">
                <wp:simplePos x="0" y="0"/>
                <wp:positionH relativeFrom="column">
                  <wp:posOffset>1028065</wp:posOffset>
                </wp:positionH>
                <wp:positionV relativeFrom="paragraph">
                  <wp:posOffset>342265</wp:posOffset>
                </wp:positionV>
                <wp:extent cx="563880" cy="297180"/>
                <wp:effectExtent l="38100" t="0" r="26670" b="64770"/>
                <wp:wrapNone/>
                <wp:docPr id="35" name="Łącznik prost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880" cy="297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9D730" id="Łącznik prosty 3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95pt,26.95pt" to="125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">
                <v:stroke endarrow="block"/>
              </v:line>
            </w:pict>
          </mc:Fallback>
        </mc:AlternateContent>
      </w:r>
    </w:p>
    <w:p w14:paraId="171BBA52" w14:textId="0CCC124E" w:rsidR="00901E17" w:rsidRPr="00806857" w:rsidRDefault="00901E17" w:rsidP="00901E17">
      <w:pPr>
        <w:jc w:val="both"/>
        <w:rPr>
          <w:sz w:val="28"/>
        </w:rPr>
      </w:pP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  <w:r w:rsidRPr="00806857">
        <w:rPr>
          <w:sz w:val="28"/>
        </w:rPr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1"/>
      </w:tblGrid>
      <w:tr w:rsidR="00901E17" w:rsidRPr="00806857" w14:paraId="1C860EB5" w14:textId="77777777" w:rsidTr="0098269E">
        <w:tc>
          <w:tcPr>
            <w:tcW w:w="850" w:type="dxa"/>
            <w:tcBorders>
              <w:left w:val="single" w:sz="4" w:space="0" w:color="auto"/>
            </w:tcBorders>
          </w:tcPr>
          <w:p w14:paraId="1DC793C3" w14:textId="3F21E492" w:rsidR="00901E17" w:rsidRPr="00D6476C" w:rsidRDefault="002B7D56" w:rsidP="0098269E">
            <w:pPr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  <w:b/>
                <w:color w:val="0070C0"/>
              </w:rPr>
              <w:t>7</w:t>
            </w:r>
          </w:p>
        </w:tc>
        <w:tc>
          <w:tcPr>
            <w:tcW w:w="851" w:type="dxa"/>
          </w:tcPr>
          <w:p w14:paraId="0C7C6D9E" w14:textId="725DFAE6" w:rsidR="00901E17" w:rsidRPr="00D6476C" w:rsidRDefault="0093536B" w:rsidP="0098269E">
            <w:pPr>
              <w:jc w:val="center"/>
              <w:rPr>
                <w:rFonts w:ascii="Verdana" w:hAnsi="Verdana"/>
                <w:b/>
                <w:color w:val="00B050"/>
              </w:rPr>
            </w:pPr>
            <w:r>
              <w:rPr>
                <w:rFonts w:ascii="Verdana" w:hAnsi="Verdana"/>
                <w:b/>
                <w:color w:val="00B050"/>
              </w:rPr>
              <w:t>1</w:t>
            </w:r>
          </w:p>
        </w:tc>
      </w:tr>
      <w:tr w:rsidR="00901E17" w:rsidRPr="00806857" w14:paraId="18813559" w14:textId="77777777" w:rsidTr="0098269E">
        <w:tc>
          <w:tcPr>
            <w:tcW w:w="850" w:type="dxa"/>
            <w:tcBorders>
              <w:left w:val="single" w:sz="4" w:space="0" w:color="auto"/>
            </w:tcBorders>
          </w:tcPr>
          <w:p w14:paraId="5DEEF418" w14:textId="7EC5ED45" w:rsidR="00901E17" w:rsidRPr="00D6476C" w:rsidRDefault="0093536B" w:rsidP="0098269E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0</w:t>
            </w:r>
          </w:p>
        </w:tc>
        <w:tc>
          <w:tcPr>
            <w:tcW w:w="851" w:type="dxa"/>
          </w:tcPr>
          <w:p w14:paraId="33171B5B" w14:textId="298AE8B3" w:rsidR="00901E17" w:rsidRPr="00D6476C" w:rsidRDefault="0093536B" w:rsidP="0098269E">
            <w:pPr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</w:rPr>
              <w:t>0</w:t>
            </w:r>
          </w:p>
        </w:tc>
      </w:tr>
    </w:tbl>
    <w:p w14:paraId="2FE84F28" w14:textId="3BC603BA" w:rsidR="00901E17" w:rsidRPr="00D6476C" w:rsidRDefault="00D6476C" w:rsidP="00901E17">
      <w:pPr>
        <w:jc w:val="both"/>
        <w:rPr>
          <w:rFonts w:ascii="Verdana" w:hAnsi="Verdana"/>
          <w:sz w:val="20"/>
          <w:szCs w:val="20"/>
        </w:rPr>
      </w:pPr>
      <w:r w:rsidRPr="00806857">
        <w:rPr>
          <w:rFonts w:ascii="Garamond" w:hAnsi="Garamond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AEF74B" wp14:editId="0B4A0D62">
                <wp:simplePos x="0" y="0"/>
                <wp:positionH relativeFrom="column">
                  <wp:posOffset>1363345</wp:posOffset>
                </wp:positionH>
                <wp:positionV relativeFrom="paragraph">
                  <wp:posOffset>83185</wp:posOffset>
                </wp:positionV>
                <wp:extent cx="3185160" cy="1927860"/>
                <wp:effectExtent l="0" t="0" r="15240" b="15240"/>
                <wp:wrapNone/>
                <wp:docPr id="36" name="Ow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5160" cy="19278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BE2E49" w14:textId="43397751" w:rsidR="00576A9F" w:rsidRDefault="00576A9F" w:rsidP="00A933EE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5030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Byt                                </w:t>
                            </w:r>
                            <w:r w:rsidRPr="0085030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85030D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5030D"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503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End"/>
                            <w:r w:rsidRPr="008503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warunki ekonomiczne)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2,6,9,12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1,12,13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t>1,3,4,5,8,9</w:t>
                            </w:r>
                            <w:r w:rsidR="009E3A1A"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1,4,5,6,9,11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7A48A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AEF74B" id="Owal 36" o:spid="_x0000_s1029" style="position:absolute;left:0;text-align:left;margin-left:107.35pt;margin-top:6.55pt;width:250.8pt;height:15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">
                <v:textbox>
                  <w:txbxContent>
                    <w:p w14:paraId="58BE2E49" w14:textId="43397751" w:rsidR="00576A9F" w:rsidRDefault="00576A9F" w:rsidP="00A933EE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5030D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Byt                                </w:t>
                      </w:r>
                      <w:r w:rsidRPr="0085030D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  <w:r w:rsidRPr="0085030D"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5030D"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85030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(</w:t>
                      </w:r>
                      <w:proofErr w:type="gramEnd"/>
                      <w:r w:rsidRPr="0085030D">
                        <w:rPr>
                          <w:rFonts w:ascii="Verdana" w:hAnsi="Verdana"/>
                          <w:sz w:val="20"/>
                          <w:szCs w:val="20"/>
                        </w:rPr>
                        <w:t>warunki ekonomiczne)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0070C0"/>
                        </w:rPr>
                        <w:t>2,6,9,12</w:t>
                      </w:r>
                      <w:r w:rsidR="009E3A1A">
                        <w:rPr>
                          <w:rFonts w:ascii="Verdana" w:hAnsi="Verdana"/>
                          <w:b/>
                          <w:color w:val="0070C0"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  <w:color w:val="0070C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</w:rPr>
                        <w:t>1,12,13</w:t>
                      </w:r>
                      <w:r w:rsidR="009E3A1A">
                        <w:rPr>
                          <w:rFonts w:ascii="Verdana" w:hAnsi="Verdana"/>
                          <w:b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00B050"/>
                        </w:rPr>
                        <w:t>1,3,4,5,8,9</w:t>
                      </w:r>
                      <w:r w:rsidR="009E3A1A">
                        <w:rPr>
                          <w:rFonts w:ascii="Verdana" w:hAnsi="Verdana"/>
                          <w:b/>
                          <w:color w:val="00B050"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  <w:color w:val="00B05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1,4,5,6,9,11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 w:rsidRPr="007A48A6"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  <w:r w:rsidR="007431B0" w:rsidRPr="00806857"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A0309B" wp14:editId="2C80C668">
                <wp:simplePos x="0" y="0"/>
                <wp:positionH relativeFrom="column">
                  <wp:posOffset>3969987</wp:posOffset>
                </wp:positionH>
                <wp:positionV relativeFrom="paragraph">
                  <wp:posOffset>281372</wp:posOffset>
                </wp:positionV>
                <wp:extent cx="743151" cy="112295"/>
                <wp:effectExtent l="0" t="0" r="76200" b="78740"/>
                <wp:wrapNone/>
                <wp:docPr id="34" name="Łącznik prost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151" cy="112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23EC1" id="Łącznik prosty 3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22.15pt" to="371.1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">
                <v:stroke endarrow="block"/>
              </v:line>
            </w:pict>
          </mc:Fallback>
        </mc:AlternateContent>
      </w:r>
      <w:r w:rsidR="00901E17" w:rsidRPr="00806857">
        <w:rPr>
          <w:sz w:val="28"/>
        </w:rPr>
        <w:t xml:space="preserve">          </w:t>
      </w:r>
      <w:r>
        <w:rPr>
          <w:sz w:val="28"/>
        </w:rPr>
        <w:t xml:space="preserve">    </w:t>
      </w:r>
      <w:r w:rsidR="00901E17" w:rsidRPr="00806857">
        <w:rPr>
          <w:sz w:val="28"/>
        </w:rPr>
        <w:t xml:space="preserve">  </w:t>
      </w:r>
      <w:r w:rsidR="00901E17" w:rsidRPr="00D6476C">
        <w:rPr>
          <w:rFonts w:ascii="Verdana" w:hAnsi="Verdana"/>
          <w:sz w:val="20"/>
          <w:szCs w:val="20"/>
        </w:rPr>
        <w:t>(</w:t>
      </w:r>
      <w:r w:rsidR="00B20AA1" w:rsidRPr="00D6476C">
        <w:rPr>
          <w:rFonts w:ascii="Verdana" w:hAnsi="Verdana"/>
          <w:sz w:val="20"/>
          <w:szCs w:val="20"/>
        </w:rPr>
        <w:t>+</w:t>
      </w:r>
      <w:r w:rsidR="00901E17" w:rsidRPr="00D6476C">
        <w:rPr>
          <w:rFonts w:ascii="Verdana" w:hAnsi="Verdana"/>
          <w:sz w:val="20"/>
          <w:szCs w:val="20"/>
        </w:rPr>
        <w:t>/</w:t>
      </w:r>
      <w:r w:rsidR="00B20AA1" w:rsidRPr="00D6476C">
        <w:rPr>
          <w:rFonts w:ascii="Verdana" w:hAnsi="Verdana"/>
          <w:sz w:val="20"/>
          <w:szCs w:val="20"/>
        </w:rPr>
        <w:t>+</w:t>
      </w:r>
      <w:r w:rsidR="00901E17" w:rsidRPr="00D6476C">
        <w:rPr>
          <w:rFonts w:ascii="Verdana" w:hAnsi="Verdana"/>
          <w:sz w:val="20"/>
          <w:szCs w:val="20"/>
        </w:rPr>
        <w:t xml:space="preserve">)        </w:t>
      </w:r>
    </w:p>
    <w:tbl>
      <w:tblPr>
        <w:tblW w:w="1660" w:type="dxa"/>
        <w:tblInd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827"/>
      </w:tblGrid>
      <w:tr w:rsidR="00901E17" w:rsidRPr="00806857" w14:paraId="5C0F957A" w14:textId="77777777" w:rsidTr="007431B0">
        <w:trPr>
          <w:trHeight w:val="486"/>
        </w:trPr>
        <w:tc>
          <w:tcPr>
            <w:tcW w:w="833" w:type="dxa"/>
            <w:tcBorders>
              <w:bottom w:val="single" w:sz="4" w:space="0" w:color="auto"/>
            </w:tcBorders>
          </w:tcPr>
          <w:p w14:paraId="7E31715E" w14:textId="0CA11A0F" w:rsidR="00901E17" w:rsidRPr="00D6476C" w:rsidRDefault="002B7D56" w:rsidP="0098269E">
            <w:pPr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  <w:b/>
                <w:color w:val="0070C0"/>
              </w:rPr>
              <w:t>4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49D71A0F" w14:textId="4D7FCD31" w:rsidR="00901E17" w:rsidRPr="00D6476C" w:rsidRDefault="002B7D56" w:rsidP="0098269E">
            <w:pPr>
              <w:jc w:val="center"/>
              <w:rPr>
                <w:rFonts w:ascii="Verdana" w:hAnsi="Verdana"/>
                <w:b/>
                <w:color w:val="00B050"/>
              </w:rPr>
            </w:pPr>
            <w:r>
              <w:rPr>
                <w:rFonts w:ascii="Verdana" w:hAnsi="Verdana"/>
                <w:b/>
                <w:color w:val="00B050"/>
              </w:rPr>
              <w:t>6</w:t>
            </w:r>
          </w:p>
        </w:tc>
      </w:tr>
      <w:tr w:rsidR="00901E17" w:rsidRPr="00806857" w14:paraId="4DD55F9F" w14:textId="77777777" w:rsidTr="007431B0">
        <w:trPr>
          <w:trHeight w:val="502"/>
        </w:trPr>
        <w:tc>
          <w:tcPr>
            <w:tcW w:w="833" w:type="dxa"/>
            <w:tcBorders>
              <w:bottom w:val="single" w:sz="4" w:space="0" w:color="auto"/>
            </w:tcBorders>
          </w:tcPr>
          <w:p w14:paraId="5CE655F7" w14:textId="268EA9EB" w:rsidR="00901E17" w:rsidRPr="00D6476C" w:rsidRDefault="002B7D56" w:rsidP="0098269E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3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0B7CCD1C" w14:textId="4477B388" w:rsidR="00901E17" w:rsidRPr="00D6476C" w:rsidRDefault="002B7D56" w:rsidP="0098269E">
            <w:pPr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</w:rPr>
              <w:t>6</w:t>
            </w:r>
          </w:p>
        </w:tc>
      </w:tr>
      <w:tr w:rsidR="007431B0" w:rsidRPr="00806857" w14:paraId="02FBD77B" w14:textId="77777777" w:rsidTr="0098269E">
        <w:trPr>
          <w:trHeight w:val="769"/>
        </w:trPr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9CBC9" w14:textId="568D665C" w:rsidR="007431B0" w:rsidRPr="00D6476C" w:rsidRDefault="001F59B5" w:rsidP="0098269E">
            <w:pPr>
              <w:jc w:val="center"/>
              <w:rPr>
                <w:color w:val="00B0F0"/>
                <w:sz w:val="24"/>
                <w:szCs w:val="24"/>
              </w:rPr>
            </w:pPr>
            <w:r w:rsidRPr="00D6476C">
              <w:rPr>
                <w:rFonts w:ascii="Verdana" w:hAnsi="Verdana"/>
                <w:sz w:val="20"/>
                <w:szCs w:val="20"/>
              </w:rPr>
              <w:t>(</w:t>
            </w:r>
            <w:r w:rsidR="0093536B">
              <w:rPr>
                <w:rFonts w:ascii="Verdana" w:hAnsi="Verdana"/>
                <w:sz w:val="20"/>
                <w:szCs w:val="20"/>
              </w:rPr>
              <w:t>+</w:t>
            </w:r>
            <w:r w:rsidRPr="00D6476C">
              <w:rPr>
                <w:rFonts w:ascii="Verdana" w:hAnsi="Verdana"/>
                <w:sz w:val="20"/>
                <w:szCs w:val="20"/>
              </w:rPr>
              <w:t>/</w:t>
            </w:r>
            <w:r w:rsidR="0093536B">
              <w:rPr>
                <w:rFonts w:ascii="Verdana" w:hAnsi="Verdana"/>
                <w:sz w:val="20"/>
                <w:szCs w:val="20"/>
              </w:rPr>
              <w:t>=</w:t>
            </w:r>
            <w:r w:rsidR="007431B0" w:rsidRPr="00D6476C"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</w:tbl>
    <w:p w14:paraId="7614EC3B" w14:textId="77777777" w:rsidR="003D13B2" w:rsidRDefault="003D13B2">
      <w:pPr>
        <w:spacing w:after="0" w:line="240" w:lineRule="auto"/>
        <w:rPr>
          <w:rFonts w:ascii="Verdana" w:hAnsi="Verdana"/>
          <w:sz w:val="28"/>
        </w:rPr>
      </w:pPr>
    </w:p>
    <w:p w14:paraId="68B99339" w14:textId="77777777" w:rsidR="003D13B2" w:rsidRDefault="003D13B2">
      <w:pPr>
        <w:spacing w:after="0" w:line="240" w:lineRule="auto"/>
        <w:rPr>
          <w:rFonts w:ascii="Verdana" w:hAnsi="Verdana"/>
          <w:sz w:val="28"/>
        </w:rPr>
      </w:pPr>
    </w:p>
    <w:p w14:paraId="10010FE7" w14:textId="77777777" w:rsidR="0085030D" w:rsidRDefault="0085030D">
      <w:pPr>
        <w:spacing w:after="0" w:line="240" w:lineRule="auto"/>
        <w:rPr>
          <w:rFonts w:ascii="Verdana" w:hAnsi="Verdana"/>
          <w:sz w:val="28"/>
        </w:rPr>
      </w:pPr>
    </w:p>
    <w:p w14:paraId="0C81D9A0" w14:textId="77777777" w:rsidR="0085030D" w:rsidRDefault="0085030D">
      <w:pPr>
        <w:spacing w:after="0" w:line="240" w:lineRule="auto"/>
        <w:rPr>
          <w:rFonts w:ascii="Verdana" w:hAnsi="Verdana"/>
          <w:sz w:val="28"/>
        </w:rPr>
      </w:pPr>
    </w:p>
    <w:p w14:paraId="046E2E17" w14:textId="13CBCCF0" w:rsidR="008D51E8" w:rsidRDefault="008D51E8">
      <w:pPr>
        <w:spacing w:after="0" w:line="240" w:lineRule="auto"/>
        <w:rPr>
          <w:rFonts w:ascii="Verdana" w:hAnsi="Verdana"/>
          <w:sz w:val="28"/>
        </w:rPr>
      </w:pPr>
      <w:r w:rsidRPr="00E37E12">
        <w:rPr>
          <w:rFonts w:ascii="Verdana" w:hAnsi="Verdana"/>
          <w:sz w:val="28"/>
        </w:rPr>
        <w:br w:type="page"/>
      </w:r>
    </w:p>
    <w:p w14:paraId="3D0BB5B5" w14:textId="068295EC" w:rsidR="00C52DB2" w:rsidRDefault="00C52DB2">
      <w:pPr>
        <w:spacing w:after="0" w:line="240" w:lineRule="auto"/>
        <w:rPr>
          <w:rFonts w:ascii="Verdana" w:hAnsi="Verdana"/>
          <w:sz w:val="28"/>
        </w:rPr>
      </w:pPr>
    </w:p>
    <w:p w14:paraId="396991DA" w14:textId="10F5E2F9" w:rsidR="00C52DB2" w:rsidRPr="00576A9F" w:rsidRDefault="00C52DB2" w:rsidP="004B49A3">
      <w:pPr>
        <w:jc w:val="both"/>
        <w:rPr>
          <w:rFonts w:ascii="Verdana" w:hAnsi="Verdana"/>
        </w:rPr>
      </w:pPr>
      <w:r w:rsidRPr="001F59B5">
        <w:rPr>
          <w:rFonts w:ascii="Verdana" w:hAnsi="Verdana" w:cs="Garamond"/>
          <w:b/>
          <w:color w:val="1F497D" w:themeColor="text2"/>
        </w:rPr>
        <w:t>Standard:</w:t>
      </w:r>
      <w:r w:rsidRPr="001F59B5">
        <w:rPr>
          <w:rFonts w:ascii="Verdana" w:hAnsi="Verdana" w:cs="Garamond"/>
          <w:color w:val="1F497D" w:themeColor="text2"/>
        </w:rPr>
        <w:t xml:space="preserve"> </w:t>
      </w:r>
      <w:r w:rsidRPr="00576A9F">
        <w:rPr>
          <w:rFonts w:ascii="Verdana" w:hAnsi="Verdana" w:cs="Garamond"/>
        </w:rPr>
        <w:t xml:space="preserve">Obszar </w:t>
      </w:r>
      <w:r w:rsidR="00806588" w:rsidRPr="00576A9F">
        <w:rPr>
          <w:rFonts w:ascii="Verdana" w:hAnsi="Verdana" w:cs="Garamond"/>
        </w:rPr>
        <w:t>całościowo</w:t>
      </w:r>
      <w:r w:rsidRPr="00576A9F">
        <w:rPr>
          <w:rFonts w:ascii="Verdana" w:hAnsi="Verdana" w:cs="Garamond"/>
        </w:rPr>
        <w:t xml:space="preserve"> na minusie. Silne strony wraz z szansami do słabych stron i zagrożeń w stosunku </w:t>
      </w:r>
      <w:r w:rsidR="00073554" w:rsidRPr="00576A9F">
        <w:rPr>
          <w:rFonts w:ascii="Verdana" w:hAnsi="Verdana" w:cs="Garamond"/>
        </w:rPr>
        <w:t>3</w:t>
      </w:r>
      <w:r w:rsidRPr="00576A9F">
        <w:rPr>
          <w:rFonts w:ascii="Verdana" w:hAnsi="Verdana" w:cs="Garamond"/>
        </w:rPr>
        <w:t>/</w:t>
      </w:r>
      <w:r w:rsidR="00576A9F" w:rsidRPr="00576A9F">
        <w:rPr>
          <w:rFonts w:ascii="Verdana" w:hAnsi="Verdana" w:cs="Garamond"/>
        </w:rPr>
        <w:t>8</w:t>
      </w:r>
      <w:r w:rsidRPr="00576A9F">
        <w:rPr>
          <w:rFonts w:ascii="Verdana" w:hAnsi="Verdana" w:cs="Garamond"/>
        </w:rPr>
        <w:t xml:space="preserve">. Analizując płaszczyznę z podziałem na obszar wewnętrzny i zewnętrzny </w:t>
      </w:r>
      <w:r w:rsidR="00576A9F" w:rsidRPr="00576A9F">
        <w:rPr>
          <w:rFonts w:ascii="Verdana" w:hAnsi="Verdana" w:cs="Garamond"/>
        </w:rPr>
        <w:t xml:space="preserve">ten drugi przedstawia się lepiej. </w:t>
      </w:r>
      <w:r w:rsidRPr="00576A9F">
        <w:rPr>
          <w:rFonts w:ascii="Verdana" w:hAnsi="Verdana" w:cs="Garamond"/>
        </w:rPr>
        <w:t xml:space="preserve">Stosunek silnych stron do słabych ujemny </w:t>
      </w:r>
      <w:r w:rsidR="00576A9F" w:rsidRPr="00576A9F">
        <w:rPr>
          <w:rFonts w:ascii="Verdana" w:hAnsi="Verdana" w:cs="Garamond"/>
        </w:rPr>
        <w:t>2/7</w:t>
      </w:r>
      <w:r w:rsidRPr="00576A9F">
        <w:rPr>
          <w:rFonts w:ascii="Verdana" w:hAnsi="Verdana" w:cs="Garamond"/>
        </w:rPr>
        <w:t xml:space="preserve">, stosunek szans do zagrożeń </w:t>
      </w:r>
      <w:r w:rsidR="00576A9F" w:rsidRPr="00576A9F">
        <w:rPr>
          <w:rFonts w:ascii="Verdana" w:hAnsi="Verdana" w:cs="Garamond"/>
        </w:rPr>
        <w:t>obojętny</w:t>
      </w:r>
      <w:r w:rsidR="00073554" w:rsidRPr="00576A9F">
        <w:rPr>
          <w:rFonts w:ascii="Verdana" w:hAnsi="Verdana" w:cs="Garamond"/>
        </w:rPr>
        <w:t xml:space="preserve"> </w:t>
      </w:r>
      <w:r w:rsidR="00576A9F">
        <w:rPr>
          <w:rFonts w:ascii="Verdana" w:hAnsi="Verdana" w:cs="Garamond"/>
        </w:rPr>
        <w:t>1</w:t>
      </w:r>
      <w:r w:rsidRPr="00576A9F">
        <w:rPr>
          <w:rFonts w:ascii="Verdana" w:hAnsi="Verdana" w:cs="Garamond"/>
        </w:rPr>
        <w:t>/</w:t>
      </w:r>
      <w:r w:rsidR="00576A9F">
        <w:rPr>
          <w:rFonts w:ascii="Verdana" w:hAnsi="Verdana" w:cs="Garamond"/>
        </w:rPr>
        <w:t>1</w:t>
      </w:r>
      <w:r w:rsidRPr="00576A9F">
        <w:rPr>
          <w:rFonts w:ascii="Verdana" w:hAnsi="Verdana" w:cs="Garamond"/>
        </w:rPr>
        <w:t>.</w:t>
      </w:r>
      <w:r w:rsidRPr="00576A9F">
        <w:rPr>
          <w:rFonts w:ascii="Verdana" w:hAnsi="Verdana"/>
        </w:rPr>
        <w:t xml:space="preserve"> Największą bolączką mieszkańców sołectwa jest niewystarczająca</w:t>
      </w:r>
      <w:r w:rsidR="00EB16BC" w:rsidRPr="00576A9F">
        <w:rPr>
          <w:rFonts w:ascii="Verdana" w:hAnsi="Verdana"/>
        </w:rPr>
        <w:t xml:space="preserve"> infrastruktura techniczna oraz </w:t>
      </w:r>
      <w:r w:rsidRPr="00576A9F">
        <w:rPr>
          <w:rFonts w:ascii="Verdana" w:hAnsi="Verdana"/>
        </w:rPr>
        <w:t>społeczno-kulturaln</w:t>
      </w:r>
      <w:r w:rsidR="00971D18">
        <w:rPr>
          <w:rFonts w:ascii="Verdana" w:hAnsi="Verdana"/>
        </w:rPr>
        <w:t>o-rekreacyjna</w:t>
      </w:r>
      <w:r w:rsidR="00EB16BC" w:rsidRPr="00576A9F">
        <w:rPr>
          <w:rFonts w:ascii="Verdana" w:hAnsi="Verdana"/>
        </w:rPr>
        <w:t xml:space="preserve">, </w:t>
      </w:r>
      <w:r w:rsidR="00576A9F" w:rsidRPr="00576A9F">
        <w:rPr>
          <w:rFonts w:ascii="Verdana" w:hAnsi="Verdana"/>
        </w:rPr>
        <w:t>wymagająca doposażenie, uzupełnienia i modernizacji.</w:t>
      </w:r>
      <w:r w:rsidR="00C81CAD" w:rsidRPr="00576A9F">
        <w:rPr>
          <w:rFonts w:ascii="Verdana" w:hAnsi="Verdana"/>
        </w:rPr>
        <w:t xml:space="preserve"> </w:t>
      </w:r>
      <w:r w:rsidRPr="00576A9F">
        <w:rPr>
          <w:rFonts w:ascii="Verdana" w:hAnsi="Verdana"/>
        </w:rPr>
        <w:t>Największym problemem w tym obszarze są</w:t>
      </w:r>
      <w:r w:rsidR="00141C6F" w:rsidRPr="00576A9F">
        <w:rPr>
          <w:rFonts w:ascii="Verdana" w:hAnsi="Verdana"/>
        </w:rPr>
        <w:t xml:space="preserve"> </w:t>
      </w:r>
      <w:r w:rsidRPr="00576A9F">
        <w:rPr>
          <w:rFonts w:ascii="Verdana" w:hAnsi="Verdana"/>
        </w:rPr>
        <w:t>niewystarczające fundusze, a szansą na jego rozwój środki zewnętrzne.</w:t>
      </w:r>
    </w:p>
    <w:p w14:paraId="59A929C3" w14:textId="77777777" w:rsidR="0085030D" w:rsidRPr="001F59B5" w:rsidRDefault="0085030D" w:rsidP="0085030D">
      <w:pPr>
        <w:jc w:val="both"/>
        <w:rPr>
          <w:rFonts w:ascii="Verdana" w:hAnsi="Verdana"/>
        </w:rPr>
      </w:pPr>
    </w:p>
    <w:p w14:paraId="220D260C" w14:textId="3E84FFF1" w:rsidR="00C52DB2" w:rsidRPr="00576A9F" w:rsidRDefault="00C52DB2" w:rsidP="004B49A3">
      <w:pPr>
        <w:jc w:val="both"/>
        <w:rPr>
          <w:rFonts w:ascii="Verdana" w:hAnsi="Verdana"/>
        </w:rPr>
      </w:pPr>
      <w:r w:rsidRPr="001F59B5">
        <w:rPr>
          <w:rFonts w:ascii="Verdana" w:hAnsi="Verdana"/>
          <w:b/>
          <w:color w:val="1F497D" w:themeColor="text2"/>
        </w:rPr>
        <w:t xml:space="preserve">Jakość: </w:t>
      </w:r>
      <w:r w:rsidRPr="00576A9F">
        <w:rPr>
          <w:rFonts w:ascii="Verdana" w:hAnsi="Verdana"/>
        </w:rPr>
        <w:t>Obszar c</w:t>
      </w:r>
      <w:r w:rsidR="00CC5EA2" w:rsidRPr="00576A9F">
        <w:rPr>
          <w:rFonts w:ascii="Verdana" w:hAnsi="Verdana"/>
        </w:rPr>
        <w:t>ałościowo</w:t>
      </w:r>
      <w:r w:rsidRPr="00576A9F">
        <w:rPr>
          <w:rFonts w:ascii="Verdana" w:hAnsi="Verdana"/>
        </w:rPr>
        <w:t xml:space="preserve"> </w:t>
      </w:r>
      <w:r w:rsidR="00576A9F" w:rsidRPr="00576A9F">
        <w:rPr>
          <w:rFonts w:ascii="Verdana" w:hAnsi="Verdana"/>
        </w:rPr>
        <w:t>na minusie.</w:t>
      </w:r>
      <w:r w:rsidRPr="00576A9F">
        <w:rPr>
          <w:rFonts w:ascii="Verdana" w:hAnsi="Verdana"/>
        </w:rPr>
        <w:t xml:space="preserve"> Stosunek silnych stron wraz z szansami do słabych stron i zagrożeń </w:t>
      </w:r>
      <w:r w:rsidR="00576A9F" w:rsidRPr="00576A9F">
        <w:rPr>
          <w:rFonts w:ascii="Verdana" w:hAnsi="Verdana"/>
        </w:rPr>
        <w:t>4</w:t>
      </w:r>
      <w:r w:rsidRPr="00576A9F">
        <w:rPr>
          <w:rFonts w:ascii="Verdana" w:hAnsi="Verdana"/>
        </w:rPr>
        <w:t>/</w:t>
      </w:r>
      <w:r w:rsidR="00576A9F" w:rsidRPr="00576A9F">
        <w:rPr>
          <w:rFonts w:ascii="Verdana" w:hAnsi="Verdana"/>
        </w:rPr>
        <w:t>8</w:t>
      </w:r>
      <w:r w:rsidRPr="00576A9F">
        <w:rPr>
          <w:rFonts w:ascii="Verdana" w:hAnsi="Verdana"/>
        </w:rPr>
        <w:t xml:space="preserve">. Analizując płaszczyznę z podziałem na obszar </w:t>
      </w:r>
      <w:r w:rsidR="00EC6327" w:rsidRPr="00576A9F">
        <w:rPr>
          <w:rFonts w:ascii="Verdana" w:hAnsi="Verdana"/>
        </w:rPr>
        <w:t>w</w:t>
      </w:r>
      <w:r w:rsidRPr="00576A9F">
        <w:rPr>
          <w:rFonts w:ascii="Verdana" w:hAnsi="Verdana"/>
        </w:rPr>
        <w:t xml:space="preserve">ewnętrzny i zewnętrzny </w:t>
      </w:r>
      <w:r w:rsidR="00EB16BC" w:rsidRPr="00576A9F">
        <w:rPr>
          <w:rFonts w:ascii="Verdana" w:hAnsi="Verdana"/>
        </w:rPr>
        <w:t>tendencja podobna</w:t>
      </w:r>
      <w:r w:rsidRPr="00576A9F">
        <w:rPr>
          <w:rFonts w:ascii="Verdana" w:hAnsi="Verdana"/>
        </w:rPr>
        <w:t xml:space="preserve">. Wewnętrznie płaszczyzna </w:t>
      </w:r>
      <w:r w:rsidR="00576A9F" w:rsidRPr="00576A9F">
        <w:rPr>
          <w:rFonts w:ascii="Verdana" w:hAnsi="Verdana"/>
        </w:rPr>
        <w:t xml:space="preserve">ujemna, </w:t>
      </w:r>
      <w:r w:rsidRPr="00576A9F">
        <w:rPr>
          <w:rFonts w:ascii="Verdana" w:hAnsi="Verdana"/>
        </w:rPr>
        <w:t xml:space="preserve"> w stosunku silnych stron do słabych </w:t>
      </w:r>
      <w:r w:rsidR="00576A9F" w:rsidRPr="00576A9F">
        <w:rPr>
          <w:rFonts w:ascii="Verdana" w:hAnsi="Verdana"/>
        </w:rPr>
        <w:t>3</w:t>
      </w:r>
      <w:r w:rsidRPr="00576A9F">
        <w:rPr>
          <w:rFonts w:ascii="Verdana" w:hAnsi="Verdana"/>
        </w:rPr>
        <w:t>/</w:t>
      </w:r>
      <w:r w:rsidR="00576A9F" w:rsidRPr="00576A9F">
        <w:rPr>
          <w:rFonts w:ascii="Verdana" w:hAnsi="Verdana"/>
        </w:rPr>
        <w:t>4</w:t>
      </w:r>
      <w:r w:rsidRPr="00576A9F">
        <w:rPr>
          <w:rFonts w:ascii="Verdana" w:hAnsi="Verdana"/>
        </w:rPr>
        <w:t xml:space="preserve">, zewnętrznie szanse do zagrożeń </w:t>
      </w:r>
      <w:r w:rsidR="00EB16BC" w:rsidRPr="00576A9F">
        <w:rPr>
          <w:rFonts w:ascii="Verdana" w:hAnsi="Verdana"/>
        </w:rPr>
        <w:t xml:space="preserve">także na </w:t>
      </w:r>
      <w:r w:rsidR="00576A9F" w:rsidRPr="00576A9F">
        <w:rPr>
          <w:rFonts w:ascii="Verdana" w:hAnsi="Verdana"/>
        </w:rPr>
        <w:t>minusie,</w:t>
      </w:r>
      <w:r w:rsidRPr="00576A9F">
        <w:rPr>
          <w:rFonts w:ascii="Verdana" w:hAnsi="Verdana"/>
        </w:rPr>
        <w:t xml:space="preserve"> w stosunku </w:t>
      </w:r>
      <w:r w:rsidR="00576A9F" w:rsidRPr="00576A9F">
        <w:rPr>
          <w:rFonts w:ascii="Verdana" w:hAnsi="Verdana"/>
        </w:rPr>
        <w:t>1</w:t>
      </w:r>
      <w:r w:rsidRPr="00576A9F">
        <w:rPr>
          <w:rFonts w:ascii="Verdana" w:hAnsi="Verdana"/>
        </w:rPr>
        <w:t>/</w:t>
      </w:r>
      <w:r w:rsidR="00576A9F" w:rsidRPr="00576A9F">
        <w:rPr>
          <w:rFonts w:ascii="Verdana" w:hAnsi="Verdana"/>
        </w:rPr>
        <w:t>4</w:t>
      </w:r>
      <w:r w:rsidRPr="00576A9F">
        <w:rPr>
          <w:rFonts w:ascii="Verdana" w:hAnsi="Verdana"/>
        </w:rPr>
        <w:t xml:space="preserve">. Zaleca się rozwój i zacieśnianie relacji sąsiedzkich, integrację oraz aktywizację mieszkańców. Pomocą w rozwijaniu tego obszaru mogłoby być również wzmocnienie płaszczyzny standardu, poprzez </w:t>
      </w:r>
      <w:r w:rsidR="00576A9F" w:rsidRPr="00576A9F">
        <w:rPr>
          <w:rFonts w:ascii="Verdana" w:hAnsi="Verdana"/>
        </w:rPr>
        <w:t xml:space="preserve">rozbudowę infrastruktury społeczno-rekreacyjnej oraz jej </w:t>
      </w:r>
      <w:r w:rsidR="00CC5EA2" w:rsidRPr="00576A9F">
        <w:rPr>
          <w:rFonts w:ascii="Verdana" w:hAnsi="Verdana"/>
        </w:rPr>
        <w:t>doposażenie.</w:t>
      </w:r>
      <w:r w:rsidRPr="00576A9F">
        <w:rPr>
          <w:rFonts w:ascii="Verdana" w:hAnsi="Verdana"/>
        </w:rPr>
        <w:t xml:space="preserve"> </w:t>
      </w:r>
    </w:p>
    <w:p w14:paraId="1859DE13" w14:textId="77777777" w:rsidR="0085030D" w:rsidRPr="001F59B5" w:rsidRDefault="0085030D" w:rsidP="0085030D">
      <w:pPr>
        <w:jc w:val="both"/>
        <w:rPr>
          <w:rFonts w:ascii="Verdana" w:hAnsi="Verdana"/>
        </w:rPr>
      </w:pPr>
    </w:p>
    <w:p w14:paraId="6D7969A2" w14:textId="3766DAC9" w:rsidR="00C52DB2" w:rsidRPr="00576A9F" w:rsidRDefault="00C52DB2" w:rsidP="0085030D">
      <w:pPr>
        <w:jc w:val="both"/>
        <w:rPr>
          <w:rFonts w:ascii="Verdana" w:hAnsi="Verdana"/>
        </w:rPr>
      </w:pPr>
      <w:r w:rsidRPr="001F59B5">
        <w:rPr>
          <w:rFonts w:ascii="Verdana" w:hAnsi="Verdana"/>
          <w:b/>
          <w:color w:val="1F497D" w:themeColor="text2"/>
        </w:rPr>
        <w:t xml:space="preserve">Byt: </w:t>
      </w:r>
      <w:r w:rsidRPr="00576A9F">
        <w:rPr>
          <w:rFonts w:ascii="Verdana" w:hAnsi="Verdana" w:cs="Garamond"/>
        </w:rPr>
        <w:t xml:space="preserve">Obszar całościowo na </w:t>
      </w:r>
      <w:r w:rsidR="00576A9F" w:rsidRPr="00576A9F">
        <w:rPr>
          <w:rFonts w:ascii="Verdana" w:hAnsi="Verdana" w:cs="Garamond"/>
        </w:rPr>
        <w:t xml:space="preserve">nieznacznym </w:t>
      </w:r>
      <w:r w:rsidR="00C81CAD" w:rsidRPr="00576A9F">
        <w:rPr>
          <w:rFonts w:ascii="Verdana" w:hAnsi="Verdana" w:cs="Garamond"/>
        </w:rPr>
        <w:t>plus</w:t>
      </w:r>
      <w:r w:rsidR="005C627C" w:rsidRPr="00576A9F">
        <w:rPr>
          <w:rFonts w:ascii="Verdana" w:hAnsi="Verdana" w:cs="Garamond"/>
        </w:rPr>
        <w:t>i</w:t>
      </w:r>
      <w:r w:rsidRPr="00576A9F">
        <w:rPr>
          <w:rFonts w:ascii="Verdana" w:hAnsi="Verdana" w:cs="Garamond"/>
        </w:rPr>
        <w:t>e. Silne strony wraz z szansami do słabych stron</w:t>
      </w:r>
      <w:r w:rsidR="006448B9" w:rsidRPr="00576A9F">
        <w:rPr>
          <w:rFonts w:ascii="Verdana" w:hAnsi="Verdana" w:cs="Garamond"/>
        </w:rPr>
        <w:t xml:space="preserve"> </w:t>
      </w:r>
      <w:r w:rsidRPr="00576A9F">
        <w:rPr>
          <w:rFonts w:ascii="Verdana" w:hAnsi="Verdana" w:cs="Garamond"/>
        </w:rPr>
        <w:t xml:space="preserve">i zagrożeń w stosunku </w:t>
      </w:r>
      <w:r w:rsidR="00576A9F" w:rsidRPr="00576A9F">
        <w:rPr>
          <w:rFonts w:ascii="Verdana" w:hAnsi="Verdana" w:cs="Garamond"/>
        </w:rPr>
        <w:t>10</w:t>
      </w:r>
      <w:r w:rsidRPr="00576A9F">
        <w:rPr>
          <w:rFonts w:ascii="Verdana" w:hAnsi="Verdana" w:cs="Garamond"/>
        </w:rPr>
        <w:t>/</w:t>
      </w:r>
      <w:r w:rsidR="00576A9F" w:rsidRPr="00576A9F">
        <w:rPr>
          <w:rFonts w:ascii="Verdana" w:hAnsi="Verdana" w:cs="Garamond"/>
        </w:rPr>
        <w:t>9</w:t>
      </w:r>
      <w:r w:rsidRPr="00576A9F">
        <w:rPr>
          <w:rFonts w:ascii="Verdana" w:hAnsi="Verdana" w:cs="Garamond"/>
        </w:rPr>
        <w:t xml:space="preserve">. W rozbiciu na płaszczyznę wewnętrzną i zewnętrzną </w:t>
      </w:r>
      <w:r w:rsidR="00EB16BC" w:rsidRPr="00576A9F">
        <w:rPr>
          <w:rFonts w:ascii="Verdana" w:hAnsi="Verdana" w:cs="Garamond"/>
        </w:rPr>
        <w:t xml:space="preserve">ta </w:t>
      </w:r>
      <w:r w:rsidR="00073554" w:rsidRPr="00576A9F">
        <w:rPr>
          <w:rFonts w:ascii="Verdana" w:hAnsi="Verdana" w:cs="Garamond"/>
        </w:rPr>
        <w:t>pierwsza</w:t>
      </w:r>
      <w:r w:rsidR="00EB16BC" w:rsidRPr="00576A9F">
        <w:rPr>
          <w:rFonts w:ascii="Verdana" w:hAnsi="Verdana" w:cs="Garamond"/>
        </w:rPr>
        <w:t xml:space="preserve"> przedstawia się lepiej. Wewnątrz obszar </w:t>
      </w:r>
      <w:r w:rsidR="00073554" w:rsidRPr="00576A9F">
        <w:rPr>
          <w:rFonts w:ascii="Verdana" w:hAnsi="Verdana" w:cs="Garamond"/>
        </w:rPr>
        <w:t xml:space="preserve">dodatni, </w:t>
      </w:r>
      <w:r w:rsidR="00576A9F" w:rsidRPr="00576A9F">
        <w:rPr>
          <w:rFonts w:ascii="Verdana" w:hAnsi="Verdana" w:cs="Garamond"/>
        </w:rPr>
        <w:br/>
      </w:r>
      <w:r w:rsidR="00073554" w:rsidRPr="00576A9F">
        <w:rPr>
          <w:rFonts w:ascii="Verdana" w:hAnsi="Verdana" w:cs="Garamond"/>
        </w:rPr>
        <w:t>w sto</w:t>
      </w:r>
      <w:r w:rsidR="00576A9F" w:rsidRPr="00576A9F">
        <w:rPr>
          <w:rFonts w:ascii="Verdana" w:hAnsi="Verdana" w:cs="Garamond"/>
        </w:rPr>
        <w:t>sunku silnych stron do słabych 4/3</w:t>
      </w:r>
      <w:r w:rsidR="00EB16BC" w:rsidRPr="00576A9F">
        <w:rPr>
          <w:rFonts w:ascii="Verdana" w:hAnsi="Verdana" w:cs="Garamond"/>
        </w:rPr>
        <w:t>. Z</w:t>
      </w:r>
      <w:r w:rsidRPr="00576A9F">
        <w:rPr>
          <w:rFonts w:ascii="Verdana" w:hAnsi="Verdana" w:cs="Garamond"/>
        </w:rPr>
        <w:t xml:space="preserve">ewnętrznie szanse do zagrożeń </w:t>
      </w:r>
      <w:r w:rsidR="00576A9F" w:rsidRPr="00576A9F">
        <w:rPr>
          <w:rFonts w:ascii="Verdana" w:hAnsi="Verdana" w:cs="Garamond"/>
        </w:rPr>
        <w:t>obojętne, w stosunku 6</w:t>
      </w:r>
      <w:r w:rsidRPr="00576A9F">
        <w:rPr>
          <w:rFonts w:ascii="Verdana" w:hAnsi="Verdana" w:cs="Garamond"/>
        </w:rPr>
        <w:t>/</w:t>
      </w:r>
      <w:r w:rsidR="00576A9F" w:rsidRPr="00576A9F">
        <w:rPr>
          <w:rFonts w:ascii="Verdana" w:hAnsi="Verdana" w:cs="Garamond"/>
        </w:rPr>
        <w:t>6</w:t>
      </w:r>
      <w:r w:rsidRPr="00576A9F">
        <w:rPr>
          <w:rFonts w:ascii="Verdana" w:hAnsi="Verdana" w:cs="Garamond"/>
        </w:rPr>
        <w:t>. Mieszkańcy czują potrzebę poprawy warunków bytowych.</w:t>
      </w:r>
      <w:r w:rsidR="00EB16BC" w:rsidRPr="00576A9F">
        <w:rPr>
          <w:rFonts w:ascii="Verdana" w:hAnsi="Verdana"/>
        </w:rPr>
        <w:t xml:space="preserve"> </w:t>
      </w:r>
      <w:r w:rsidRPr="00576A9F">
        <w:rPr>
          <w:rFonts w:ascii="Verdana" w:hAnsi="Verdana"/>
        </w:rPr>
        <w:t>Sołectwo ma taką szansę, upatruje jej g</w:t>
      </w:r>
      <w:r w:rsidR="00073554" w:rsidRPr="00576A9F">
        <w:rPr>
          <w:rFonts w:ascii="Verdana" w:hAnsi="Verdana"/>
        </w:rPr>
        <w:t xml:space="preserve">łównie w środkach zewnętrznych. </w:t>
      </w:r>
      <w:r w:rsidRPr="00576A9F">
        <w:rPr>
          <w:rFonts w:ascii="Verdana" w:hAnsi="Verdana"/>
        </w:rPr>
        <w:t xml:space="preserve">Zaleca się przede wszystkim wsparcie przy pozyskiwaniu </w:t>
      </w:r>
      <w:r w:rsidR="00576A9F" w:rsidRPr="00576A9F">
        <w:rPr>
          <w:rFonts w:ascii="Verdana" w:hAnsi="Verdana"/>
        </w:rPr>
        <w:br/>
      </w:r>
      <w:r w:rsidRPr="00576A9F">
        <w:rPr>
          <w:rFonts w:ascii="Verdana" w:hAnsi="Verdana"/>
        </w:rPr>
        <w:t>i rozliczaniu środków zewnętrznych</w:t>
      </w:r>
      <w:r w:rsidR="005C627C" w:rsidRPr="00576A9F">
        <w:rPr>
          <w:rFonts w:ascii="Verdana" w:hAnsi="Verdana"/>
        </w:rPr>
        <w:t xml:space="preserve"> </w:t>
      </w:r>
      <w:r w:rsidR="004B49A3" w:rsidRPr="00576A9F">
        <w:rPr>
          <w:rFonts w:ascii="Verdana" w:hAnsi="Verdana"/>
        </w:rPr>
        <w:t>oraz</w:t>
      </w:r>
      <w:r w:rsidR="00EB16BC" w:rsidRPr="00576A9F">
        <w:rPr>
          <w:rFonts w:ascii="Verdana" w:hAnsi="Verdana"/>
        </w:rPr>
        <w:t xml:space="preserve"> promocję miejscowości. </w:t>
      </w:r>
    </w:p>
    <w:p w14:paraId="5AC764D6" w14:textId="77777777" w:rsidR="0085030D" w:rsidRPr="001F59B5" w:rsidRDefault="0085030D" w:rsidP="0085030D">
      <w:pPr>
        <w:jc w:val="both"/>
        <w:rPr>
          <w:rFonts w:ascii="Verdana" w:hAnsi="Verdana"/>
        </w:rPr>
      </w:pPr>
    </w:p>
    <w:p w14:paraId="3EB7B1C8" w14:textId="63062558" w:rsidR="0085030D" w:rsidRPr="0013409D" w:rsidRDefault="00C52DB2" w:rsidP="0085030D">
      <w:pPr>
        <w:jc w:val="both"/>
        <w:rPr>
          <w:rFonts w:ascii="Verdana" w:hAnsi="Verdana"/>
          <w:color w:val="EE0000"/>
        </w:rPr>
      </w:pPr>
      <w:r w:rsidRPr="001F59B5">
        <w:rPr>
          <w:rFonts w:ascii="Verdana" w:hAnsi="Verdana"/>
          <w:b/>
          <w:color w:val="1F497D" w:themeColor="text2"/>
        </w:rPr>
        <w:t xml:space="preserve">Tożsamość: </w:t>
      </w:r>
      <w:r w:rsidRPr="00576A9F">
        <w:rPr>
          <w:rFonts w:ascii="Verdana" w:hAnsi="Verdana"/>
        </w:rPr>
        <w:t xml:space="preserve">Obszar </w:t>
      </w:r>
      <w:r w:rsidR="005C627C" w:rsidRPr="00576A9F">
        <w:rPr>
          <w:rFonts w:ascii="Verdana" w:hAnsi="Verdana"/>
        </w:rPr>
        <w:t>c</w:t>
      </w:r>
      <w:r w:rsidR="00C81CAD" w:rsidRPr="00576A9F">
        <w:rPr>
          <w:rFonts w:ascii="Verdana" w:hAnsi="Verdana"/>
        </w:rPr>
        <w:t>ałościowo</w:t>
      </w:r>
      <w:r w:rsidRPr="00576A9F">
        <w:rPr>
          <w:rFonts w:ascii="Verdana" w:hAnsi="Verdana"/>
        </w:rPr>
        <w:t xml:space="preserve"> na plusie. Silne strony wraz z szansami do słaby</w:t>
      </w:r>
      <w:r w:rsidR="00576A9F" w:rsidRPr="00576A9F">
        <w:rPr>
          <w:rFonts w:ascii="Verdana" w:hAnsi="Verdana"/>
        </w:rPr>
        <w:t>ch stron i zagrożeń w stosunku 8</w:t>
      </w:r>
      <w:r w:rsidRPr="00576A9F">
        <w:rPr>
          <w:rFonts w:ascii="Verdana" w:hAnsi="Verdana"/>
        </w:rPr>
        <w:t>/</w:t>
      </w:r>
      <w:r w:rsidR="00576A9F">
        <w:rPr>
          <w:rFonts w:ascii="Verdana" w:hAnsi="Verdana"/>
        </w:rPr>
        <w:t>0</w:t>
      </w:r>
      <w:r w:rsidRPr="00576A9F">
        <w:rPr>
          <w:rFonts w:ascii="Verdana" w:hAnsi="Verdana"/>
        </w:rPr>
        <w:t>. W rozbiciu na płaszczyznę wewnętrzną</w:t>
      </w:r>
      <w:r w:rsidR="006448B9" w:rsidRPr="00576A9F">
        <w:rPr>
          <w:rFonts w:ascii="Verdana" w:hAnsi="Verdana"/>
        </w:rPr>
        <w:t xml:space="preserve"> </w:t>
      </w:r>
      <w:r w:rsidR="00EB16BC" w:rsidRPr="00576A9F">
        <w:rPr>
          <w:rFonts w:ascii="Verdana" w:hAnsi="Verdana"/>
        </w:rPr>
        <w:br/>
      </w:r>
      <w:r w:rsidRPr="00576A9F">
        <w:rPr>
          <w:rFonts w:ascii="Verdana" w:hAnsi="Verdana"/>
        </w:rPr>
        <w:t>i</w:t>
      </w:r>
      <w:r w:rsidR="00EB16BC" w:rsidRPr="00576A9F">
        <w:rPr>
          <w:rFonts w:ascii="Verdana" w:hAnsi="Verdana"/>
        </w:rPr>
        <w:t xml:space="preserve"> </w:t>
      </w:r>
      <w:r w:rsidRPr="00576A9F">
        <w:rPr>
          <w:rFonts w:ascii="Verdana" w:hAnsi="Verdana"/>
        </w:rPr>
        <w:t>zewnętrzną t</w:t>
      </w:r>
      <w:r w:rsidR="00C81CAD" w:rsidRPr="00576A9F">
        <w:rPr>
          <w:rFonts w:ascii="Verdana" w:hAnsi="Verdana"/>
        </w:rPr>
        <w:t>endencja podobna</w:t>
      </w:r>
      <w:r w:rsidRPr="00576A9F">
        <w:rPr>
          <w:rFonts w:ascii="Verdana" w:hAnsi="Verdana"/>
        </w:rPr>
        <w:t>. Silne strony do słabych dodatnie</w:t>
      </w:r>
      <w:r w:rsidR="00EC6327" w:rsidRPr="00576A9F">
        <w:rPr>
          <w:rFonts w:ascii="Verdana" w:hAnsi="Verdana"/>
        </w:rPr>
        <w:t>,</w:t>
      </w:r>
      <w:r w:rsidRPr="00576A9F">
        <w:rPr>
          <w:rFonts w:ascii="Verdana" w:hAnsi="Verdana"/>
        </w:rPr>
        <w:t xml:space="preserve"> w stosunku </w:t>
      </w:r>
      <w:r w:rsidR="00576A9F" w:rsidRPr="00576A9F">
        <w:rPr>
          <w:rFonts w:ascii="Verdana" w:hAnsi="Verdana"/>
        </w:rPr>
        <w:t>7</w:t>
      </w:r>
      <w:r w:rsidRPr="00576A9F">
        <w:rPr>
          <w:rFonts w:ascii="Verdana" w:hAnsi="Verdana"/>
        </w:rPr>
        <w:t>/</w:t>
      </w:r>
      <w:r w:rsidR="00EB16BC" w:rsidRPr="00576A9F">
        <w:rPr>
          <w:rFonts w:ascii="Verdana" w:hAnsi="Verdana"/>
        </w:rPr>
        <w:t>0</w:t>
      </w:r>
      <w:r w:rsidRPr="00576A9F">
        <w:rPr>
          <w:rFonts w:ascii="Verdana" w:hAnsi="Verdana"/>
        </w:rPr>
        <w:t xml:space="preserve">. Zewnętrznie obszar </w:t>
      </w:r>
      <w:r w:rsidR="00C81CAD" w:rsidRPr="00576A9F">
        <w:rPr>
          <w:rFonts w:ascii="Verdana" w:hAnsi="Verdana"/>
        </w:rPr>
        <w:t xml:space="preserve">również </w:t>
      </w:r>
      <w:r w:rsidR="00EB16BC" w:rsidRPr="00576A9F">
        <w:rPr>
          <w:rFonts w:ascii="Verdana" w:hAnsi="Verdana"/>
        </w:rPr>
        <w:t>na plusie</w:t>
      </w:r>
      <w:r w:rsidRPr="00576A9F">
        <w:rPr>
          <w:rFonts w:ascii="Verdana" w:hAnsi="Verdana"/>
        </w:rPr>
        <w:t xml:space="preserve">, szanse do zagrożeń w stosunku </w:t>
      </w:r>
      <w:r w:rsidR="005C627C" w:rsidRPr="00576A9F">
        <w:rPr>
          <w:rFonts w:ascii="Verdana" w:hAnsi="Verdana"/>
        </w:rPr>
        <w:t>1</w:t>
      </w:r>
      <w:r w:rsidRPr="00576A9F">
        <w:rPr>
          <w:rFonts w:ascii="Verdana" w:hAnsi="Verdana"/>
        </w:rPr>
        <w:t>/</w:t>
      </w:r>
      <w:r w:rsidR="00C81CAD" w:rsidRPr="00576A9F">
        <w:rPr>
          <w:rFonts w:ascii="Verdana" w:hAnsi="Verdana"/>
        </w:rPr>
        <w:t>0</w:t>
      </w:r>
      <w:r w:rsidRPr="00576A9F">
        <w:rPr>
          <w:rFonts w:ascii="Verdana" w:hAnsi="Verdana"/>
        </w:rPr>
        <w:t>. Mieszkańcy mają silne poczucie przynależności i tożsamości, opartej głównie na szczególnym dziedzictwie historycznym</w:t>
      </w:r>
      <w:r w:rsidR="00EB16BC" w:rsidRPr="00576A9F">
        <w:rPr>
          <w:rFonts w:ascii="Verdana" w:hAnsi="Verdana"/>
        </w:rPr>
        <w:t xml:space="preserve"> wsi </w:t>
      </w:r>
      <w:r w:rsidR="005C627C" w:rsidRPr="00576A9F">
        <w:rPr>
          <w:rFonts w:ascii="Verdana" w:hAnsi="Verdana"/>
        </w:rPr>
        <w:t>o</w:t>
      </w:r>
      <w:r w:rsidRPr="00576A9F">
        <w:rPr>
          <w:rFonts w:ascii="Verdana" w:hAnsi="Verdana"/>
        </w:rPr>
        <w:t xml:space="preserve">raz </w:t>
      </w:r>
      <w:r w:rsidR="005C627C" w:rsidRPr="00576A9F">
        <w:rPr>
          <w:rFonts w:ascii="Verdana" w:hAnsi="Verdana"/>
        </w:rPr>
        <w:t xml:space="preserve">na </w:t>
      </w:r>
      <w:r w:rsidRPr="00576A9F">
        <w:rPr>
          <w:rFonts w:ascii="Verdana" w:hAnsi="Verdana"/>
        </w:rPr>
        <w:t>kultywowaniu t</w:t>
      </w:r>
      <w:r w:rsidR="00EB16BC" w:rsidRPr="00576A9F">
        <w:rPr>
          <w:rFonts w:ascii="Verdana" w:hAnsi="Verdana"/>
        </w:rPr>
        <w:t>radycji</w:t>
      </w:r>
      <w:r w:rsidR="00073554" w:rsidRPr="00576A9F">
        <w:rPr>
          <w:rFonts w:ascii="Verdana" w:hAnsi="Verdana"/>
        </w:rPr>
        <w:t xml:space="preserve"> re</w:t>
      </w:r>
      <w:r w:rsidR="00576A9F" w:rsidRPr="00576A9F">
        <w:rPr>
          <w:rFonts w:ascii="Verdana" w:hAnsi="Verdana"/>
        </w:rPr>
        <w:t xml:space="preserve">ligijnych i świeckich. </w:t>
      </w:r>
      <w:r w:rsidRPr="00576A9F">
        <w:rPr>
          <w:rFonts w:ascii="Verdana" w:hAnsi="Verdana"/>
        </w:rPr>
        <w:t>Zaleca się wspieranie owego poczucia przynależności do wspólnot</w:t>
      </w:r>
      <w:r w:rsidR="00EC6327" w:rsidRPr="00576A9F">
        <w:rPr>
          <w:rFonts w:ascii="Verdana" w:hAnsi="Verdana"/>
        </w:rPr>
        <w:t>y oraz edukacj</w:t>
      </w:r>
      <w:r w:rsidR="00B86748" w:rsidRPr="00576A9F">
        <w:rPr>
          <w:rFonts w:ascii="Verdana" w:hAnsi="Verdana"/>
        </w:rPr>
        <w:t>ę</w:t>
      </w:r>
      <w:r w:rsidR="00EC6327" w:rsidRPr="00576A9F">
        <w:rPr>
          <w:rFonts w:ascii="Verdana" w:hAnsi="Verdana"/>
        </w:rPr>
        <w:t xml:space="preserve"> w tym zakresie, w szczególności młodego pokolenia. </w:t>
      </w:r>
    </w:p>
    <w:p w14:paraId="3EFDA59A" w14:textId="23C6EA07" w:rsidR="0085030D" w:rsidRPr="001F59B5" w:rsidRDefault="0085030D">
      <w:pPr>
        <w:spacing w:after="0" w:line="240" w:lineRule="auto"/>
        <w:rPr>
          <w:rFonts w:ascii="Verdana" w:hAnsi="Verdana"/>
          <w:highlight w:val="yellow"/>
        </w:rPr>
      </w:pPr>
      <w:r w:rsidRPr="001F59B5">
        <w:rPr>
          <w:rFonts w:ascii="Verdana" w:hAnsi="Verdana"/>
          <w:highlight w:val="yellow"/>
        </w:rPr>
        <w:br w:type="page"/>
      </w:r>
    </w:p>
    <w:p w14:paraId="79E3ED1A" w14:textId="51034364" w:rsidR="00D64B6F" w:rsidRDefault="00592131" w:rsidP="009F1F09">
      <w:pPr>
        <w:pStyle w:val="Nagwek1"/>
        <w:rPr>
          <w:rFonts w:ascii="Verdana" w:hAnsi="Verdana"/>
        </w:rPr>
      </w:pPr>
      <w:bookmarkStart w:id="9" w:name="_Toc431386213"/>
      <w:bookmarkStart w:id="10" w:name="_Toc215398765"/>
      <w:r w:rsidRPr="00464B69">
        <w:rPr>
          <w:rFonts w:ascii="Verdana" w:hAnsi="Verdana"/>
        </w:rPr>
        <w:lastRenderedPageBreak/>
        <w:t>V</w:t>
      </w:r>
      <w:r w:rsidR="00C70FBC" w:rsidRPr="00464B69">
        <w:rPr>
          <w:rFonts w:ascii="Verdana" w:hAnsi="Verdana"/>
        </w:rPr>
        <w:t>I</w:t>
      </w:r>
      <w:r w:rsidR="008D51E8" w:rsidRPr="00464B69">
        <w:rPr>
          <w:rFonts w:ascii="Verdana" w:hAnsi="Verdana"/>
        </w:rPr>
        <w:t>I</w:t>
      </w:r>
      <w:r w:rsidR="00C70FBC" w:rsidRPr="00464B69">
        <w:rPr>
          <w:rFonts w:ascii="Verdana" w:hAnsi="Verdana"/>
        </w:rPr>
        <w:t xml:space="preserve">. </w:t>
      </w:r>
      <w:r w:rsidR="00D64B6F" w:rsidRPr="00464B69">
        <w:rPr>
          <w:rFonts w:ascii="Verdana" w:hAnsi="Verdana"/>
        </w:rPr>
        <w:t xml:space="preserve">WIZJA </w:t>
      </w:r>
      <w:bookmarkEnd w:id="9"/>
      <w:r w:rsidR="00F1439C">
        <w:rPr>
          <w:rFonts w:ascii="Verdana" w:hAnsi="Verdana"/>
        </w:rPr>
        <w:t>WSI</w:t>
      </w:r>
      <w:r w:rsidR="007C4497">
        <w:rPr>
          <w:rFonts w:ascii="Verdana" w:hAnsi="Verdana"/>
        </w:rPr>
        <w:t xml:space="preserve"> </w:t>
      </w:r>
      <w:r w:rsidR="00D64B6F" w:rsidRPr="0085030D">
        <w:rPr>
          <w:rFonts w:ascii="Verdana" w:hAnsi="Verdana"/>
          <w:b w:val="0"/>
          <w:bCs w:val="0"/>
          <w:sz w:val="20"/>
          <w:szCs w:val="20"/>
        </w:rPr>
        <w:t>(hasłowa i opisowa)</w:t>
      </w:r>
      <w:bookmarkEnd w:id="10"/>
    </w:p>
    <w:p w14:paraId="562252FF" w14:textId="77777777" w:rsidR="00C52DB2" w:rsidRPr="00C52DB2" w:rsidRDefault="00C52DB2" w:rsidP="00FA2039">
      <w:pPr>
        <w:spacing w:after="0"/>
      </w:pPr>
    </w:p>
    <w:p w14:paraId="2CE0E52A" w14:textId="77777777" w:rsidR="00073554" w:rsidRDefault="00BC78E5" w:rsidP="007A48A6">
      <w:pPr>
        <w:spacing w:after="0"/>
        <w:ind w:left="142"/>
        <w:jc w:val="both"/>
        <w:rPr>
          <w:rFonts w:ascii="Verdana" w:hAnsi="Verdana" w:cstheme="minorHAnsi"/>
          <w:sz w:val="20"/>
          <w:szCs w:val="20"/>
        </w:rPr>
      </w:pPr>
      <w:r w:rsidRPr="0085030D">
        <w:rPr>
          <w:rFonts w:ascii="Verdana" w:hAnsi="Verdana" w:cstheme="minorHAnsi"/>
          <w:sz w:val="20"/>
          <w:szCs w:val="20"/>
        </w:rPr>
        <w:t>Wizja to wyobrażenie stanu docelowego wsi</w:t>
      </w:r>
      <w:r w:rsidR="001C6BE6" w:rsidRPr="0085030D">
        <w:rPr>
          <w:rFonts w:ascii="Verdana" w:hAnsi="Verdana" w:cstheme="minorHAnsi"/>
          <w:sz w:val="20"/>
          <w:szCs w:val="20"/>
        </w:rPr>
        <w:t xml:space="preserve">, </w:t>
      </w:r>
      <w:r w:rsidRPr="0085030D">
        <w:rPr>
          <w:rFonts w:ascii="Verdana" w:hAnsi="Verdana" w:cstheme="minorHAnsi"/>
          <w:sz w:val="20"/>
          <w:szCs w:val="20"/>
        </w:rPr>
        <w:t>oddaje zbiorowe marzenia</w:t>
      </w:r>
      <w:r w:rsidR="0085030D">
        <w:rPr>
          <w:rFonts w:ascii="Verdana" w:hAnsi="Verdana" w:cstheme="minorHAnsi"/>
          <w:sz w:val="20"/>
          <w:szCs w:val="20"/>
        </w:rPr>
        <w:t xml:space="preserve"> </w:t>
      </w:r>
      <w:r w:rsidRPr="0085030D">
        <w:rPr>
          <w:rFonts w:ascii="Verdana" w:hAnsi="Verdana" w:cstheme="minorHAnsi"/>
          <w:sz w:val="20"/>
          <w:szCs w:val="20"/>
        </w:rPr>
        <w:t>i oczekiwania co do</w:t>
      </w:r>
      <w:r w:rsidR="00B36D9C" w:rsidRPr="0085030D">
        <w:rPr>
          <w:rFonts w:ascii="Verdana" w:hAnsi="Verdana" w:cstheme="minorHAnsi"/>
          <w:sz w:val="20"/>
          <w:szCs w:val="20"/>
        </w:rPr>
        <w:t xml:space="preserve"> </w:t>
      </w:r>
      <w:r w:rsidRPr="0085030D">
        <w:rPr>
          <w:rFonts w:ascii="Verdana" w:hAnsi="Verdana" w:cstheme="minorHAnsi"/>
          <w:sz w:val="20"/>
          <w:szCs w:val="20"/>
        </w:rPr>
        <w:t>przyszłości wsi</w:t>
      </w:r>
      <w:r w:rsidR="003C77A9" w:rsidRPr="0085030D">
        <w:rPr>
          <w:rFonts w:ascii="Verdana" w:hAnsi="Verdana" w:cstheme="minorHAnsi"/>
          <w:sz w:val="20"/>
          <w:szCs w:val="20"/>
        </w:rPr>
        <w:t xml:space="preserve"> </w:t>
      </w:r>
      <w:r w:rsidRPr="0085030D">
        <w:rPr>
          <w:rFonts w:ascii="Verdana" w:hAnsi="Verdana" w:cstheme="minorHAnsi"/>
          <w:sz w:val="20"/>
          <w:szCs w:val="20"/>
        </w:rPr>
        <w:t xml:space="preserve">jest realna (osiągalna), bazuje na posiadanych </w:t>
      </w:r>
      <w:r w:rsidR="00A716E1" w:rsidRPr="0085030D">
        <w:rPr>
          <w:rFonts w:ascii="Verdana" w:hAnsi="Verdana" w:cstheme="minorHAnsi"/>
          <w:sz w:val="20"/>
          <w:szCs w:val="20"/>
        </w:rPr>
        <w:t>atutach</w:t>
      </w:r>
      <w:r w:rsidR="00304A32" w:rsidRPr="0085030D">
        <w:rPr>
          <w:rFonts w:ascii="Verdana" w:hAnsi="Verdana" w:cstheme="minorHAnsi"/>
          <w:sz w:val="20"/>
          <w:szCs w:val="20"/>
        </w:rPr>
        <w:t xml:space="preserve">, nie </w:t>
      </w:r>
      <w:r w:rsidRPr="0085030D">
        <w:rPr>
          <w:rFonts w:ascii="Verdana" w:hAnsi="Verdana" w:cstheme="minorHAnsi"/>
          <w:sz w:val="20"/>
          <w:szCs w:val="20"/>
        </w:rPr>
        <w:t xml:space="preserve">abstrahuje od </w:t>
      </w:r>
      <w:r w:rsidR="007E7E0B" w:rsidRPr="0085030D">
        <w:rPr>
          <w:rFonts w:ascii="Verdana" w:hAnsi="Verdana" w:cstheme="minorHAnsi"/>
          <w:sz w:val="20"/>
          <w:szCs w:val="20"/>
        </w:rPr>
        <w:t>barier</w:t>
      </w:r>
      <w:r w:rsidR="001C6BE6" w:rsidRPr="0085030D">
        <w:rPr>
          <w:rFonts w:ascii="Verdana" w:hAnsi="Verdana" w:cstheme="minorHAnsi"/>
          <w:sz w:val="20"/>
          <w:szCs w:val="20"/>
        </w:rPr>
        <w:t xml:space="preserve">, </w:t>
      </w:r>
      <w:r w:rsidRPr="0085030D">
        <w:rPr>
          <w:rFonts w:ascii="Verdana" w:hAnsi="Verdana" w:cstheme="minorHAnsi"/>
          <w:sz w:val="20"/>
          <w:szCs w:val="20"/>
        </w:rPr>
        <w:t>wzmacnia czynniki wyróżniające wieś</w:t>
      </w:r>
      <w:r w:rsidR="001C6BE6" w:rsidRPr="0085030D">
        <w:rPr>
          <w:rFonts w:ascii="Verdana" w:hAnsi="Verdana" w:cstheme="minorHAnsi"/>
          <w:sz w:val="20"/>
          <w:szCs w:val="20"/>
        </w:rPr>
        <w:t xml:space="preserve">, </w:t>
      </w:r>
      <w:r w:rsidRPr="0085030D">
        <w:rPr>
          <w:rFonts w:ascii="Verdana" w:hAnsi="Verdana" w:cstheme="minorHAnsi"/>
          <w:sz w:val="20"/>
          <w:szCs w:val="20"/>
        </w:rPr>
        <w:t>zawiera dźwignię rozwojową</w:t>
      </w:r>
      <w:r w:rsidR="00B21884" w:rsidRPr="0085030D">
        <w:rPr>
          <w:rFonts w:ascii="Verdana" w:hAnsi="Verdana" w:cstheme="minorHAnsi"/>
          <w:sz w:val="20"/>
          <w:szCs w:val="20"/>
        </w:rPr>
        <w:t>.</w:t>
      </w:r>
    </w:p>
    <w:p w14:paraId="380C0039" w14:textId="387CF572" w:rsidR="00D64B6F" w:rsidRPr="0085030D" w:rsidRDefault="007A48A6" w:rsidP="007A48A6">
      <w:pPr>
        <w:spacing w:after="0"/>
        <w:ind w:left="142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br/>
      </w:r>
    </w:p>
    <w:p w14:paraId="7885A90B" w14:textId="07B07541" w:rsidR="00D64B6F" w:rsidRPr="00AF1F90" w:rsidRDefault="00224B56" w:rsidP="00617396">
      <w:pPr>
        <w:jc w:val="center"/>
        <w:rPr>
          <w:rFonts w:ascii="Verdana" w:hAnsi="Verdana" w:cstheme="minorHAnsi"/>
          <w:bCs/>
          <w:snapToGrid w:val="0"/>
          <w:sz w:val="24"/>
          <w:szCs w:val="24"/>
          <w:lang w:eastAsia="pl-PL"/>
        </w:rPr>
      </w:pPr>
      <w:r w:rsidRPr="00AF1F90">
        <w:rPr>
          <w:rFonts w:ascii="Verdana" w:hAnsi="Verdana" w:cstheme="minorHAnsi"/>
          <w:bCs/>
          <w:snapToGrid w:val="0"/>
          <w:sz w:val="24"/>
          <w:szCs w:val="24"/>
          <w:lang w:eastAsia="pl-PL"/>
        </w:rPr>
        <w:t>Wizja sołectwa na 2030 rok</w:t>
      </w:r>
    </w:p>
    <w:p w14:paraId="40CB217A" w14:textId="36D2F516" w:rsidR="00576A9F" w:rsidRPr="00971D18" w:rsidRDefault="00CC5EA2" w:rsidP="00576A9F">
      <w:pPr>
        <w:jc w:val="center"/>
        <w:rPr>
          <w:rFonts w:ascii="Verdana" w:hAnsi="Verdana" w:cs="Calibri"/>
          <w:b/>
          <w:bCs/>
          <w:color w:val="0070C0"/>
          <w:sz w:val="48"/>
          <w:szCs w:val="48"/>
        </w:rPr>
      </w:pPr>
      <w:r w:rsidRPr="00971D18">
        <w:rPr>
          <w:rFonts w:ascii="Verdana" w:hAnsi="Verdana" w:cs="Calibri"/>
          <w:b/>
          <w:bCs/>
          <w:color w:val="0070C0"/>
          <w:sz w:val="48"/>
          <w:szCs w:val="48"/>
        </w:rPr>
        <w:t>„</w:t>
      </w:r>
      <w:r w:rsidR="00576A9F" w:rsidRPr="00971D18">
        <w:rPr>
          <w:rFonts w:ascii="Verdana" w:hAnsi="Verdana" w:cs="Calibri"/>
          <w:b/>
          <w:bCs/>
          <w:color w:val="0070C0"/>
          <w:sz w:val="48"/>
          <w:szCs w:val="48"/>
        </w:rPr>
        <w:t>Lawendy łany pachnące Pakszyn rozsławiające”</w:t>
      </w:r>
    </w:p>
    <w:p w14:paraId="72A0B541" w14:textId="77777777" w:rsidR="00D36A0A" w:rsidRDefault="007A48A6" w:rsidP="002C4766">
      <w:pPr>
        <w:jc w:val="center"/>
        <w:rPr>
          <w:rFonts w:ascii="Verdana" w:hAnsi="Verdana" w:cs="Calibri"/>
          <w:sz w:val="28"/>
          <w:szCs w:val="28"/>
        </w:rPr>
      </w:pPr>
      <w:r w:rsidRPr="0013409D">
        <w:rPr>
          <w:rFonts w:ascii="Verdana" w:hAnsi="Verdana" w:cs="Calibri"/>
          <w:b/>
          <w:bCs/>
          <w:color w:val="EE0000"/>
          <w:sz w:val="32"/>
          <w:szCs w:val="32"/>
        </w:rPr>
        <w:br/>
      </w:r>
      <w:r w:rsidR="00576A9F" w:rsidRPr="00173A29">
        <w:rPr>
          <w:rFonts w:ascii="Verdana" w:hAnsi="Verdana" w:cs="Calibri"/>
          <w:sz w:val="28"/>
          <w:szCs w:val="28"/>
        </w:rPr>
        <w:t xml:space="preserve">Wieś o bogatej historii z grodziskiem z epoki brązu. </w:t>
      </w:r>
      <w:r w:rsidR="00576A9F" w:rsidRPr="00173A29">
        <w:rPr>
          <w:rFonts w:ascii="Verdana" w:hAnsi="Verdana" w:cs="Calibri"/>
          <w:sz w:val="28"/>
          <w:szCs w:val="28"/>
        </w:rPr>
        <w:br/>
        <w:t>Centrum kulturalne stanowi sala wiejska</w:t>
      </w:r>
      <w:r w:rsidR="00173A29" w:rsidRPr="00173A29">
        <w:rPr>
          <w:rFonts w:ascii="Verdana" w:hAnsi="Verdana" w:cs="Calibri"/>
          <w:sz w:val="28"/>
          <w:szCs w:val="28"/>
        </w:rPr>
        <w:t>,</w:t>
      </w:r>
      <w:r w:rsidR="00576A9F" w:rsidRPr="00173A29">
        <w:rPr>
          <w:rFonts w:ascii="Verdana" w:hAnsi="Verdana" w:cs="Calibri"/>
          <w:sz w:val="28"/>
          <w:szCs w:val="28"/>
        </w:rPr>
        <w:t xml:space="preserve"> tętniąca życiem 365 dni w roku. Zielone łąki stanowią ostoje dla unikatowej fauny siedlisk bocianów</w:t>
      </w:r>
      <w:r w:rsidR="00173A29" w:rsidRPr="00173A29">
        <w:rPr>
          <w:rFonts w:ascii="Verdana" w:hAnsi="Verdana" w:cs="Calibri"/>
          <w:sz w:val="28"/>
          <w:szCs w:val="28"/>
        </w:rPr>
        <w:t>,</w:t>
      </w:r>
      <w:r w:rsidR="00576A9F" w:rsidRPr="00173A29">
        <w:rPr>
          <w:rFonts w:ascii="Verdana" w:hAnsi="Verdana" w:cs="Calibri"/>
          <w:sz w:val="28"/>
          <w:szCs w:val="28"/>
        </w:rPr>
        <w:t xml:space="preserve"> żuraw</w:t>
      </w:r>
      <w:r w:rsidR="00971D18">
        <w:rPr>
          <w:rFonts w:ascii="Verdana" w:hAnsi="Verdana" w:cs="Calibri"/>
          <w:sz w:val="28"/>
          <w:szCs w:val="28"/>
        </w:rPr>
        <w:t>i</w:t>
      </w:r>
      <w:r w:rsidR="00576A9F" w:rsidRPr="00173A29">
        <w:rPr>
          <w:rFonts w:ascii="Verdana" w:hAnsi="Verdana" w:cs="Calibri"/>
          <w:sz w:val="28"/>
          <w:szCs w:val="28"/>
        </w:rPr>
        <w:t xml:space="preserve"> i orła bielika, które można obserwować z nowoczesnych stanowisk ornitologicznych. </w:t>
      </w:r>
      <w:r w:rsidR="00173A29" w:rsidRPr="00173A29">
        <w:rPr>
          <w:rFonts w:ascii="Verdana" w:hAnsi="Verdana" w:cs="Calibri"/>
          <w:sz w:val="28"/>
          <w:szCs w:val="28"/>
        </w:rPr>
        <w:br/>
      </w:r>
      <w:r w:rsidR="00576A9F" w:rsidRPr="00173A29">
        <w:rPr>
          <w:rFonts w:ascii="Verdana" w:hAnsi="Verdana" w:cs="Calibri"/>
          <w:sz w:val="28"/>
          <w:szCs w:val="28"/>
        </w:rPr>
        <w:t>Tu odpoczywasz od zgiełku świata</w:t>
      </w:r>
      <w:r w:rsidR="00173A29" w:rsidRPr="00173A29">
        <w:rPr>
          <w:rFonts w:ascii="Verdana" w:hAnsi="Verdana" w:cs="Calibri"/>
          <w:sz w:val="28"/>
          <w:szCs w:val="28"/>
        </w:rPr>
        <w:t>,</w:t>
      </w:r>
      <w:r w:rsidR="00576A9F" w:rsidRPr="00173A29">
        <w:rPr>
          <w:rFonts w:ascii="Verdana" w:hAnsi="Verdana" w:cs="Calibri"/>
          <w:sz w:val="28"/>
          <w:szCs w:val="28"/>
        </w:rPr>
        <w:t xml:space="preserve"> w bliskości z naturą. Turystów prz</w:t>
      </w:r>
      <w:r w:rsidR="00173A29" w:rsidRPr="00173A29">
        <w:rPr>
          <w:rFonts w:ascii="Verdana" w:hAnsi="Verdana" w:cs="Calibri"/>
          <w:sz w:val="28"/>
          <w:szCs w:val="28"/>
        </w:rPr>
        <w:t>yciągają łany pachnącej lawendy -</w:t>
      </w:r>
      <w:r w:rsidR="00576A9F" w:rsidRPr="00173A29">
        <w:rPr>
          <w:rFonts w:ascii="Verdana" w:hAnsi="Verdana" w:cs="Calibri"/>
          <w:sz w:val="28"/>
          <w:szCs w:val="28"/>
        </w:rPr>
        <w:t xml:space="preserve"> charakterystyczny punkt sołectwa. Mieszkańcy są otwarci, serdeczni, przyjaźnie nastawieni do siebie, aktywnie działając  na rzecz rozwoju swojej ojczyzny. </w:t>
      </w:r>
      <w:r w:rsidR="00D36A0A">
        <w:rPr>
          <w:rFonts w:ascii="Verdana" w:hAnsi="Verdana" w:cs="Calibri"/>
          <w:sz w:val="28"/>
          <w:szCs w:val="28"/>
        </w:rPr>
        <w:br/>
      </w:r>
      <w:r w:rsidR="00576A9F" w:rsidRPr="00173A29">
        <w:rPr>
          <w:rFonts w:ascii="Verdana" w:hAnsi="Verdana" w:cs="Calibri"/>
          <w:sz w:val="28"/>
          <w:szCs w:val="28"/>
        </w:rPr>
        <w:t>Bezpieczne drogi ułatwiają komunikację z większymi aglomeracjami. Żyje się tu dostatnio i bezpiecznie.</w:t>
      </w:r>
    </w:p>
    <w:p w14:paraId="15788164" w14:textId="40F42E4A" w:rsidR="00D6476C" w:rsidRPr="00173A29" w:rsidRDefault="00173A29" w:rsidP="002C4766">
      <w:pPr>
        <w:jc w:val="center"/>
        <w:rPr>
          <w:rFonts w:ascii="Verdana" w:hAnsi="Verdana" w:cs="Calibri"/>
          <w:sz w:val="28"/>
          <w:szCs w:val="28"/>
        </w:rPr>
      </w:pPr>
      <w:r>
        <w:rPr>
          <w:rFonts w:ascii="Verdana" w:hAnsi="Verdana" w:cs="Calibri"/>
          <w:sz w:val="28"/>
          <w:szCs w:val="28"/>
        </w:rPr>
        <w:br/>
      </w:r>
      <w:r>
        <w:rPr>
          <w:rFonts w:ascii="Verdana" w:hAnsi="Verdana" w:cs="Calibri"/>
          <w:noProof/>
          <w:sz w:val="28"/>
          <w:szCs w:val="28"/>
          <w:lang w:eastAsia="pl-PL"/>
        </w:rPr>
        <w:drawing>
          <wp:inline distT="0" distB="0" distL="0" distR="0" wp14:anchorId="6EAFF459" wp14:editId="72A10812">
            <wp:extent cx="2249462" cy="220017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21" cy="22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630D7" w14:textId="1FB23263" w:rsidR="00C52DB2" w:rsidRPr="00EB16BC" w:rsidRDefault="00C52DB2" w:rsidP="00EB16BC">
      <w:pPr>
        <w:jc w:val="center"/>
        <w:rPr>
          <w:rFonts w:ascii="Verdana" w:hAnsi="Verdana" w:cs="Calibri"/>
          <w:color w:val="000000" w:themeColor="text1"/>
          <w:sz w:val="28"/>
          <w:szCs w:val="28"/>
        </w:rPr>
        <w:sectPr w:rsidR="00C52DB2" w:rsidRPr="00EB16BC" w:rsidSect="006448B9">
          <w:pgSz w:w="11907" w:h="16840" w:code="9"/>
          <w:pgMar w:top="1417" w:right="1417" w:bottom="1417" w:left="1417" w:header="709" w:footer="709" w:gutter="0"/>
          <w:cols w:space="708"/>
          <w:docGrid w:linePitch="299"/>
        </w:sectPr>
      </w:pPr>
    </w:p>
    <w:p w14:paraId="3AB2F997" w14:textId="7C538460" w:rsidR="00D64B6F" w:rsidRPr="00464B69" w:rsidRDefault="00F85666" w:rsidP="00FA2039">
      <w:pPr>
        <w:pStyle w:val="Nagwekspisutreci"/>
        <w:spacing w:before="0"/>
        <w:rPr>
          <w:rFonts w:ascii="Verdana" w:hAnsi="Verdana" w:cstheme="minorHAnsi"/>
        </w:rPr>
      </w:pPr>
      <w:bookmarkStart w:id="11" w:name="_Toc431386215"/>
      <w:bookmarkStart w:id="12" w:name="_Toc215398766"/>
      <w:bookmarkStart w:id="13" w:name="_Toc431386214"/>
      <w:r w:rsidRPr="00464B69">
        <w:rPr>
          <w:rStyle w:val="Nagwek1Znak"/>
          <w:rFonts w:ascii="Verdana" w:hAnsi="Verdana"/>
          <w:b/>
        </w:rPr>
        <w:lastRenderedPageBreak/>
        <w:t xml:space="preserve">VIII. </w:t>
      </w:r>
      <w:r w:rsidR="00D64B6F" w:rsidRPr="00464B69">
        <w:rPr>
          <w:rStyle w:val="Nagwek1Znak"/>
          <w:rFonts w:ascii="Verdana" w:hAnsi="Verdana"/>
          <w:b/>
        </w:rPr>
        <w:t>PROGRAM DŁUGOTERMINOWY</w:t>
      </w:r>
      <w:bookmarkEnd w:id="11"/>
      <w:r w:rsidR="00D64B6F" w:rsidRPr="00464B69">
        <w:rPr>
          <w:rStyle w:val="Nagwek1Znak"/>
          <w:rFonts w:ascii="Verdana" w:hAnsi="Verdana"/>
          <w:b/>
        </w:rPr>
        <w:t>ODNOWY WSI</w:t>
      </w:r>
      <w:bookmarkEnd w:id="12"/>
      <w:r w:rsidR="00101E7D" w:rsidRPr="00464B69">
        <w:rPr>
          <w:rStyle w:val="Nagwek1Znak"/>
          <w:rFonts w:ascii="Verdana" w:hAnsi="Verdana"/>
        </w:rPr>
        <w:t xml:space="preserve"> </w:t>
      </w:r>
      <w:r w:rsidR="0031095E" w:rsidRPr="0085030D">
        <w:rPr>
          <w:rFonts w:ascii="Verdana" w:eastAsia="Garamond" w:hAnsi="Verdana" w:cstheme="minorHAnsi"/>
          <w:color w:val="000000"/>
        </w:rPr>
        <w:t>NA OKRES</w:t>
      </w:r>
      <w:r w:rsidR="0031095E" w:rsidRPr="00464B69">
        <w:rPr>
          <w:rFonts w:ascii="Verdana" w:eastAsia="Garamond" w:hAnsi="Verdana" w:cstheme="minorHAnsi"/>
          <w:color w:val="000000"/>
        </w:rPr>
        <w:t xml:space="preserve"> </w:t>
      </w:r>
      <w:r w:rsidR="0031095E" w:rsidRPr="00706F73">
        <w:rPr>
          <w:rFonts w:ascii="Verdana" w:eastAsia="Garamond" w:hAnsi="Verdana" w:cstheme="minorHAnsi"/>
          <w:color w:val="1F497D" w:themeColor="text2"/>
        </w:rPr>
        <w:t>5 LAT</w:t>
      </w:r>
    </w:p>
    <w:p w14:paraId="3F335804" w14:textId="4B433CFB" w:rsidR="00437271" w:rsidRPr="00C41B12" w:rsidRDefault="00D64B6F" w:rsidP="00C41B12">
      <w:pPr>
        <w:rPr>
          <w:rFonts w:ascii="Verdana" w:hAnsi="Verdana" w:cstheme="minorHAnsi"/>
          <w:b/>
          <w:snapToGrid w:val="0"/>
          <w:color w:val="0070C0"/>
          <w:sz w:val="20"/>
          <w:szCs w:val="20"/>
          <w:highlight w:val="yellow"/>
          <w:lang w:eastAsia="pl-PL"/>
        </w:rPr>
      </w:pPr>
      <w:r w:rsidRPr="0085030D">
        <w:rPr>
          <w:rFonts w:ascii="Verdana" w:hAnsi="Verdana" w:cstheme="minorHAnsi"/>
          <w:sz w:val="24"/>
          <w:szCs w:val="24"/>
        </w:rPr>
        <w:t xml:space="preserve">Wizja </w:t>
      </w:r>
      <w:r w:rsidR="00C41B12">
        <w:rPr>
          <w:rFonts w:ascii="Verdana" w:hAnsi="Verdana" w:cstheme="minorHAnsi"/>
          <w:sz w:val="24"/>
          <w:szCs w:val="24"/>
        </w:rPr>
        <w:t>sołectwa</w:t>
      </w:r>
      <w:r w:rsidRPr="00E37E12">
        <w:rPr>
          <w:rFonts w:ascii="Verdana" w:hAnsi="Verdana" w:cstheme="minorHAnsi"/>
        </w:rPr>
        <w:t xml:space="preserve"> </w:t>
      </w:r>
      <w:r w:rsidRPr="0085030D">
        <w:rPr>
          <w:rFonts w:ascii="Verdana" w:hAnsi="Verdana" w:cstheme="minorHAnsi"/>
          <w:bCs/>
          <w:sz w:val="20"/>
          <w:szCs w:val="20"/>
        </w:rPr>
        <w:t>(</w:t>
      </w:r>
      <w:r w:rsidRPr="00C41B12">
        <w:rPr>
          <w:rFonts w:ascii="Verdana" w:hAnsi="Verdana" w:cstheme="minorHAnsi"/>
          <w:bCs/>
          <w:sz w:val="20"/>
          <w:szCs w:val="20"/>
        </w:rPr>
        <w:t>hasłowa):</w:t>
      </w:r>
      <w:r w:rsidRPr="0091074F">
        <w:rPr>
          <w:rFonts w:ascii="Verdana" w:hAnsi="Verdana" w:cstheme="minorHAnsi"/>
          <w:b/>
          <w:sz w:val="24"/>
          <w:szCs w:val="24"/>
        </w:rPr>
        <w:t xml:space="preserve"> </w:t>
      </w:r>
      <w:r w:rsidR="00D6476C" w:rsidRPr="0091074F">
        <w:rPr>
          <w:rFonts w:ascii="Verdana" w:hAnsi="Verdana" w:cstheme="minorHAnsi"/>
          <w:b/>
          <w:color w:val="0070C0"/>
          <w:sz w:val="24"/>
          <w:szCs w:val="24"/>
        </w:rPr>
        <w:t>„</w:t>
      </w:r>
      <w:r w:rsidR="00576A9F" w:rsidRPr="00576A9F">
        <w:rPr>
          <w:rFonts w:ascii="Verdana" w:hAnsi="Verdana" w:cstheme="minorHAnsi"/>
          <w:b/>
          <w:color w:val="0070C0"/>
          <w:sz w:val="24"/>
          <w:szCs w:val="24"/>
        </w:rPr>
        <w:t>Lawendy łany pachnące Pakszyn rozsławiające</w:t>
      </w:r>
      <w:r w:rsidR="00D6476C" w:rsidRPr="007A48A6">
        <w:rPr>
          <w:rFonts w:ascii="Verdana" w:hAnsi="Verdana" w:cstheme="minorHAnsi"/>
          <w:b/>
          <w:color w:val="0070C0"/>
          <w:sz w:val="24"/>
          <w:szCs w:val="24"/>
        </w:rPr>
        <w:t>”</w:t>
      </w:r>
    </w:p>
    <w:tbl>
      <w:tblPr>
        <w:tblStyle w:val="Tabela-Siatka1"/>
        <w:tblW w:w="14754" w:type="dxa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545"/>
        <w:gridCol w:w="3271"/>
        <w:gridCol w:w="3108"/>
        <w:gridCol w:w="4830"/>
      </w:tblGrid>
      <w:tr w:rsidR="00C52DB2" w:rsidRPr="00C52DB2" w14:paraId="257329BF" w14:textId="77777777" w:rsidTr="00173A29">
        <w:tc>
          <w:tcPr>
            <w:tcW w:w="9924" w:type="dxa"/>
            <w:gridSpan w:val="3"/>
          </w:tcPr>
          <w:p w14:paraId="3CE15170" w14:textId="77777777" w:rsidR="00541F99" w:rsidRDefault="00541F99" w:rsidP="00C52DB2">
            <w:pPr>
              <w:spacing w:before="240" w:after="0" w:line="240" w:lineRule="auto"/>
              <w:ind w:left="1080"/>
              <w:contextualSpacing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042B1D65" w14:textId="219DC6D3" w:rsidR="00C52DB2" w:rsidRPr="00E95E8F" w:rsidRDefault="00C52DB2" w:rsidP="00C52DB2">
            <w:pPr>
              <w:spacing w:before="240" w:after="0" w:line="240" w:lineRule="auto"/>
              <w:ind w:left="1080"/>
              <w:contextualSpacing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I. Plan rozwoju</w:t>
            </w:r>
          </w:p>
        </w:tc>
        <w:tc>
          <w:tcPr>
            <w:tcW w:w="4830" w:type="dxa"/>
          </w:tcPr>
          <w:p w14:paraId="05135727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52033421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II. Program rozwoju</w:t>
            </w:r>
          </w:p>
          <w:p w14:paraId="5FF3C255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52DB2" w:rsidRPr="00C52DB2" w14:paraId="04EEB7E7" w14:textId="77777777" w:rsidTr="004B49A3">
        <w:tc>
          <w:tcPr>
            <w:tcW w:w="3545" w:type="dxa"/>
            <w:vMerge w:val="restart"/>
          </w:tcPr>
          <w:p w14:paraId="4E154952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21AAACD4" w14:textId="12913BF9" w:rsidR="00C52DB2" w:rsidRPr="00E95E8F" w:rsidRDefault="00C52DB2" w:rsidP="00F55A4E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1. CELE</w:t>
            </w:r>
          </w:p>
          <w:p w14:paraId="2BB4F2EB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57D7FA29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Co trzeba osiągnąć aby urzeczywistnić wizję naszej wsi?</w:t>
            </w:r>
          </w:p>
        </w:tc>
        <w:tc>
          <w:tcPr>
            <w:tcW w:w="3271" w:type="dxa"/>
          </w:tcPr>
          <w:p w14:paraId="13A4DA1A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364FDDCE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2. Co nam pomoże osiągnąć cele?</w:t>
            </w:r>
          </w:p>
          <w:p w14:paraId="30FCF0D1" w14:textId="77777777" w:rsidR="00C52DB2" w:rsidRPr="00E95E8F" w:rsidRDefault="00C52DB2" w:rsidP="00A66F66">
            <w:pPr>
              <w:spacing w:after="0" w:line="240" w:lineRule="auto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E95E8F">
              <w:rPr>
                <w:rFonts w:ascii="Verdana" w:hAnsi="Verdana"/>
                <w:bCs/>
                <w:sz w:val="20"/>
                <w:szCs w:val="20"/>
              </w:rPr>
              <w:t>(zasoby, silne strony, szanse)</w:t>
            </w:r>
          </w:p>
        </w:tc>
        <w:tc>
          <w:tcPr>
            <w:tcW w:w="3108" w:type="dxa"/>
          </w:tcPr>
          <w:p w14:paraId="72AF589D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 xml:space="preserve">3. Co nam może </w:t>
            </w:r>
          </w:p>
          <w:p w14:paraId="4BE7854E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 xml:space="preserve">przeszkodzić? </w:t>
            </w:r>
          </w:p>
          <w:p w14:paraId="0BF1EE5C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E95E8F">
              <w:rPr>
                <w:rFonts w:ascii="Verdana" w:hAnsi="Verdana"/>
                <w:bCs/>
                <w:sz w:val="20"/>
                <w:szCs w:val="20"/>
              </w:rPr>
              <w:t>(słabe strony, zagrożenia)</w:t>
            </w:r>
          </w:p>
          <w:p w14:paraId="5B51FDE9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830" w:type="dxa"/>
          </w:tcPr>
          <w:p w14:paraId="7386C036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1388DF64" w14:textId="1EE048D4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Projekty przedsięwzięcia jakie wykonamy</w:t>
            </w:r>
            <w:r w:rsidR="003D13B2" w:rsidRPr="00E95E8F">
              <w:rPr>
                <w:rFonts w:ascii="Verdana" w:hAnsi="Verdana"/>
                <w:b/>
                <w:sz w:val="20"/>
                <w:szCs w:val="20"/>
              </w:rPr>
              <w:t>?</w:t>
            </w:r>
            <w:r w:rsidRPr="00E95E8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</w:tr>
      <w:tr w:rsidR="00C52DB2" w:rsidRPr="00C52DB2" w14:paraId="057E3B3E" w14:textId="77777777" w:rsidTr="004B49A3">
        <w:tc>
          <w:tcPr>
            <w:tcW w:w="3545" w:type="dxa"/>
            <w:vMerge/>
          </w:tcPr>
          <w:p w14:paraId="5511D1B6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14:paraId="27A7272F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5296F769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ZASOBY</w:t>
            </w:r>
          </w:p>
          <w:p w14:paraId="4AD48B5A" w14:textId="0CC64811" w:rsidR="00C52DB2" w:rsidRPr="00E95E8F" w:rsidRDefault="00C52DB2" w:rsidP="00F55A4E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których użyjemy</w:t>
            </w:r>
          </w:p>
          <w:p w14:paraId="56F2E8DD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ATUTY</w:t>
            </w:r>
          </w:p>
          <w:p w14:paraId="3FDC5913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silne strony i szanse jakie wykorzystamy</w:t>
            </w:r>
          </w:p>
        </w:tc>
        <w:tc>
          <w:tcPr>
            <w:tcW w:w="3108" w:type="dxa"/>
          </w:tcPr>
          <w:p w14:paraId="0352123C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7E924396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BARIERY</w:t>
            </w:r>
          </w:p>
          <w:p w14:paraId="4C37CFC0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5E8F">
              <w:rPr>
                <w:rFonts w:ascii="Verdana" w:hAnsi="Verdana"/>
                <w:b/>
                <w:sz w:val="20"/>
                <w:szCs w:val="20"/>
              </w:rPr>
              <w:t>słabe strony jakie wyeliminujemy, zagrożenia jakich unikniemy</w:t>
            </w:r>
          </w:p>
          <w:p w14:paraId="1429C5B4" w14:textId="77777777" w:rsidR="00C52DB2" w:rsidRPr="00E95E8F" w:rsidRDefault="00C52DB2" w:rsidP="00C52DB2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830" w:type="dxa"/>
          </w:tcPr>
          <w:p w14:paraId="219252C6" w14:textId="77777777" w:rsidR="00C52DB2" w:rsidRPr="00E95E8F" w:rsidRDefault="00C52DB2" w:rsidP="00C52DB2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52DB2" w:rsidRPr="00C52DB2" w14:paraId="29852E6D" w14:textId="77777777" w:rsidTr="00173A29">
        <w:tc>
          <w:tcPr>
            <w:tcW w:w="14754" w:type="dxa"/>
            <w:gridSpan w:val="4"/>
          </w:tcPr>
          <w:p w14:paraId="56B36DAC" w14:textId="77777777" w:rsidR="00C52DB2" w:rsidRPr="00C52DB2" w:rsidRDefault="00C52DB2" w:rsidP="00C52DB2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  <w:p w14:paraId="3C834982" w14:textId="226B7003" w:rsidR="00C52DB2" w:rsidRPr="00C52DB2" w:rsidRDefault="00C52DB2" w:rsidP="003B7A21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C52DB2">
              <w:rPr>
                <w:rFonts w:ascii="Verdana" w:hAnsi="Verdana"/>
                <w:b/>
                <w:sz w:val="24"/>
                <w:szCs w:val="24"/>
              </w:rPr>
              <w:t xml:space="preserve">TOŻSAMOŚĆ </w:t>
            </w:r>
            <w:r w:rsidR="003D13B2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Pr="00C52DB2">
              <w:rPr>
                <w:rFonts w:ascii="Verdana" w:hAnsi="Verdana"/>
                <w:b/>
                <w:sz w:val="24"/>
                <w:szCs w:val="24"/>
              </w:rPr>
              <w:t>WSI I WARTOŚCI  ŻYCIA  WIEJSKIEGO</w:t>
            </w:r>
          </w:p>
          <w:p w14:paraId="13A7DAE5" w14:textId="77777777" w:rsidR="00C52DB2" w:rsidRPr="00C52DB2" w:rsidRDefault="00C52DB2" w:rsidP="00C52DB2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173A29" w:rsidRPr="00C52DB2" w14:paraId="1517E5D9" w14:textId="77777777" w:rsidTr="00173A29">
        <w:trPr>
          <w:trHeight w:val="190"/>
        </w:trPr>
        <w:tc>
          <w:tcPr>
            <w:tcW w:w="3545" w:type="dxa"/>
          </w:tcPr>
          <w:p w14:paraId="6ECAB80B" w14:textId="272B4EF4" w:rsidR="00173A29" w:rsidRPr="00173A29" w:rsidRDefault="00173A29" w:rsidP="00173A29">
            <w:pPr>
              <w:pStyle w:val="Akapitzlist"/>
              <w:numPr>
                <w:ilvl w:val="0"/>
                <w:numId w:val="40"/>
              </w:numPr>
              <w:spacing w:after="0" w:line="240" w:lineRule="auto"/>
              <w:rPr>
                <w:rFonts w:ascii="Verdana" w:hAnsi="Verdana"/>
                <w:b w:val="0"/>
                <w:sz w:val="22"/>
                <w:szCs w:val="22"/>
              </w:rPr>
            </w:pPr>
            <w:r w:rsidRPr="00173A29">
              <w:rPr>
                <w:rFonts w:ascii="Verdana" w:hAnsi="Verdana"/>
                <w:b w:val="0"/>
                <w:sz w:val="22"/>
                <w:szCs w:val="22"/>
              </w:rPr>
              <w:t>Budowanie tożsamości i poczucia wspólnoty</w:t>
            </w:r>
            <w:r w:rsidR="008C3DD3">
              <w:rPr>
                <w:rFonts w:ascii="Verdana" w:hAnsi="Verdana"/>
                <w:b w:val="0"/>
                <w:sz w:val="22"/>
                <w:szCs w:val="22"/>
              </w:rPr>
              <w:t>.</w:t>
            </w:r>
          </w:p>
          <w:p w14:paraId="72038085" w14:textId="77777777" w:rsidR="00173A29" w:rsidRPr="00173A29" w:rsidRDefault="00173A29" w:rsidP="00173A29">
            <w:pPr>
              <w:contextualSpacing/>
              <w:rPr>
                <w:rFonts w:ascii="Verdana" w:hAnsi="Verdana"/>
              </w:rPr>
            </w:pPr>
          </w:p>
          <w:p w14:paraId="16EF910D" w14:textId="1246A3B9" w:rsidR="00173A29" w:rsidRPr="00173A29" w:rsidRDefault="00173A29" w:rsidP="00173A29">
            <w:pPr>
              <w:spacing w:after="0" w:line="240" w:lineRule="auto"/>
            </w:pPr>
          </w:p>
        </w:tc>
        <w:tc>
          <w:tcPr>
            <w:tcW w:w="3271" w:type="dxa"/>
          </w:tcPr>
          <w:p w14:paraId="0B665858" w14:textId="10AD3170" w:rsidR="00173A29" w:rsidRPr="00B873AC" w:rsidRDefault="00173A29" w:rsidP="00173A29">
            <w:pPr>
              <w:rPr>
                <w:rFonts w:ascii="Verdana" w:hAnsi="Verdana"/>
              </w:rPr>
            </w:pPr>
            <w:r w:rsidRPr="00B873AC">
              <w:rPr>
                <w:rFonts w:ascii="Verdana" w:hAnsi="Verdana"/>
              </w:rPr>
              <w:t xml:space="preserve">Współpraca z parafią </w:t>
            </w:r>
            <w:r w:rsidR="008C3DD3">
              <w:rPr>
                <w:rFonts w:ascii="Verdana" w:hAnsi="Verdana"/>
              </w:rPr>
              <w:br/>
            </w:r>
            <w:r w:rsidRPr="00B873AC">
              <w:rPr>
                <w:rFonts w:ascii="Verdana" w:hAnsi="Verdana"/>
              </w:rPr>
              <w:t xml:space="preserve">w Czerniejewie, miejsce objawień, miejsca kultu religijnego, kultywowanie obrzędów religijnych </w:t>
            </w:r>
            <w:r w:rsidR="008C3DD3">
              <w:rPr>
                <w:rFonts w:ascii="Verdana" w:hAnsi="Verdana"/>
              </w:rPr>
              <w:br/>
            </w:r>
            <w:r w:rsidRPr="00B873AC">
              <w:rPr>
                <w:rFonts w:ascii="Verdana" w:hAnsi="Verdana"/>
              </w:rPr>
              <w:t xml:space="preserve">i świeckich, </w:t>
            </w:r>
            <w:r>
              <w:rPr>
                <w:rFonts w:ascii="Verdana" w:hAnsi="Verdana"/>
              </w:rPr>
              <w:t>sala</w:t>
            </w:r>
            <w:r w:rsidRPr="00B873AC">
              <w:rPr>
                <w:rFonts w:ascii="Verdana" w:hAnsi="Verdana"/>
              </w:rPr>
              <w:t xml:space="preserve"> wiejska, środki zewnętrzne, fundusz sołecki, hodowla gęsi, pola lawendy, niedostateczna </w:t>
            </w:r>
            <w:r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br/>
            </w:r>
            <w:r w:rsidRPr="00B873AC">
              <w:rPr>
                <w:rFonts w:ascii="Verdana" w:hAnsi="Verdana"/>
              </w:rPr>
              <w:lastRenderedPageBreak/>
              <w:t>wiedza na temat historii wsi, Koło Gospodyń Wiejskich, Grupa Odnowy Wsi</w:t>
            </w:r>
            <w:r>
              <w:rPr>
                <w:rFonts w:ascii="Verdana" w:hAnsi="Verdana"/>
              </w:rPr>
              <w:t>, mieszkańcy o zdolnościach kulinarnych.</w:t>
            </w:r>
          </w:p>
          <w:p w14:paraId="7F9C59F0" w14:textId="47047D45" w:rsidR="00173A29" w:rsidRPr="00073554" w:rsidRDefault="00173A29" w:rsidP="00173A29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3108" w:type="dxa"/>
          </w:tcPr>
          <w:p w14:paraId="2C335190" w14:textId="041863D4" w:rsidR="00173A29" w:rsidRPr="00073554" w:rsidRDefault="00173A29" w:rsidP="00173A29">
            <w:pPr>
              <w:spacing w:after="0"/>
              <w:rPr>
                <w:rFonts w:ascii="Verdana" w:hAnsi="Verdana"/>
              </w:rPr>
            </w:pPr>
            <w:r w:rsidRPr="00B873AC">
              <w:rPr>
                <w:rFonts w:ascii="Verdana" w:hAnsi="Verdana"/>
              </w:rPr>
              <w:lastRenderedPageBreak/>
              <w:t xml:space="preserve">Niewystarczające środki finansowe, zagrożenia wynikające z umowy </w:t>
            </w:r>
            <w:r>
              <w:rPr>
                <w:rFonts w:ascii="Verdana" w:hAnsi="Verdana"/>
              </w:rPr>
              <w:br/>
            </w:r>
            <w:r w:rsidRPr="00B873AC">
              <w:rPr>
                <w:rFonts w:ascii="Verdana" w:hAnsi="Verdana"/>
              </w:rPr>
              <w:t>z krajami M</w:t>
            </w:r>
            <w:r>
              <w:rPr>
                <w:rFonts w:ascii="Verdana" w:hAnsi="Verdana"/>
              </w:rPr>
              <w:t>e</w:t>
            </w:r>
            <w:r w:rsidRPr="00B873AC">
              <w:rPr>
                <w:rFonts w:ascii="Verdana" w:hAnsi="Verdana"/>
              </w:rPr>
              <w:t xml:space="preserve">rcosur </w:t>
            </w:r>
            <w:r>
              <w:rPr>
                <w:rFonts w:ascii="Verdana" w:hAnsi="Verdana"/>
              </w:rPr>
              <w:br/>
            </w:r>
            <w:r w:rsidRPr="00B873AC">
              <w:rPr>
                <w:rFonts w:ascii="Verdana" w:hAnsi="Verdana"/>
              </w:rPr>
              <w:t>i niska opłacalność produkcji</w:t>
            </w:r>
            <w:r w:rsidR="008C3DD3">
              <w:rPr>
                <w:rFonts w:ascii="Verdana" w:hAnsi="Verdana"/>
              </w:rPr>
              <w:t xml:space="preserve"> rolnej</w:t>
            </w:r>
            <w:r w:rsidRPr="00B873AC">
              <w:rPr>
                <w:rFonts w:ascii="Verdana" w:hAnsi="Verdana"/>
              </w:rPr>
              <w:t xml:space="preserve"> i hodowli, miejsca kultu wymagające </w:t>
            </w:r>
            <w:r>
              <w:rPr>
                <w:rFonts w:ascii="Verdana" w:hAnsi="Verdana"/>
              </w:rPr>
              <w:t>odnowienia.</w:t>
            </w:r>
          </w:p>
        </w:tc>
        <w:tc>
          <w:tcPr>
            <w:tcW w:w="4830" w:type="dxa"/>
          </w:tcPr>
          <w:p w14:paraId="75ACF488" w14:textId="0FF8E138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 </w:t>
            </w:r>
            <w:r w:rsidRPr="00173A29">
              <w:rPr>
                <w:rFonts w:ascii="Verdana" w:hAnsi="Verdana"/>
              </w:rPr>
              <w:t>Budowanie wioski tematycznej wokół lawendy</w:t>
            </w:r>
          </w:p>
          <w:p w14:paraId="072DFA39" w14:textId="62C46FC5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1.2 </w:t>
            </w:r>
            <w:r w:rsidRPr="00173A29">
              <w:rPr>
                <w:rFonts w:ascii="Verdana" w:hAnsi="Verdana"/>
              </w:rPr>
              <w:t>Spotkanie z Gwiazdorem dla najmłodszych</w:t>
            </w:r>
          </w:p>
          <w:p w14:paraId="09E51714" w14:textId="2405A98B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1.3 </w:t>
            </w:r>
            <w:r w:rsidRPr="00173A29">
              <w:rPr>
                <w:rFonts w:ascii="Verdana" w:hAnsi="Verdana"/>
              </w:rPr>
              <w:t>Wystawa fotograficzna „Pakszyn dawniej i dziś”</w:t>
            </w:r>
          </w:p>
          <w:p w14:paraId="34B320D9" w14:textId="3CF23585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1.4 </w:t>
            </w:r>
            <w:r w:rsidRPr="00173A29">
              <w:rPr>
                <w:rFonts w:ascii="Verdana" w:hAnsi="Verdana"/>
              </w:rPr>
              <w:t xml:space="preserve">Wieczór wspomnień o byłych mieszkańcach </w:t>
            </w:r>
          </w:p>
          <w:p w14:paraId="570002B7" w14:textId="0A5AABDB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1.5 </w:t>
            </w:r>
            <w:r w:rsidRPr="00173A29">
              <w:rPr>
                <w:rFonts w:ascii="Verdana" w:hAnsi="Verdana"/>
              </w:rPr>
              <w:t>Gęś na 100 sposobów - warsztaty kulinarne</w:t>
            </w:r>
          </w:p>
          <w:p w14:paraId="3675172C" w14:textId="1D8FDE1B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1.6 </w:t>
            </w:r>
            <w:r w:rsidRPr="00173A29">
              <w:rPr>
                <w:rFonts w:ascii="Verdana" w:hAnsi="Verdana"/>
              </w:rPr>
              <w:t>Kontynuacja konkursu „Pakszyn pachnący lawendą”</w:t>
            </w:r>
          </w:p>
          <w:p w14:paraId="4506D404" w14:textId="059557D8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1.7 </w:t>
            </w:r>
            <w:r w:rsidRPr="00173A29">
              <w:rPr>
                <w:rFonts w:ascii="Verdana" w:hAnsi="Verdana"/>
              </w:rPr>
              <w:t xml:space="preserve">Kultywowanie obrzędów religijnych: majowe, święcenie </w:t>
            </w:r>
            <w:r w:rsidRPr="007F7829">
              <w:rPr>
                <w:rFonts w:ascii="Verdana" w:hAnsi="Verdana"/>
                <w:highlight w:val="yellow"/>
              </w:rPr>
              <w:t>potraw</w:t>
            </w:r>
            <w:r w:rsidR="007F7829" w:rsidRPr="007F7829">
              <w:rPr>
                <w:rFonts w:ascii="Verdana" w:hAnsi="Verdana"/>
                <w:highlight w:val="yellow"/>
              </w:rPr>
              <w:t xml:space="preserve"> wielkanocnych</w:t>
            </w:r>
          </w:p>
          <w:p w14:paraId="32007FE9" w14:textId="162C98F8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1.8 </w:t>
            </w:r>
            <w:r w:rsidRPr="00173A29">
              <w:rPr>
                <w:rFonts w:ascii="Verdana" w:hAnsi="Verdana"/>
              </w:rPr>
              <w:t>Kolędowanie</w:t>
            </w:r>
          </w:p>
          <w:p w14:paraId="5837DB0B" w14:textId="49925FA8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1.9 </w:t>
            </w:r>
            <w:r w:rsidRPr="00173A29">
              <w:rPr>
                <w:rFonts w:ascii="Verdana" w:hAnsi="Verdana"/>
              </w:rPr>
              <w:t>Zajączek dla najmłodszych</w:t>
            </w:r>
          </w:p>
          <w:p w14:paraId="71DB272F" w14:textId="2536E8FC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1.10 </w:t>
            </w:r>
            <w:r w:rsidRPr="00173A29">
              <w:rPr>
                <w:rFonts w:ascii="Verdana" w:hAnsi="Verdana"/>
              </w:rPr>
              <w:t>Upamiętnienie miejsca objawienia</w:t>
            </w:r>
          </w:p>
          <w:p w14:paraId="7F7B2F61" w14:textId="68FC1EDC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1.11 </w:t>
            </w:r>
            <w:r w:rsidRPr="00173A29">
              <w:rPr>
                <w:rFonts w:ascii="Verdana" w:hAnsi="Verdana"/>
              </w:rPr>
              <w:t>Noc Kupały na łąkach</w:t>
            </w:r>
          </w:p>
          <w:p w14:paraId="33D59F70" w14:textId="64E626E4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1.12 </w:t>
            </w:r>
            <w:r w:rsidRPr="00173A29">
              <w:rPr>
                <w:rFonts w:ascii="Verdana" w:hAnsi="Verdana"/>
              </w:rPr>
              <w:t xml:space="preserve">Obchody rocznicowe Koła Gospodyń Wiejskich </w:t>
            </w:r>
          </w:p>
          <w:p w14:paraId="255267A0" w14:textId="08460494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1.13 </w:t>
            </w:r>
            <w:r w:rsidRPr="00173A29">
              <w:rPr>
                <w:rFonts w:ascii="Verdana" w:hAnsi="Verdana"/>
              </w:rPr>
              <w:t xml:space="preserve">Jesienne Spotkanie z legendą, </w:t>
            </w:r>
            <w:r>
              <w:rPr>
                <w:rFonts w:ascii="Verdana" w:hAnsi="Verdana"/>
              </w:rPr>
              <w:br/>
            </w:r>
            <w:r w:rsidRPr="00173A29">
              <w:rPr>
                <w:rFonts w:ascii="Verdana" w:hAnsi="Verdana"/>
              </w:rPr>
              <w:t xml:space="preserve">wraz z konkursem gry w KUBĘ </w:t>
            </w:r>
            <w:r w:rsidR="00D36A0A">
              <w:rPr>
                <w:rFonts w:ascii="Verdana" w:hAnsi="Verdana"/>
              </w:rPr>
              <w:br/>
            </w:r>
            <w:r w:rsidRPr="00173A29">
              <w:rPr>
                <w:rFonts w:ascii="Verdana" w:hAnsi="Verdana"/>
              </w:rPr>
              <w:t>(gra średniowieczna)</w:t>
            </w:r>
          </w:p>
          <w:p w14:paraId="47CCC114" w14:textId="038007FF" w:rsidR="00173A29" w:rsidRPr="00D6476C" w:rsidRDefault="00173A29" w:rsidP="008C3DD3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1.14 </w:t>
            </w:r>
            <w:r w:rsidRPr="00173A29">
              <w:rPr>
                <w:rFonts w:ascii="Verdana" w:hAnsi="Verdana"/>
              </w:rPr>
              <w:t xml:space="preserve">Odnowienie miejsc kultu </w:t>
            </w:r>
            <w:r>
              <w:rPr>
                <w:rFonts w:ascii="Verdana" w:hAnsi="Verdana"/>
              </w:rPr>
              <w:br/>
            </w:r>
            <w:r w:rsidRPr="00173A29">
              <w:rPr>
                <w:rFonts w:ascii="Verdana" w:hAnsi="Verdana"/>
              </w:rPr>
              <w:t xml:space="preserve">i zagospodarowanie </w:t>
            </w:r>
            <w:r w:rsidR="008C3DD3">
              <w:rPr>
                <w:rFonts w:ascii="Verdana" w:hAnsi="Verdana"/>
              </w:rPr>
              <w:t>terenów</w:t>
            </w:r>
            <w:r w:rsidRPr="00173A29">
              <w:rPr>
                <w:rFonts w:ascii="Verdana" w:hAnsi="Verdana"/>
              </w:rPr>
              <w:t xml:space="preserve"> wokół</w:t>
            </w:r>
          </w:p>
        </w:tc>
      </w:tr>
      <w:tr w:rsidR="00173A29" w:rsidRPr="00C52DB2" w14:paraId="2EF56D5C" w14:textId="77777777" w:rsidTr="00173A29">
        <w:tc>
          <w:tcPr>
            <w:tcW w:w="14754" w:type="dxa"/>
            <w:gridSpan w:val="4"/>
          </w:tcPr>
          <w:p w14:paraId="5B0974A6" w14:textId="77777777" w:rsidR="00173A29" w:rsidRPr="00C52DB2" w:rsidRDefault="00173A29" w:rsidP="00173A29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  <w:p w14:paraId="14CCF6BA" w14:textId="77777777" w:rsidR="00173A29" w:rsidRPr="00C52DB2" w:rsidRDefault="00173A29" w:rsidP="00173A29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C52DB2">
              <w:rPr>
                <w:rFonts w:ascii="Verdana" w:hAnsi="Verdana"/>
                <w:b/>
                <w:sz w:val="24"/>
                <w:szCs w:val="24"/>
              </w:rPr>
              <w:t>STANDARD  ŻYCIA</w:t>
            </w:r>
          </w:p>
          <w:p w14:paraId="1621EFB3" w14:textId="77777777" w:rsidR="00173A29" w:rsidRPr="00C52DB2" w:rsidRDefault="00173A29" w:rsidP="00173A29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173A29" w:rsidRPr="00C52DB2" w14:paraId="7AEF8069" w14:textId="77777777" w:rsidTr="00173A29">
        <w:tc>
          <w:tcPr>
            <w:tcW w:w="3545" w:type="dxa"/>
          </w:tcPr>
          <w:p w14:paraId="338E9751" w14:textId="77777777" w:rsidR="00173A29" w:rsidRPr="00173A29" w:rsidRDefault="00173A29" w:rsidP="00173A29">
            <w:pPr>
              <w:pStyle w:val="Akapitzlist"/>
              <w:numPr>
                <w:ilvl w:val="0"/>
                <w:numId w:val="42"/>
              </w:numPr>
              <w:spacing w:after="0" w:line="240" w:lineRule="auto"/>
              <w:rPr>
                <w:rFonts w:ascii="Verdana" w:hAnsi="Verdana"/>
                <w:b w:val="0"/>
                <w:sz w:val="22"/>
                <w:szCs w:val="22"/>
              </w:rPr>
            </w:pPr>
            <w:r w:rsidRPr="00173A29">
              <w:rPr>
                <w:rFonts w:ascii="Verdana" w:hAnsi="Verdana"/>
                <w:b w:val="0"/>
                <w:sz w:val="22"/>
                <w:szCs w:val="22"/>
              </w:rPr>
              <w:t>Rozbudowa i doposażenie infrastruktury sportowo-integracyjnej i turystycznej.</w:t>
            </w:r>
          </w:p>
          <w:p w14:paraId="21E34A26" w14:textId="283EE25E" w:rsidR="00173A29" w:rsidRPr="002D63EF" w:rsidRDefault="00173A29" w:rsidP="00173A29">
            <w:pPr>
              <w:spacing w:after="0"/>
              <w:rPr>
                <w:rFonts w:ascii="Verdana" w:hAnsi="Verdana"/>
                <w:color w:val="EE0000"/>
              </w:rPr>
            </w:pPr>
          </w:p>
        </w:tc>
        <w:tc>
          <w:tcPr>
            <w:tcW w:w="3271" w:type="dxa"/>
          </w:tcPr>
          <w:p w14:paraId="27A0476F" w14:textId="4A7BEA02" w:rsidR="00173A29" w:rsidRPr="00173A29" w:rsidRDefault="00173A29" w:rsidP="00173A29">
            <w:pPr>
              <w:spacing w:after="0"/>
              <w:rPr>
                <w:rFonts w:ascii="Verdana" w:hAnsi="Verdana"/>
              </w:rPr>
            </w:pPr>
            <w:r w:rsidRPr="00173A29">
              <w:rPr>
                <w:rFonts w:ascii="Verdana" w:hAnsi="Verdana"/>
              </w:rPr>
              <w:t xml:space="preserve">Sala wiejska, miejsce rekreacji, tereny atrakcyjne przyrodniczo, fundusz sołecki, udział </w:t>
            </w:r>
            <w:r w:rsidRPr="00173A29">
              <w:rPr>
                <w:rFonts w:ascii="Verdana" w:hAnsi="Verdana"/>
              </w:rPr>
              <w:lastRenderedPageBreak/>
              <w:t xml:space="preserve">sołectwa w programie Wielkopolska Odnowa </w:t>
            </w:r>
            <w:r w:rsidR="00D36A0A">
              <w:rPr>
                <w:rFonts w:ascii="Verdana" w:hAnsi="Verdana"/>
              </w:rPr>
              <w:t>W</w:t>
            </w:r>
            <w:r w:rsidRPr="00173A29">
              <w:rPr>
                <w:rFonts w:ascii="Verdana" w:hAnsi="Verdana"/>
              </w:rPr>
              <w:t>si 2020+, członkostwo Gminy Czerniejewo w LGD</w:t>
            </w:r>
            <w:r w:rsidR="00D36A0A">
              <w:rPr>
                <w:rFonts w:ascii="Verdana" w:hAnsi="Verdana"/>
              </w:rPr>
              <w:t xml:space="preserve"> „Trakt Piastów”</w:t>
            </w:r>
            <w:r w:rsidRPr="00173A29">
              <w:rPr>
                <w:rFonts w:ascii="Verdana" w:hAnsi="Verdana"/>
              </w:rPr>
              <w:t>.</w:t>
            </w:r>
          </w:p>
        </w:tc>
        <w:tc>
          <w:tcPr>
            <w:tcW w:w="3108" w:type="dxa"/>
          </w:tcPr>
          <w:p w14:paraId="4AE12692" w14:textId="0747F1A1" w:rsidR="00173A29" w:rsidRPr="00173A29" w:rsidRDefault="00173A29" w:rsidP="00173A29">
            <w:pPr>
              <w:spacing w:after="0"/>
              <w:rPr>
                <w:rFonts w:ascii="Verdana" w:hAnsi="Verdana"/>
              </w:rPr>
            </w:pPr>
            <w:r w:rsidRPr="00173A29">
              <w:rPr>
                <w:rFonts w:ascii="Verdana" w:hAnsi="Verdana"/>
              </w:rPr>
              <w:lastRenderedPageBreak/>
              <w:t xml:space="preserve">Sala wymagająca modernizacji </w:t>
            </w:r>
            <w:r>
              <w:rPr>
                <w:rFonts w:ascii="Verdana" w:hAnsi="Verdana"/>
              </w:rPr>
              <w:br/>
            </w:r>
            <w:r w:rsidRPr="00173A29">
              <w:rPr>
                <w:rFonts w:ascii="Verdana" w:hAnsi="Verdana"/>
              </w:rPr>
              <w:t xml:space="preserve">i doposażenia, niedoposażone </w:t>
            </w:r>
            <w:r>
              <w:rPr>
                <w:rFonts w:ascii="Verdana" w:hAnsi="Verdana"/>
              </w:rPr>
              <w:br/>
            </w:r>
            <w:r w:rsidRPr="00173A29">
              <w:rPr>
                <w:rFonts w:ascii="Verdana" w:hAnsi="Verdana"/>
              </w:rPr>
              <w:lastRenderedPageBreak/>
              <w:t>i nieświetlone miejsce rekreacji, duża biurokracja i konkurencja przy pozyskiwaniu środków zewnętrznych.</w:t>
            </w:r>
          </w:p>
        </w:tc>
        <w:tc>
          <w:tcPr>
            <w:tcW w:w="4830" w:type="dxa"/>
          </w:tcPr>
          <w:p w14:paraId="34811EA1" w14:textId="501ABCF0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1.1 </w:t>
            </w:r>
            <w:r w:rsidRPr="00173A29">
              <w:rPr>
                <w:rFonts w:ascii="Verdana" w:hAnsi="Verdana"/>
              </w:rPr>
              <w:t>Budowa przydomowej/biologicznej oczyszczalni ścieków przy świetlicy wiejskiej</w:t>
            </w:r>
          </w:p>
          <w:p w14:paraId="5880E747" w14:textId="6314A0A7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1.2 </w:t>
            </w:r>
            <w:r w:rsidRPr="00173A29">
              <w:rPr>
                <w:rFonts w:ascii="Verdana" w:hAnsi="Verdana"/>
              </w:rPr>
              <w:t>Odprowadzenie wód opadowych ze świetlicy do stawu lub montaż zbiorników do deszczówki</w:t>
            </w:r>
          </w:p>
          <w:p w14:paraId="64356436" w14:textId="068CEA27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1.3 </w:t>
            </w:r>
            <w:r w:rsidR="00173A29" w:rsidRPr="00173A29">
              <w:rPr>
                <w:rFonts w:ascii="Verdana" w:hAnsi="Verdana"/>
              </w:rPr>
              <w:t>Remont toalet w świetlicy wiejskiej</w:t>
            </w:r>
          </w:p>
          <w:p w14:paraId="6F524827" w14:textId="2606CEFC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1.4 </w:t>
            </w:r>
            <w:r w:rsidR="00173A29" w:rsidRPr="00173A29">
              <w:rPr>
                <w:rFonts w:ascii="Verdana" w:hAnsi="Verdana"/>
              </w:rPr>
              <w:t xml:space="preserve">Doposażenie świetlicy w sprzęt RTV, AGD, meble, dekoracje itp. </w:t>
            </w:r>
          </w:p>
          <w:p w14:paraId="17E65AF4" w14:textId="7099E8D6" w:rsidR="00173A29" w:rsidRPr="00173A29" w:rsidRDefault="008C3DD3" w:rsidP="008C3DD3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1.5 Doposażenie</w:t>
            </w:r>
            <w:r w:rsidR="00173A29" w:rsidRPr="00173A29">
              <w:rPr>
                <w:rFonts w:ascii="Verdana" w:hAnsi="Verdana"/>
              </w:rPr>
              <w:t xml:space="preserve"> miejsca rekreacji </w:t>
            </w:r>
            <w:r>
              <w:rPr>
                <w:rFonts w:ascii="Verdana" w:hAnsi="Verdana"/>
              </w:rPr>
              <w:br/>
              <w:t xml:space="preserve">i integracji </w:t>
            </w:r>
            <w:r w:rsidR="00D36A0A">
              <w:rPr>
                <w:rFonts w:ascii="Verdana" w:hAnsi="Verdana"/>
              </w:rPr>
              <w:t xml:space="preserve">- </w:t>
            </w:r>
            <w:r w:rsidR="00173A29" w:rsidRPr="00173A29">
              <w:rPr>
                <w:rFonts w:ascii="Verdana" w:hAnsi="Verdana"/>
              </w:rPr>
              <w:t xml:space="preserve">Parku Ballada poprzez zakup ławek, grilla, roślin, wiaty, koszy na śmieci oraz oświetlenie </w:t>
            </w:r>
          </w:p>
          <w:p w14:paraId="7B3C05EC" w14:textId="0FE1C066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1.6 </w:t>
            </w:r>
            <w:r w:rsidR="00173A29" w:rsidRPr="00173A29">
              <w:rPr>
                <w:rFonts w:ascii="Verdana" w:hAnsi="Verdana"/>
              </w:rPr>
              <w:t>Rewitalizacja terenu przy placu zabaw</w:t>
            </w:r>
          </w:p>
          <w:p w14:paraId="48BC3348" w14:textId="3EA380B7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1.7 </w:t>
            </w:r>
            <w:r w:rsidR="00173A29" w:rsidRPr="00173A29">
              <w:rPr>
                <w:rFonts w:ascii="Verdana" w:hAnsi="Verdana"/>
              </w:rPr>
              <w:t>Modernizacja boiska sportowego wraz z przeniesieniem sceny</w:t>
            </w:r>
          </w:p>
          <w:p w14:paraId="7708376E" w14:textId="2F72CBB5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1.8 </w:t>
            </w:r>
            <w:r w:rsidR="00173A29" w:rsidRPr="00173A29">
              <w:rPr>
                <w:rFonts w:ascii="Verdana" w:hAnsi="Verdana"/>
              </w:rPr>
              <w:t xml:space="preserve">Montaż małej architektury </w:t>
            </w:r>
            <w:r>
              <w:rPr>
                <w:rFonts w:ascii="Verdana" w:hAnsi="Verdana"/>
              </w:rPr>
              <w:br/>
            </w:r>
            <w:r w:rsidR="00173A29" w:rsidRPr="00173A29">
              <w:rPr>
                <w:rFonts w:ascii="Verdana" w:hAnsi="Verdana"/>
              </w:rPr>
              <w:t>w sołectwie(ławki, kosze itp.)</w:t>
            </w:r>
          </w:p>
          <w:p w14:paraId="114374D8" w14:textId="5E81FF89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1.9 </w:t>
            </w:r>
            <w:r w:rsidR="00173A29" w:rsidRPr="00173A29">
              <w:rPr>
                <w:rFonts w:ascii="Verdana" w:hAnsi="Verdana"/>
              </w:rPr>
              <w:t>Ornitologiczne punkty obserwacyjne</w:t>
            </w:r>
          </w:p>
          <w:p w14:paraId="63E63BF0" w14:textId="76F33D41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1.10 </w:t>
            </w:r>
            <w:r w:rsidR="00173A29" w:rsidRPr="00173A29">
              <w:rPr>
                <w:rFonts w:ascii="Verdana" w:hAnsi="Verdana"/>
              </w:rPr>
              <w:t>Budowa stawy w parku przy sali</w:t>
            </w:r>
          </w:p>
          <w:p w14:paraId="12964C3E" w14:textId="25755F76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1.11 </w:t>
            </w:r>
            <w:r w:rsidR="00173A29" w:rsidRPr="00173A29">
              <w:rPr>
                <w:rFonts w:ascii="Verdana" w:hAnsi="Verdana"/>
              </w:rPr>
              <w:t>Rewitalizacja parku za boiskiem</w:t>
            </w:r>
          </w:p>
          <w:p w14:paraId="3A918030" w14:textId="45B7DABC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1.12 </w:t>
            </w:r>
            <w:r w:rsidR="00173A29" w:rsidRPr="00173A29">
              <w:rPr>
                <w:rFonts w:ascii="Verdana" w:hAnsi="Verdana"/>
              </w:rPr>
              <w:t>Projekt Ballada pod żurawiem – wagon kolejowy zagospodarowany na cele społeczne, upamiętniający pierwszą świetlicę</w:t>
            </w:r>
            <w:r>
              <w:rPr>
                <w:rFonts w:ascii="Verdana" w:hAnsi="Verdana"/>
              </w:rPr>
              <w:t xml:space="preserve"> w wagonie</w:t>
            </w:r>
          </w:p>
        </w:tc>
      </w:tr>
      <w:tr w:rsidR="00173A29" w:rsidRPr="00C52DB2" w14:paraId="2BA55A55" w14:textId="77777777" w:rsidTr="00173A29">
        <w:tc>
          <w:tcPr>
            <w:tcW w:w="3545" w:type="dxa"/>
          </w:tcPr>
          <w:p w14:paraId="487E04CA" w14:textId="77777777" w:rsidR="00173A29" w:rsidRPr="00173A29" w:rsidRDefault="00173A29" w:rsidP="00173A29">
            <w:pPr>
              <w:pStyle w:val="Akapitzlist"/>
              <w:numPr>
                <w:ilvl w:val="0"/>
                <w:numId w:val="42"/>
              </w:numPr>
              <w:spacing w:after="0" w:line="240" w:lineRule="auto"/>
              <w:rPr>
                <w:rFonts w:ascii="Verdana" w:hAnsi="Verdana"/>
                <w:b w:val="0"/>
                <w:sz w:val="22"/>
                <w:szCs w:val="22"/>
              </w:rPr>
            </w:pPr>
            <w:r w:rsidRPr="00173A29">
              <w:rPr>
                <w:rFonts w:ascii="Verdana" w:hAnsi="Verdana"/>
                <w:b w:val="0"/>
                <w:sz w:val="22"/>
                <w:szCs w:val="22"/>
              </w:rPr>
              <w:lastRenderedPageBreak/>
              <w:t>Rozbudowa i doposażenie infrastruktury technicznej.</w:t>
            </w:r>
          </w:p>
          <w:p w14:paraId="258A86A3" w14:textId="77777777" w:rsidR="00173A29" w:rsidRDefault="00173A29" w:rsidP="00173A29">
            <w:pPr>
              <w:contextualSpacing/>
              <w:rPr>
                <w:rFonts w:ascii="Verdana" w:hAnsi="Verdana"/>
                <w:sz w:val="24"/>
                <w:szCs w:val="24"/>
              </w:rPr>
            </w:pPr>
          </w:p>
          <w:p w14:paraId="4A0A7481" w14:textId="702E2671" w:rsidR="00173A29" w:rsidRPr="002D63EF" w:rsidRDefault="00173A29" w:rsidP="00173A29">
            <w:pPr>
              <w:rPr>
                <w:rFonts w:ascii="Verdana" w:hAnsi="Verdana"/>
                <w:color w:val="EE0000"/>
              </w:rPr>
            </w:pPr>
          </w:p>
        </w:tc>
        <w:tc>
          <w:tcPr>
            <w:tcW w:w="3271" w:type="dxa"/>
          </w:tcPr>
          <w:p w14:paraId="0E245328" w14:textId="3B5CECF8" w:rsidR="00173A29" w:rsidRPr="00173A29" w:rsidRDefault="00173A29" w:rsidP="00173A29">
            <w:pPr>
              <w:spacing w:after="0"/>
              <w:rPr>
                <w:rFonts w:ascii="Verdana" w:hAnsi="Verdana"/>
              </w:rPr>
            </w:pPr>
            <w:r w:rsidRPr="00173A29">
              <w:rPr>
                <w:rFonts w:ascii="Verdana" w:hAnsi="Verdana"/>
              </w:rPr>
              <w:t xml:space="preserve">Była kolejka wąskotorowa, istniejąca infrastruktura drogowa i okołodrogowa, </w:t>
            </w:r>
            <w:r w:rsidR="008C3DD3">
              <w:rPr>
                <w:rFonts w:ascii="Verdana" w:hAnsi="Verdana"/>
              </w:rPr>
              <w:t>współpraca z gminą</w:t>
            </w:r>
            <w:r w:rsidRPr="00173A29">
              <w:rPr>
                <w:rFonts w:ascii="Verdana" w:hAnsi="Verdana"/>
              </w:rPr>
              <w:t xml:space="preserve"> i powiatem, środki zewnętrzne, fundusz sołecki.</w:t>
            </w:r>
          </w:p>
        </w:tc>
        <w:tc>
          <w:tcPr>
            <w:tcW w:w="3108" w:type="dxa"/>
          </w:tcPr>
          <w:p w14:paraId="2296D44A" w14:textId="7F37E6CE" w:rsidR="00173A29" w:rsidRPr="00173A29" w:rsidRDefault="00173A29" w:rsidP="008C3DD3">
            <w:pPr>
              <w:spacing w:after="0"/>
              <w:rPr>
                <w:rFonts w:ascii="Verdana" w:hAnsi="Verdana"/>
              </w:rPr>
            </w:pPr>
            <w:r w:rsidRPr="00173A29">
              <w:rPr>
                <w:rFonts w:ascii="Verdana" w:hAnsi="Verdana"/>
              </w:rPr>
              <w:t>Drogi wymagające moder</w:t>
            </w:r>
            <w:r w:rsidR="008C3DD3">
              <w:rPr>
                <w:rFonts w:ascii="Verdana" w:hAnsi="Verdana"/>
              </w:rPr>
              <w:t xml:space="preserve">nizacji, brak gazyfikacji wsi, </w:t>
            </w:r>
            <w:r w:rsidRPr="00173A29">
              <w:rPr>
                <w:rFonts w:ascii="Verdana" w:hAnsi="Verdana"/>
              </w:rPr>
              <w:t xml:space="preserve">brak parkingu przy boisku, niewystarczające fundusze, braki </w:t>
            </w:r>
            <w:r w:rsidR="008C3DD3">
              <w:rPr>
                <w:rFonts w:ascii="Verdana" w:hAnsi="Verdana"/>
              </w:rPr>
              <w:br/>
            </w:r>
            <w:r w:rsidRPr="00173A29">
              <w:rPr>
                <w:rFonts w:ascii="Verdana" w:hAnsi="Verdana"/>
              </w:rPr>
              <w:t>w oświetleniu ulicznym.</w:t>
            </w:r>
          </w:p>
        </w:tc>
        <w:tc>
          <w:tcPr>
            <w:tcW w:w="4830" w:type="dxa"/>
          </w:tcPr>
          <w:p w14:paraId="2ECD01A6" w14:textId="038F447F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2.1 </w:t>
            </w:r>
            <w:r w:rsidR="00173A29" w:rsidRPr="00173A29">
              <w:rPr>
                <w:rFonts w:ascii="Verdana" w:hAnsi="Verdana"/>
              </w:rPr>
              <w:t>Budowa parkingu wzdłuż boiska</w:t>
            </w:r>
          </w:p>
          <w:p w14:paraId="09C5193F" w14:textId="0B8731E3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2.2 </w:t>
            </w:r>
            <w:r w:rsidR="00173A29" w:rsidRPr="00173A29">
              <w:rPr>
                <w:rFonts w:ascii="Verdana" w:hAnsi="Verdana"/>
              </w:rPr>
              <w:t>Rozbudowa sieci internetowej (światłowód)</w:t>
            </w:r>
          </w:p>
          <w:p w14:paraId="6966347D" w14:textId="0585397D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2.3 </w:t>
            </w:r>
            <w:r w:rsidR="00173A29" w:rsidRPr="00173A29">
              <w:rPr>
                <w:rFonts w:ascii="Verdana" w:hAnsi="Verdana"/>
              </w:rPr>
              <w:t>Gazyfikacja sołectwa</w:t>
            </w:r>
          </w:p>
          <w:p w14:paraId="10F89EDE" w14:textId="2DBFB444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2.4 </w:t>
            </w:r>
            <w:r w:rsidR="00173A29" w:rsidRPr="00173A29">
              <w:rPr>
                <w:rFonts w:ascii="Verdana" w:hAnsi="Verdana"/>
              </w:rPr>
              <w:t>Remont drogi powiatowej</w:t>
            </w:r>
          </w:p>
          <w:p w14:paraId="2CF35D00" w14:textId="15FA5BB5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2.5 </w:t>
            </w:r>
            <w:r w:rsidR="00173A29" w:rsidRPr="00173A29">
              <w:rPr>
                <w:rFonts w:ascii="Verdana" w:hAnsi="Verdana"/>
              </w:rPr>
              <w:t>Uzupełnienie oświetlenia ulicznego</w:t>
            </w:r>
          </w:p>
          <w:p w14:paraId="0F43A53D" w14:textId="3B7C3452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2.6 </w:t>
            </w:r>
            <w:r w:rsidR="00173A29" w:rsidRPr="00173A29">
              <w:rPr>
                <w:rFonts w:ascii="Verdana" w:hAnsi="Verdana"/>
              </w:rPr>
              <w:t xml:space="preserve">Modernizacja drogi od nr posesji </w:t>
            </w:r>
            <w:r>
              <w:rPr>
                <w:rFonts w:ascii="Verdana" w:hAnsi="Verdana"/>
              </w:rPr>
              <w:br/>
            </w:r>
            <w:r w:rsidR="00173A29" w:rsidRPr="00173A29">
              <w:rPr>
                <w:rFonts w:ascii="Verdana" w:hAnsi="Verdana"/>
              </w:rPr>
              <w:t>54 do 55a</w:t>
            </w:r>
          </w:p>
          <w:p w14:paraId="3126DFA4" w14:textId="5E39A5FF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2.7 </w:t>
            </w:r>
            <w:r w:rsidR="00173A29" w:rsidRPr="00173A29">
              <w:rPr>
                <w:rFonts w:ascii="Verdana" w:hAnsi="Verdana"/>
              </w:rPr>
              <w:t>Modernizacja drogi w miejscowości Golimowo</w:t>
            </w:r>
          </w:p>
          <w:p w14:paraId="3B5E5F2F" w14:textId="68F01C63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2.8 </w:t>
            </w:r>
            <w:r w:rsidR="00173A29" w:rsidRPr="00173A29">
              <w:rPr>
                <w:rFonts w:ascii="Verdana" w:hAnsi="Verdana"/>
              </w:rPr>
              <w:t>Modernizacja drogi Pakszyn-Kąpiel</w:t>
            </w:r>
          </w:p>
          <w:p w14:paraId="2E76684A" w14:textId="13F89100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2.9 </w:t>
            </w:r>
            <w:r w:rsidR="00173A29" w:rsidRPr="00173A29">
              <w:rPr>
                <w:rFonts w:ascii="Verdana" w:hAnsi="Verdana"/>
              </w:rPr>
              <w:t>Budowa ścieżki po byłej kolejce wąskotorowej</w:t>
            </w:r>
          </w:p>
          <w:p w14:paraId="0F5ADB8D" w14:textId="0CCD827A" w:rsidR="00173A29" w:rsidRPr="00173A29" w:rsidRDefault="00173A29" w:rsidP="00173A29">
            <w:pPr>
              <w:spacing w:line="240" w:lineRule="auto"/>
              <w:rPr>
                <w:rFonts w:ascii="Verdana" w:hAnsi="Verdana"/>
              </w:rPr>
            </w:pPr>
          </w:p>
        </w:tc>
      </w:tr>
      <w:tr w:rsidR="00173A29" w:rsidRPr="00C52DB2" w14:paraId="0C807170" w14:textId="77777777" w:rsidTr="00173A29">
        <w:tc>
          <w:tcPr>
            <w:tcW w:w="14754" w:type="dxa"/>
            <w:gridSpan w:val="4"/>
          </w:tcPr>
          <w:p w14:paraId="00FFF09E" w14:textId="77777777" w:rsidR="00173A29" w:rsidRPr="00BB30C4" w:rsidRDefault="00173A29" w:rsidP="00173A29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  <w:p w14:paraId="75BE8110" w14:textId="77777777" w:rsidR="00173A29" w:rsidRPr="00BB30C4" w:rsidRDefault="00173A29" w:rsidP="00173A29">
            <w:pPr>
              <w:spacing w:after="0" w:line="240" w:lineRule="auto"/>
              <w:ind w:left="720"/>
              <w:contextualSpacing/>
              <w:jc w:val="center"/>
              <w:rPr>
                <w:rFonts w:ascii="Verdana" w:hAnsi="Verdana"/>
                <w:b/>
                <w:sz w:val="12"/>
                <w:szCs w:val="12"/>
              </w:rPr>
            </w:pPr>
            <w:r w:rsidRPr="00BB30C4">
              <w:rPr>
                <w:rFonts w:ascii="Verdana" w:hAnsi="Verdana"/>
                <w:b/>
                <w:sz w:val="24"/>
                <w:szCs w:val="24"/>
              </w:rPr>
              <w:t>C. JAKOŚĆ  ŻYCIA</w:t>
            </w:r>
          </w:p>
          <w:p w14:paraId="286A2E56" w14:textId="77777777" w:rsidR="00173A29" w:rsidRPr="00BB30C4" w:rsidRDefault="00173A29" w:rsidP="00173A29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sz w:val="12"/>
                <w:szCs w:val="12"/>
              </w:rPr>
            </w:pPr>
          </w:p>
        </w:tc>
      </w:tr>
      <w:tr w:rsidR="00173A29" w:rsidRPr="00C52DB2" w14:paraId="5DCE7056" w14:textId="77777777" w:rsidTr="00173A29">
        <w:tc>
          <w:tcPr>
            <w:tcW w:w="3545" w:type="dxa"/>
          </w:tcPr>
          <w:p w14:paraId="1923D6A1" w14:textId="3B216BEF" w:rsidR="00173A29" w:rsidRPr="00173A29" w:rsidRDefault="00173A29" w:rsidP="00173A29">
            <w:pPr>
              <w:pStyle w:val="Akapitzlist"/>
              <w:numPr>
                <w:ilvl w:val="0"/>
                <w:numId w:val="46"/>
              </w:numPr>
              <w:rPr>
                <w:rFonts w:ascii="Verdana" w:hAnsi="Verdana"/>
                <w:b w:val="0"/>
                <w:sz w:val="22"/>
                <w:szCs w:val="22"/>
              </w:rPr>
            </w:pPr>
            <w:r w:rsidRPr="00173A29">
              <w:rPr>
                <w:rFonts w:ascii="Verdana" w:hAnsi="Verdana"/>
                <w:b w:val="0"/>
                <w:sz w:val="22"/>
                <w:szCs w:val="22"/>
              </w:rPr>
              <w:t>Poprawa stanu integracji społecznej i poprawa estetyki wsi</w:t>
            </w:r>
            <w:r w:rsidR="008C3DD3">
              <w:rPr>
                <w:rFonts w:ascii="Verdana" w:hAnsi="Verdana"/>
                <w:b w:val="0"/>
                <w:sz w:val="22"/>
                <w:szCs w:val="22"/>
              </w:rPr>
              <w:t>.</w:t>
            </w:r>
          </w:p>
        </w:tc>
        <w:tc>
          <w:tcPr>
            <w:tcW w:w="3271" w:type="dxa"/>
          </w:tcPr>
          <w:p w14:paraId="0EEDAAB2" w14:textId="6C0CCBA8" w:rsidR="00173A29" w:rsidRPr="00173A29" w:rsidRDefault="00173A29" w:rsidP="00173A29">
            <w:pPr>
              <w:spacing w:after="0"/>
              <w:rPr>
                <w:rFonts w:ascii="Verdana" w:hAnsi="Verdana"/>
              </w:rPr>
            </w:pPr>
            <w:r w:rsidRPr="00173A29">
              <w:rPr>
                <w:rFonts w:ascii="Verdana" w:hAnsi="Verdana"/>
              </w:rPr>
              <w:t xml:space="preserve">Boisko, fundusz sołecki, udział sołectwa </w:t>
            </w:r>
            <w:r w:rsidR="008C3DD3">
              <w:rPr>
                <w:rFonts w:ascii="Verdana" w:hAnsi="Verdana"/>
              </w:rPr>
              <w:br/>
            </w:r>
            <w:r w:rsidRPr="00173A29">
              <w:rPr>
                <w:rFonts w:ascii="Verdana" w:hAnsi="Verdana"/>
              </w:rPr>
              <w:t xml:space="preserve">w programie Wielkopolska Odnowa Wsi 2020+, członkostwo Gminy Czerniejewo w LGD </w:t>
            </w:r>
            <w:r w:rsidR="00875B87">
              <w:rPr>
                <w:rFonts w:ascii="Verdana" w:hAnsi="Verdana"/>
              </w:rPr>
              <w:t>„Trakt Piastów”</w:t>
            </w:r>
            <w:r w:rsidRPr="00173A29">
              <w:rPr>
                <w:rFonts w:ascii="Verdana" w:hAnsi="Verdana"/>
              </w:rPr>
              <w:t xml:space="preserve">, zaangażowani </w:t>
            </w:r>
            <w:r w:rsidRPr="00173A29">
              <w:rPr>
                <w:rFonts w:ascii="Verdana" w:hAnsi="Verdana"/>
              </w:rPr>
              <w:lastRenderedPageBreak/>
              <w:t>mieszkańcy, boisko, tereny zielone sołectwa.</w:t>
            </w:r>
          </w:p>
        </w:tc>
        <w:tc>
          <w:tcPr>
            <w:tcW w:w="3108" w:type="dxa"/>
          </w:tcPr>
          <w:p w14:paraId="4EBA17B9" w14:textId="3252F7A3" w:rsidR="00173A29" w:rsidRPr="00173A29" w:rsidRDefault="00173A29" w:rsidP="00173A29">
            <w:pPr>
              <w:spacing w:after="0"/>
              <w:rPr>
                <w:rFonts w:ascii="Verdana" w:hAnsi="Verdana"/>
              </w:rPr>
            </w:pPr>
            <w:r w:rsidRPr="00173A29">
              <w:rPr>
                <w:rFonts w:ascii="Verdana" w:hAnsi="Verdana"/>
              </w:rPr>
              <w:lastRenderedPageBreak/>
              <w:t xml:space="preserve">Niewystarczające zainteresowanie proponowaną ofertą, niewystarczająco doposażona sala wiejska, niesprzyjająca aura, niewystarczające środki </w:t>
            </w:r>
            <w:r w:rsidRPr="00173A29">
              <w:rPr>
                <w:rFonts w:ascii="Verdana" w:hAnsi="Verdana"/>
              </w:rPr>
              <w:lastRenderedPageBreak/>
              <w:t xml:space="preserve">finansowe na potrzeby sołectwa, uzależnienie młodego pokolenia od świata wirtualnego. </w:t>
            </w:r>
          </w:p>
        </w:tc>
        <w:tc>
          <w:tcPr>
            <w:tcW w:w="4830" w:type="dxa"/>
          </w:tcPr>
          <w:p w14:paraId="33F2EF19" w14:textId="70B7D644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1.1 </w:t>
            </w:r>
            <w:r w:rsidR="00173A29" w:rsidRPr="00173A29">
              <w:rPr>
                <w:rFonts w:ascii="Verdana" w:hAnsi="Verdana"/>
              </w:rPr>
              <w:t>Uzupełnienie nasadzeń na alei morwowej</w:t>
            </w:r>
          </w:p>
          <w:p w14:paraId="09CB657B" w14:textId="049BAA83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1.2 </w:t>
            </w:r>
            <w:r w:rsidR="00173A29" w:rsidRPr="00173A29">
              <w:rPr>
                <w:rFonts w:ascii="Verdana" w:hAnsi="Verdana"/>
              </w:rPr>
              <w:t>Dzień Kobiet</w:t>
            </w:r>
          </w:p>
          <w:p w14:paraId="5B00D987" w14:textId="52712603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1.3 </w:t>
            </w:r>
            <w:r w:rsidR="00173A29" w:rsidRPr="00173A29">
              <w:rPr>
                <w:rFonts w:ascii="Verdana" w:hAnsi="Verdana"/>
              </w:rPr>
              <w:t>Dzień Dziecka</w:t>
            </w:r>
          </w:p>
          <w:p w14:paraId="4AA5F293" w14:textId="097C8802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1.4 </w:t>
            </w:r>
            <w:r w:rsidR="00173A29" w:rsidRPr="00173A29">
              <w:rPr>
                <w:rFonts w:ascii="Verdana" w:hAnsi="Verdana"/>
              </w:rPr>
              <w:t>Dzień Babci i Dziadka</w:t>
            </w:r>
          </w:p>
          <w:p w14:paraId="5B57C5C5" w14:textId="12693E60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1.5 </w:t>
            </w:r>
            <w:r w:rsidR="00173A29" w:rsidRPr="00173A29">
              <w:rPr>
                <w:rFonts w:ascii="Verdana" w:hAnsi="Verdana"/>
              </w:rPr>
              <w:t>Opracowanie kalendarza imprez</w:t>
            </w:r>
          </w:p>
          <w:p w14:paraId="514B04A3" w14:textId="631E4E66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1.6 </w:t>
            </w:r>
            <w:r w:rsidR="00173A29" w:rsidRPr="00173A29">
              <w:rPr>
                <w:rFonts w:ascii="Verdana" w:hAnsi="Verdana"/>
              </w:rPr>
              <w:t>Ferie na wesoło (kuligi, ogniska, wyświetlanie filmów, gry planszowe, czytani</w:t>
            </w:r>
            <w:r>
              <w:rPr>
                <w:rFonts w:ascii="Verdana" w:hAnsi="Verdana"/>
              </w:rPr>
              <w:t>e bajek dla najmłodszych itp.</w:t>
            </w:r>
            <w:r w:rsidR="00173A29" w:rsidRPr="00173A29">
              <w:rPr>
                <w:rFonts w:ascii="Verdana" w:hAnsi="Verdana"/>
              </w:rPr>
              <w:t>)</w:t>
            </w:r>
          </w:p>
          <w:p w14:paraId="45FDB489" w14:textId="2EBA290E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1.7 </w:t>
            </w:r>
            <w:r w:rsidR="00173A29" w:rsidRPr="00173A29">
              <w:rPr>
                <w:rFonts w:ascii="Verdana" w:hAnsi="Verdana"/>
              </w:rPr>
              <w:t xml:space="preserve">Upiększanie przydomowych zagród </w:t>
            </w:r>
            <w:r w:rsidR="00173A29" w:rsidRPr="00173A29">
              <w:rPr>
                <w:rFonts w:ascii="Verdana" w:hAnsi="Verdana"/>
              </w:rPr>
              <w:br/>
              <w:t>i ogólnodostępnych terenów zielonych</w:t>
            </w:r>
          </w:p>
          <w:p w14:paraId="3103C503" w14:textId="6D20CA30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1.8 </w:t>
            </w:r>
            <w:r w:rsidR="00173A29" w:rsidRPr="00173A29">
              <w:rPr>
                <w:rFonts w:ascii="Verdana" w:hAnsi="Verdana"/>
              </w:rPr>
              <w:t>Rajd rowerowy po okolicy</w:t>
            </w:r>
          </w:p>
          <w:p w14:paraId="78A9C460" w14:textId="4280DABD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1.9 </w:t>
            </w:r>
            <w:r w:rsidR="00173A29" w:rsidRPr="00173A29">
              <w:rPr>
                <w:rFonts w:ascii="Verdana" w:hAnsi="Verdana"/>
              </w:rPr>
              <w:t>Piknik dla mieszkańców</w:t>
            </w:r>
          </w:p>
          <w:p w14:paraId="23DF913C" w14:textId="75DE2F8F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1.10 </w:t>
            </w:r>
            <w:r w:rsidR="00173A29" w:rsidRPr="00173A29">
              <w:rPr>
                <w:rFonts w:ascii="Verdana" w:hAnsi="Verdana"/>
              </w:rPr>
              <w:t>Wieczór filmowy</w:t>
            </w:r>
          </w:p>
          <w:p w14:paraId="52D37619" w14:textId="41EDEF3B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1.11 </w:t>
            </w:r>
            <w:r w:rsidR="00173A29" w:rsidRPr="00173A29">
              <w:rPr>
                <w:rFonts w:ascii="Verdana" w:hAnsi="Verdana"/>
              </w:rPr>
              <w:t>Międzysołeckie zawody sportowe</w:t>
            </w:r>
          </w:p>
          <w:p w14:paraId="15668BFB" w14:textId="046D0564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1.12 </w:t>
            </w:r>
            <w:r w:rsidR="00173A29" w:rsidRPr="00173A29">
              <w:rPr>
                <w:rFonts w:ascii="Verdana" w:hAnsi="Verdana"/>
              </w:rPr>
              <w:t>Zawody sportowe o Puchar Sołtysa</w:t>
            </w:r>
          </w:p>
          <w:p w14:paraId="542D02BA" w14:textId="0410B38D" w:rsidR="00173A29" w:rsidRPr="00173A29" w:rsidRDefault="008C3DD3" w:rsidP="00173A29">
            <w:pPr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1.13 </w:t>
            </w:r>
            <w:r w:rsidR="00173A29" w:rsidRPr="00173A29">
              <w:rPr>
                <w:rFonts w:ascii="Verdana" w:hAnsi="Verdana"/>
              </w:rPr>
              <w:t>Wspólne kibicowanie Biało-Czerwonym</w:t>
            </w:r>
            <w:r>
              <w:rPr>
                <w:rFonts w:ascii="Verdana" w:hAnsi="Verdana"/>
              </w:rPr>
              <w:br/>
            </w:r>
          </w:p>
        </w:tc>
      </w:tr>
      <w:tr w:rsidR="00173A29" w:rsidRPr="00C52DB2" w14:paraId="44C6D610" w14:textId="77777777" w:rsidTr="00173A29">
        <w:tc>
          <w:tcPr>
            <w:tcW w:w="3545" w:type="dxa"/>
          </w:tcPr>
          <w:p w14:paraId="543B3232" w14:textId="30080436" w:rsidR="00173A29" w:rsidRPr="00173A29" w:rsidRDefault="00173A29" w:rsidP="00173A29">
            <w:pPr>
              <w:pStyle w:val="Akapitzlist"/>
              <w:numPr>
                <w:ilvl w:val="0"/>
                <w:numId w:val="46"/>
              </w:numPr>
              <w:rPr>
                <w:rFonts w:ascii="Verdana" w:hAnsi="Verdana"/>
                <w:b w:val="0"/>
                <w:sz w:val="22"/>
                <w:szCs w:val="22"/>
              </w:rPr>
            </w:pPr>
            <w:r w:rsidRPr="00173A29">
              <w:rPr>
                <w:rFonts w:ascii="Verdana" w:hAnsi="Verdana"/>
                <w:b w:val="0"/>
                <w:sz w:val="22"/>
                <w:szCs w:val="22"/>
              </w:rPr>
              <w:lastRenderedPageBreak/>
              <w:t>Rozwój zainteresowań mieszkańców</w:t>
            </w:r>
            <w:r w:rsidR="008C3DD3">
              <w:rPr>
                <w:rFonts w:ascii="Verdana" w:hAnsi="Verdana"/>
                <w:b w:val="0"/>
                <w:sz w:val="22"/>
                <w:szCs w:val="22"/>
              </w:rPr>
              <w:t xml:space="preserve"> </w:t>
            </w:r>
            <w:r w:rsidR="008C3DD3">
              <w:rPr>
                <w:rFonts w:ascii="Verdana" w:hAnsi="Verdana"/>
                <w:b w:val="0"/>
                <w:sz w:val="22"/>
                <w:szCs w:val="22"/>
              </w:rPr>
              <w:br/>
              <w:t>i zdobywanie nowych umiejętności.</w:t>
            </w:r>
          </w:p>
        </w:tc>
        <w:tc>
          <w:tcPr>
            <w:tcW w:w="3271" w:type="dxa"/>
          </w:tcPr>
          <w:p w14:paraId="7E0196E8" w14:textId="1F67F164" w:rsidR="00173A29" w:rsidRPr="00173A29" w:rsidRDefault="00173A29" w:rsidP="00173A29">
            <w:pPr>
              <w:spacing w:after="0"/>
              <w:rPr>
                <w:rFonts w:ascii="Verdana" w:hAnsi="Verdana"/>
              </w:rPr>
            </w:pPr>
            <w:r w:rsidRPr="00173A29">
              <w:rPr>
                <w:rFonts w:ascii="Verdana" w:hAnsi="Verdana"/>
              </w:rPr>
              <w:t xml:space="preserve">Gminne i powiatowe konkursy dla NGO, Grupa Odnowy Wsi, Koło Gospodyń Wiejskich, środki z ARiMR, fundusz sołecki, członkostwo Gminy Czerniejewo w LGD </w:t>
            </w:r>
            <w:r w:rsidR="00875B87">
              <w:rPr>
                <w:rFonts w:ascii="Verdana" w:hAnsi="Verdana"/>
              </w:rPr>
              <w:t>„Trakt Piastów”</w:t>
            </w:r>
            <w:r w:rsidRPr="00173A29">
              <w:rPr>
                <w:rFonts w:ascii="Verdana" w:hAnsi="Verdana"/>
              </w:rPr>
              <w:t>.</w:t>
            </w:r>
          </w:p>
        </w:tc>
        <w:tc>
          <w:tcPr>
            <w:tcW w:w="3108" w:type="dxa"/>
          </w:tcPr>
          <w:p w14:paraId="1E072DF5" w14:textId="0CE0C010" w:rsidR="00173A29" w:rsidRPr="00173A29" w:rsidRDefault="00173A29" w:rsidP="00173A29">
            <w:pPr>
              <w:spacing w:after="0"/>
              <w:rPr>
                <w:rFonts w:ascii="Verdana" w:hAnsi="Verdana"/>
              </w:rPr>
            </w:pPr>
            <w:r w:rsidRPr="00173A29">
              <w:rPr>
                <w:rFonts w:ascii="Verdana" w:hAnsi="Verdana"/>
              </w:rPr>
              <w:t>Niedostateczne zaangażowanie mieszkańców, duża biurokracja i konkurencja przy pozyskiwaniu środków zewnętrznych.</w:t>
            </w:r>
          </w:p>
        </w:tc>
        <w:tc>
          <w:tcPr>
            <w:tcW w:w="4830" w:type="dxa"/>
          </w:tcPr>
          <w:p w14:paraId="2534CE34" w14:textId="46C32259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2.1 </w:t>
            </w:r>
            <w:r w:rsidR="00173A29" w:rsidRPr="00173A29">
              <w:rPr>
                <w:rFonts w:ascii="Verdana" w:hAnsi="Verdana"/>
              </w:rPr>
              <w:t>Organizacja wycieczek do kina, teatru, opery itp.</w:t>
            </w:r>
          </w:p>
          <w:p w14:paraId="61F8CE4E" w14:textId="755B7FDC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2.2 </w:t>
            </w:r>
            <w:r w:rsidR="00173A29" w:rsidRPr="00173A29">
              <w:rPr>
                <w:rFonts w:ascii="Verdana" w:hAnsi="Verdana"/>
              </w:rPr>
              <w:t>Wycieczki krajoznawcze w tym: wioski tematyczn</w:t>
            </w:r>
            <w:r w:rsidR="00875B87">
              <w:rPr>
                <w:rFonts w:ascii="Verdana" w:hAnsi="Verdana"/>
              </w:rPr>
              <w:t>e</w:t>
            </w:r>
            <w:r w:rsidR="00173A29">
              <w:rPr>
                <w:rFonts w:ascii="Verdana" w:hAnsi="Verdana"/>
              </w:rPr>
              <w:t xml:space="preserve">, </w:t>
            </w:r>
            <w:r w:rsidR="00173A29" w:rsidRPr="00173A29">
              <w:rPr>
                <w:rFonts w:ascii="Verdana" w:hAnsi="Verdana"/>
              </w:rPr>
              <w:t>muzeum rolnictwa w Szreniawie</w:t>
            </w:r>
          </w:p>
          <w:p w14:paraId="210F6A5E" w14:textId="6A50BD3E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2.3 </w:t>
            </w:r>
            <w:r w:rsidR="00173A29" w:rsidRPr="00173A29">
              <w:rPr>
                <w:rFonts w:ascii="Verdana" w:hAnsi="Verdana"/>
              </w:rPr>
              <w:t xml:space="preserve">Szkolenia z pierwszej pomocy </w:t>
            </w:r>
            <w:r>
              <w:rPr>
                <w:rFonts w:ascii="Verdana" w:hAnsi="Verdana"/>
              </w:rPr>
              <w:br/>
            </w:r>
            <w:r w:rsidR="00173A29" w:rsidRPr="00173A29">
              <w:rPr>
                <w:rFonts w:ascii="Verdana" w:hAnsi="Verdana"/>
              </w:rPr>
              <w:t>i obrony cywilnej</w:t>
            </w:r>
          </w:p>
          <w:p w14:paraId="67705E6E" w14:textId="0652C29B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2.4 </w:t>
            </w:r>
            <w:r w:rsidR="00173A29" w:rsidRPr="00173A29">
              <w:rPr>
                <w:rFonts w:ascii="Verdana" w:hAnsi="Verdana"/>
              </w:rPr>
              <w:t>Wyjazdowy kurs nauki pływania</w:t>
            </w:r>
          </w:p>
          <w:p w14:paraId="5CE38A56" w14:textId="5D6559AF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2.5 </w:t>
            </w:r>
            <w:r w:rsidR="00875B87">
              <w:rPr>
                <w:rFonts w:ascii="Verdana" w:hAnsi="Verdana"/>
              </w:rPr>
              <w:t>Kursy/Warsztaty</w:t>
            </w:r>
            <w:r w:rsidR="00173A29" w:rsidRPr="00173A29">
              <w:rPr>
                <w:rFonts w:ascii="Verdana" w:hAnsi="Verdana"/>
              </w:rPr>
              <w:t>: komputerowy, florystyczny, taneczny, rękodzieła, kulinarny</w:t>
            </w:r>
          </w:p>
          <w:p w14:paraId="203EE00F" w14:textId="64236B53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2.6 </w:t>
            </w:r>
            <w:r w:rsidR="00173A29" w:rsidRPr="00173A29">
              <w:rPr>
                <w:rFonts w:ascii="Verdana" w:hAnsi="Verdana"/>
              </w:rPr>
              <w:t>Zajęcia taneczne</w:t>
            </w:r>
          </w:p>
          <w:p w14:paraId="147AC43B" w14:textId="51A741ED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2.7 </w:t>
            </w:r>
            <w:r w:rsidR="00173A29" w:rsidRPr="00173A29">
              <w:rPr>
                <w:rFonts w:ascii="Verdana" w:hAnsi="Verdana"/>
              </w:rPr>
              <w:t>Organizacja wyjazdowego spływy kajakowego</w:t>
            </w:r>
          </w:p>
        </w:tc>
      </w:tr>
      <w:tr w:rsidR="00173A29" w:rsidRPr="00C52DB2" w14:paraId="51B5E7F4" w14:textId="77777777" w:rsidTr="00173A29">
        <w:tc>
          <w:tcPr>
            <w:tcW w:w="14754" w:type="dxa"/>
            <w:gridSpan w:val="4"/>
          </w:tcPr>
          <w:p w14:paraId="328C4D07" w14:textId="77777777" w:rsidR="00173A29" w:rsidRPr="00F77194" w:rsidRDefault="00173A29" w:rsidP="00173A29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color w:val="EE0000"/>
                <w:sz w:val="12"/>
                <w:szCs w:val="12"/>
              </w:rPr>
            </w:pPr>
          </w:p>
          <w:p w14:paraId="4B73D245" w14:textId="77777777" w:rsidR="00173A29" w:rsidRPr="00397709" w:rsidRDefault="00173A29" w:rsidP="00173A29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397709">
              <w:rPr>
                <w:rFonts w:ascii="Verdana" w:hAnsi="Verdana"/>
                <w:b/>
                <w:sz w:val="24"/>
                <w:szCs w:val="24"/>
              </w:rPr>
              <w:t xml:space="preserve">BYT </w:t>
            </w:r>
          </w:p>
          <w:p w14:paraId="35567AE8" w14:textId="77777777" w:rsidR="00173A29" w:rsidRPr="00F77194" w:rsidRDefault="00173A29" w:rsidP="00173A29">
            <w:pPr>
              <w:spacing w:after="0" w:line="240" w:lineRule="auto"/>
              <w:ind w:left="720"/>
              <w:contextualSpacing/>
              <w:rPr>
                <w:rFonts w:ascii="Verdana" w:hAnsi="Verdana"/>
                <w:b/>
                <w:color w:val="EE0000"/>
                <w:sz w:val="12"/>
                <w:szCs w:val="12"/>
              </w:rPr>
            </w:pPr>
          </w:p>
        </w:tc>
      </w:tr>
      <w:tr w:rsidR="00173A29" w:rsidRPr="00397709" w14:paraId="05F5DA71" w14:textId="77777777" w:rsidTr="00173A29">
        <w:tc>
          <w:tcPr>
            <w:tcW w:w="3545" w:type="dxa"/>
          </w:tcPr>
          <w:p w14:paraId="3F03F390" w14:textId="142E7D06" w:rsidR="00173A29" w:rsidRPr="00173A29" w:rsidRDefault="00173A29" w:rsidP="00173A29">
            <w:pPr>
              <w:pStyle w:val="Akapitzlist"/>
              <w:numPr>
                <w:ilvl w:val="0"/>
                <w:numId w:val="47"/>
              </w:numPr>
              <w:spacing w:after="0" w:line="240" w:lineRule="auto"/>
              <w:rPr>
                <w:rFonts w:ascii="Verdana" w:hAnsi="Verdana"/>
                <w:b w:val="0"/>
                <w:sz w:val="22"/>
                <w:szCs w:val="22"/>
              </w:rPr>
            </w:pPr>
            <w:r w:rsidRPr="00173A29">
              <w:rPr>
                <w:rFonts w:ascii="Verdana" w:hAnsi="Verdana"/>
                <w:b w:val="0"/>
                <w:sz w:val="22"/>
                <w:szCs w:val="22"/>
              </w:rPr>
              <w:t>Poprawa warunków bytowych i promocja wsi</w:t>
            </w:r>
            <w:r w:rsidR="00875B87">
              <w:rPr>
                <w:rFonts w:ascii="Verdana" w:hAnsi="Verdana"/>
                <w:b w:val="0"/>
                <w:sz w:val="22"/>
                <w:szCs w:val="22"/>
              </w:rPr>
              <w:t>.</w:t>
            </w:r>
          </w:p>
          <w:p w14:paraId="4A905508" w14:textId="67D38877" w:rsidR="00173A29" w:rsidRPr="002D63EF" w:rsidRDefault="00173A29" w:rsidP="00173A29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3271" w:type="dxa"/>
          </w:tcPr>
          <w:p w14:paraId="0861FE1C" w14:textId="620A52BC" w:rsidR="00173A29" w:rsidRPr="008C3DD3" w:rsidRDefault="00173A29" w:rsidP="00173A29">
            <w:pPr>
              <w:spacing w:after="0"/>
              <w:rPr>
                <w:rFonts w:ascii="Verdana" w:hAnsi="Verdana"/>
              </w:rPr>
            </w:pPr>
            <w:r w:rsidRPr="008C3DD3">
              <w:rPr>
                <w:rFonts w:ascii="Verdana" w:hAnsi="Verdana"/>
              </w:rPr>
              <w:t xml:space="preserve">Lawendowe pola, bogata historia wsi, portale społecznościowe, fundusz sołecki, udział sołectwa </w:t>
            </w:r>
            <w:r w:rsidR="008C3DD3">
              <w:rPr>
                <w:rFonts w:ascii="Verdana" w:hAnsi="Verdana"/>
              </w:rPr>
              <w:br/>
            </w:r>
            <w:r w:rsidRPr="008C3DD3">
              <w:rPr>
                <w:rFonts w:ascii="Verdana" w:hAnsi="Verdana"/>
              </w:rPr>
              <w:t>w programie Wielkopolska Odnowa Wsi 2020+</w:t>
            </w:r>
            <w:r w:rsidR="008C3DD3">
              <w:rPr>
                <w:rFonts w:ascii="Verdana" w:hAnsi="Verdana"/>
              </w:rPr>
              <w:t>, lawendowe pola.</w:t>
            </w:r>
          </w:p>
        </w:tc>
        <w:tc>
          <w:tcPr>
            <w:tcW w:w="3108" w:type="dxa"/>
          </w:tcPr>
          <w:p w14:paraId="325E1DC9" w14:textId="567EF89D" w:rsidR="00173A29" w:rsidRPr="008C3DD3" w:rsidRDefault="00173A29" w:rsidP="00173A29">
            <w:pPr>
              <w:spacing w:after="0"/>
              <w:rPr>
                <w:rFonts w:ascii="Verdana" w:hAnsi="Verdana"/>
              </w:rPr>
            </w:pPr>
            <w:r w:rsidRPr="008C3DD3">
              <w:rPr>
                <w:rFonts w:ascii="Verdana" w:hAnsi="Verdana"/>
              </w:rPr>
              <w:t>Coraz większa biurokracja i konkurencja przy pozyskiwaniu środków zewnętrznych, niedostateczna promocja wsi, rosnące koszty życia</w:t>
            </w:r>
            <w:r w:rsidR="00875B87">
              <w:rPr>
                <w:rFonts w:ascii="Verdana" w:hAnsi="Verdana"/>
              </w:rPr>
              <w:t>.</w:t>
            </w:r>
          </w:p>
        </w:tc>
        <w:tc>
          <w:tcPr>
            <w:tcW w:w="4830" w:type="dxa"/>
          </w:tcPr>
          <w:p w14:paraId="30BBF1BC" w14:textId="4B76B77A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 </w:t>
            </w:r>
            <w:r w:rsidR="00173A29" w:rsidRPr="00173A29">
              <w:rPr>
                <w:rFonts w:ascii="Verdana" w:hAnsi="Verdana"/>
              </w:rPr>
              <w:t>Montaż „witaczy lawendowych” na znakach z nazwą miejscowości Pakszyn</w:t>
            </w:r>
          </w:p>
          <w:p w14:paraId="35357BC2" w14:textId="69B59E7D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1.2 </w:t>
            </w:r>
            <w:r w:rsidR="00173A29" w:rsidRPr="00173A29">
              <w:rPr>
                <w:rFonts w:ascii="Verdana" w:hAnsi="Verdana"/>
              </w:rPr>
              <w:t xml:space="preserve">Wydanie widokówek o wsi </w:t>
            </w:r>
          </w:p>
          <w:p w14:paraId="5FD99FBC" w14:textId="5DD7F28D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1.3 </w:t>
            </w:r>
            <w:r w:rsidR="00173A29" w:rsidRPr="00173A29">
              <w:rPr>
                <w:rFonts w:ascii="Verdana" w:hAnsi="Verdana"/>
              </w:rPr>
              <w:t>Udział w targach i okolicznych dożynkach</w:t>
            </w:r>
          </w:p>
          <w:p w14:paraId="3AD1DC78" w14:textId="7FFC4029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1.4 </w:t>
            </w:r>
            <w:r w:rsidR="00173A29" w:rsidRPr="00173A29">
              <w:rPr>
                <w:rFonts w:ascii="Verdana" w:hAnsi="Verdana"/>
              </w:rPr>
              <w:t>Zakup materiałów promujących sołectwo</w:t>
            </w:r>
          </w:p>
          <w:p w14:paraId="2003B406" w14:textId="076E86FD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1.5 </w:t>
            </w:r>
            <w:r w:rsidR="00173A29" w:rsidRPr="00173A29">
              <w:rPr>
                <w:rFonts w:ascii="Verdana" w:hAnsi="Verdana"/>
              </w:rPr>
              <w:t>Realizacja filmiku promującego sołectwo</w:t>
            </w:r>
          </w:p>
          <w:p w14:paraId="491E0825" w14:textId="26DEE217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1.6 </w:t>
            </w:r>
            <w:r w:rsidR="00173A29" w:rsidRPr="00173A29">
              <w:rPr>
                <w:rFonts w:ascii="Verdana" w:hAnsi="Verdana"/>
              </w:rPr>
              <w:t>Rozwój mediów społecznościowych sołectwa</w:t>
            </w:r>
          </w:p>
          <w:p w14:paraId="202B559A" w14:textId="0F003D6F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1.7 </w:t>
            </w:r>
            <w:r w:rsidR="00173A29" w:rsidRPr="00173A29">
              <w:rPr>
                <w:rFonts w:ascii="Verdana" w:hAnsi="Verdana"/>
              </w:rPr>
              <w:t>Szkoleni</w:t>
            </w:r>
            <w:r w:rsidR="00875B87">
              <w:rPr>
                <w:rFonts w:ascii="Verdana" w:hAnsi="Verdana"/>
              </w:rPr>
              <w:t>e</w:t>
            </w:r>
            <w:r w:rsidR="00173A29" w:rsidRPr="00173A29">
              <w:rPr>
                <w:rFonts w:ascii="Verdana" w:hAnsi="Verdana"/>
              </w:rPr>
              <w:t xml:space="preserve"> z zakresu pozyskania środków zewnętrznych na założenie działalności gospodarczej</w:t>
            </w:r>
            <w:r>
              <w:rPr>
                <w:rFonts w:ascii="Verdana" w:hAnsi="Verdana"/>
              </w:rPr>
              <w:br/>
            </w:r>
          </w:p>
          <w:p w14:paraId="397FA679" w14:textId="105662AA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1.8 </w:t>
            </w:r>
            <w:r w:rsidR="00173A29" w:rsidRPr="00173A29">
              <w:rPr>
                <w:rFonts w:ascii="Verdana" w:hAnsi="Verdana"/>
              </w:rPr>
              <w:t xml:space="preserve">Szkolenie z zakresu wypełniania wniosków o przyznanie pomocy </w:t>
            </w:r>
            <w:r w:rsidR="002C4766">
              <w:rPr>
                <w:rFonts w:ascii="Verdana" w:hAnsi="Verdana"/>
              </w:rPr>
              <w:br/>
            </w:r>
            <w:r w:rsidR="00173A29" w:rsidRPr="00173A29">
              <w:rPr>
                <w:rFonts w:ascii="Verdana" w:hAnsi="Verdana"/>
              </w:rPr>
              <w:t>i</w:t>
            </w:r>
            <w:r>
              <w:rPr>
                <w:rFonts w:ascii="Verdana" w:hAnsi="Verdana"/>
              </w:rPr>
              <w:t xml:space="preserve"> wniosków</w:t>
            </w:r>
            <w:r w:rsidR="00173A29" w:rsidRPr="00173A29">
              <w:rPr>
                <w:rFonts w:ascii="Verdana" w:hAnsi="Verdana"/>
              </w:rPr>
              <w:t xml:space="preserve"> o płatność</w:t>
            </w:r>
          </w:p>
          <w:p w14:paraId="71224C44" w14:textId="48E65669" w:rsidR="00173A29" w:rsidRPr="00173A29" w:rsidRDefault="008C3DD3" w:rsidP="00173A29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1.9 </w:t>
            </w:r>
            <w:r w:rsidR="00173A29" w:rsidRPr="00173A29">
              <w:rPr>
                <w:rFonts w:ascii="Verdana" w:hAnsi="Verdana"/>
              </w:rPr>
              <w:t>Udział w imprezach typu Agro</w:t>
            </w:r>
            <w:r w:rsidR="00875B87">
              <w:rPr>
                <w:rFonts w:ascii="Verdana" w:hAnsi="Verdana"/>
              </w:rPr>
              <w:t>-</w:t>
            </w:r>
            <w:r w:rsidR="00173A29" w:rsidRPr="00173A29">
              <w:rPr>
                <w:rFonts w:ascii="Verdana" w:hAnsi="Verdana"/>
              </w:rPr>
              <w:t>Show</w:t>
            </w:r>
          </w:p>
          <w:p w14:paraId="3C83C083" w14:textId="478DC513" w:rsidR="00173A29" w:rsidRPr="00875B87" w:rsidRDefault="008C3DD3" w:rsidP="00875B87">
            <w:pPr>
              <w:spacing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1.10 </w:t>
            </w:r>
            <w:r w:rsidR="00173A29" w:rsidRPr="00173A29">
              <w:rPr>
                <w:rFonts w:ascii="Verdana" w:hAnsi="Verdana"/>
              </w:rPr>
              <w:t>Zbiórki surowców wtórnych</w:t>
            </w:r>
          </w:p>
          <w:p w14:paraId="5FA988E6" w14:textId="572C008A" w:rsidR="00173A29" w:rsidRPr="002D63EF" w:rsidRDefault="00173A29" w:rsidP="00173A29">
            <w:pPr>
              <w:spacing w:line="240" w:lineRule="auto"/>
              <w:rPr>
                <w:rFonts w:ascii="Verdana" w:hAnsi="Verdana"/>
              </w:rPr>
            </w:pPr>
          </w:p>
        </w:tc>
      </w:tr>
    </w:tbl>
    <w:p w14:paraId="7EF4CC4B" w14:textId="16D6F63C" w:rsidR="002D63EF" w:rsidRDefault="00361A4E" w:rsidP="00FA2039">
      <w:pPr>
        <w:pStyle w:val="Nagwek1"/>
        <w:spacing w:before="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</w:t>
      </w:r>
      <w:bookmarkStart w:id="14" w:name="_Toc215398767"/>
    </w:p>
    <w:p w14:paraId="3B81C15D" w14:textId="113259F4" w:rsidR="002D63EF" w:rsidRDefault="002D63EF" w:rsidP="002D63EF"/>
    <w:p w14:paraId="53B19F1C" w14:textId="4F1CAE73" w:rsidR="008C3DD3" w:rsidRDefault="008C3DD3" w:rsidP="002D63EF"/>
    <w:p w14:paraId="1A5D415B" w14:textId="0A024520" w:rsidR="008C3DD3" w:rsidRDefault="008C3DD3" w:rsidP="002D63EF"/>
    <w:p w14:paraId="14229653" w14:textId="5B580E47" w:rsidR="008C3DD3" w:rsidRDefault="008C3DD3" w:rsidP="002D63EF"/>
    <w:p w14:paraId="5C28A4CA" w14:textId="0BA32981" w:rsidR="008C3DD3" w:rsidRDefault="008C3DD3" w:rsidP="002D63EF"/>
    <w:p w14:paraId="0D7BEFD1" w14:textId="2CC81E73" w:rsidR="008C3DD3" w:rsidRDefault="008C3DD3" w:rsidP="002D63EF"/>
    <w:p w14:paraId="1444F4A7" w14:textId="570F3F53" w:rsidR="008C3DD3" w:rsidRDefault="008C3DD3" w:rsidP="002D63EF"/>
    <w:p w14:paraId="7EFD29EA" w14:textId="24CE35F5" w:rsidR="00875B87" w:rsidRDefault="00875B87">
      <w:r>
        <w:br w:type="page"/>
      </w:r>
    </w:p>
    <w:p w14:paraId="15F8B97E" w14:textId="77777777" w:rsidR="008C3DD3" w:rsidRPr="002D63EF" w:rsidRDefault="008C3DD3" w:rsidP="002D63EF"/>
    <w:p w14:paraId="341578FA" w14:textId="05BB5692" w:rsidR="00D64B6F" w:rsidRPr="007C4497" w:rsidRDefault="00F85666" w:rsidP="00FA2039">
      <w:pPr>
        <w:pStyle w:val="Nagwek1"/>
        <w:spacing w:before="0"/>
        <w:rPr>
          <w:rFonts w:ascii="Verdana" w:hAnsi="Verdana"/>
          <w:b w:val="0"/>
        </w:rPr>
      </w:pPr>
      <w:r w:rsidRPr="00464B69">
        <w:rPr>
          <w:rFonts w:ascii="Verdana" w:hAnsi="Verdana"/>
        </w:rPr>
        <w:t xml:space="preserve">IX. </w:t>
      </w:r>
      <w:r w:rsidR="00D64B6F" w:rsidRPr="00464B69">
        <w:rPr>
          <w:rFonts w:ascii="Verdana" w:hAnsi="Verdana"/>
        </w:rPr>
        <w:t>PROGRAM KRÓTKOTERMINOWY</w:t>
      </w:r>
      <w:bookmarkEnd w:id="13"/>
      <w:r w:rsidR="00D64B6F" w:rsidRPr="00464B69">
        <w:rPr>
          <w:rFonts w:ascii="Verdana" w:hAnsi="Verdana"/>
        </w:rPr>
        <w:t xml:space="preserve"> ODNOWY WSI</w:t>
      </w:r>
      <w:bookmarkEnd w:id="14"/>
      <w:r w:rsidR="00464B69" w:rsidRPr="00464B69">
        <w:rPr>
          <w:rFonts w:ascii="Verdana" w:hAnsi="Verdana"/>
        </w:rPr>
        <w:t xml:space="preserve"> </w:t>
      </w:r>
      <w:r w:rsidR="00464B69" w:rsidRPr="007C4497">
        <w:rPr>
          <w:rFonts w:ascii="Verdana" w:hAnsi="Verdana"/>
          <w:color w:val="auto"/>
        </w:rPr>
        <w:t>NA OKRES 2 LAT</w:t>
      </w:r>
      <w:r w:rsidR="00464B69" w:rsidRPr="007C4497">
        <w:rPr>
          <w:rFonts w:ascii="Verdana" w:hAnsi="Verdana"/>
          <w:b w:val="0"/>
        </w:rPr>
        <w:br/>
      </w:r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2034"/>
        <w:gridCol w:w="2126"/>
        <w:gridCol w:w="1984"/>
        <w:gridCol w:w="2268"/>
        <w:gridCol w:w="1653"/>
      </w:tblGrid>
      <w:tr w:rsidR="00711847" w:rsidRPr="00E37E12" w14:paraId="7C2E0A54" w14:textId="77777777" w:rsidTr="00901E17">
        <w:trPr>
          <w:cantSplit/>
          <w:trHeight w:val="481"/>
        </w:trPr>
        <w:tc>
          <w:tcPr>
            <w:tcW w:w="6287" w:type="dxa"/>
            <w:gridSpan w:val="2"/>
            <w:vMerge w:val="restart"/>
            <w:vAlign w:val="center"/>
          </w:tcPr>
          <w:p w14:paraId="36CEDED8" w14:textId="77777777" w:rsidR="00711847" w:rsidRPr="008F49AA" w:rsidRDefault="00711847" w:rsidP="00A62CD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F49AA">
              <w:rPr>
                <w:rFonts w:ascii="Verdana" w:hAnsi="Verdana"/>
                <w:b/>
                <w:sz w:val="20"/>
                <w:szCs w:val="20"/>
              </w:rPr>
              <w:t>Propozycja projektu</w:t>
            </w:r>
          </w:p>
        </w:tc>
        <w:tc>
          <w:tcPr>
            <w:tcW w:w="4110" w:type="dxa"/>
            <w:gridSpan w:val="2"/>
            <w:vAlign w:val="center"/>
          </w:tcPr>
          <w:p w14:paraId="3947DE02" w14:textId="77777777" w:rsidR="00711847" w:rsidRPr="008F49AA" w:rsidRDefault="00711847" w:rsidP="00887CC3">
            <w:pPr>
              <w:jc w:val="center"/>
              <w:rPr>
                <w:rFonts w:ascii="Verdana" w:hAnsi="Verdana" w:cs="Calibri"/>
                <w:b/>
                <w:sz w:val="20"/>
                <w:szCs w:val="20"/>
              </w:rPr>
            </w:pPr>
            <w:r w:rsidRPr="008F49AA">
              <w:rPr>
                <w:rFonts w:ascii="Verdana" w:hAnsi="Verdana" w:cs="Calibri"/>
                <w:b/>
                <w:sz w:val="20"/>
                <w:szCs w:val="20"/>
              </w:rPr>
              <w:t>Czy nas stać na realizację?</w:t>
            </w:r>
            <w:r w:rsidRPr="008F49AA">
              <w:rPr>
                <w:rFonts w:ascii="Verdana" w:hAnsi="Verdana" w:cs="Calibri"/>
                <w:b/>
                <w:sz w:val="20"/>
                <w:szCs w:val="20"/>
              </w:rPr>
              <w:br/>
            </w:r>
            <w:r w:rsidRPr="00E95E8F">
              <w:rPr>
                <w:rFonts w:ascii="Verdana" w:hAnsi="Verdana" w:cs="Calibri"/>
                <w:bCs/>
                <w:sz w:val="20"/>
                <w:szCs w:val="20"/>
              </w:rPr>
              <w:t>(tak/nie)</w:t>
            </w:r>
          </w:p>
        </w:tc>
        <w:tc>
          <w:tcPr>
            <w:tcW w:w="2268" w:type="dxa"/>
            <w:vMerge w:val="restart"/>
            <w:vAlign w:val="center"/>
          </w:tcPr>
          <w:p w14:paraId="151CCEE4" w14:textId="71328896" w:rsidR="00711847" w:rsidRPr="008F49AA" w:rsidRDefault="00711847" w:rsidP="00887CC3">
            <w:pPr>
              <w:jc w:val="center"/>
              <w:rPr>
                <w:rFonts w:ascii="Verdana" w:hAnsi="Verdana" w:cs="Calibri"/>
                <w:b/>
                <w:sz w:val="20"/>
                <w:szCs w:val="20"/>
              </w:rPr>
            </w:pPr>
            <w:r w:rsidRPr="008F49AA">
              <w:rPr>
                <w:rFonts w:ascii="Verdana" w:hAnsi="Verdana" w:cs="Calibri"/>
                <w:b/>
                <w:sz w:val="20"/>
                <w:szCs w:val="20"/>
              </w:rPr>
              <w:t>Punktacj</w:t>
            </w:r>
            <w:r w:rsidR="008D5754" w:rsidRPr="008F49AA">
              <w:rPr>
                <w:rFonts w:ascii="Verdana" w:hAnsi="Verdana" w:cs="Calibri"/>
                <w:b/>
                <w:sz w:val="20"/>
                <w:szCs w:val="20"/>
              </w:rPr>
              <w:t>a</w:t>
            </w:r>
            <w:r w:rsidR="00A76FAF">
              <w:rPr>
                <w:rFonts w:ascii="Verdana" w:hAnsi="Verdana" w:cs="Calibri"/>
                <w:b/>
                <w:sz w:val="20"/>
                <w:szCs w:val="20"/>
              </w:rPr>
              <w:t>*</w:t>
            </w:r>
          </w:p>
        </w:tc>
        <w:tc>
          <w:tcPr>
            <w:tcW w:w="1653" w:type="dxa"/>
            <w:vMerge w:val="restart"/>
            <w:vAlign w:val="center"/>
          </w:tcPr>
          <w:p w14:paraId="0D39C458" w14:textId="15906D98" w:rsidR="00711847" w:rsidRPr="008F49AA" w:rsidRDefault="00711847" w:rsidP="00A66F66">
            <w:pPr>
              <w:rPr>
                <w:rFonts w:ascii="Verdana" w:hAnsi="Verdana" w:cs="Calibri"/>
                <w:b/>
                <w:sz w:val="20"/>
                <w:szCs w:val="20"/>
              </w:rPr>
            </w:pPr>
            <w:r w:rsidRPr="008F49AA">
              <w:rPr>
                <w:rFonts w:ascii="Verdana" w:hAnsi="Verdana" w:cs="Calibri"/>
                <w:b/>
                <w:sz w:val="20"/>
                <w:szCs w:val="20"/>
              </w:rPr>
              <w:t>Hierarchia</w:t>
            </w:r>
          </w:p>
        </w:tc>
      </w:tr>
      <w:tr w:rsidR="00711847" w:rsidRPr="00E37E12" w14:paraId="290B6EB8" w14:textId="77777777" w:rsidTr="00901E17">
        <w:trPr>
          <w:cantSplit/>
          <w:trHeight w:val="352"/>
        </w:trPr>
        <w:tc>
          <w:tcPr>
            <w:tcW w:w="6287" w:type="dxa"/>
            <w:gridSpan w:val="2"/>
            <w:vMerge/>
            <w:vAlign w:val="center"/>
          </w:tcPr>
          <w:p w14:paraId="0D4F38B9" w14:textId="77777777" w:rsidR="00711847" w:rsidRPr="00E37E12" w:rsidRDefault="00711847" w:rsidP="00CB3E97">
            <w:pPr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33FBC97" w14:textId="77777777" w:rsidR="00711847" w:rsidRPr="008F49AA" w:rsidRDefault="00711847" w:rsidP="00CB3E97">
            <w:pPr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F49AA">
              <w:rPr>
                <w:rFonts w:ascii="Verdana" w:hAnsi="Verdana" w:cs="Calibri"/>
                <w:b/>
                <w:sz w:val="18"/>
                <w:szCs w:val="18"/>
              </w:rPr>
              <w:t>Organizacyjnie</w:t>
            </w:r>
          </w:p>
        </w:tc>
        <w:tc>
          <w:tcPr>
            <w:tcW w:w="1984" w:type="dxa"/>
            <w:vAlign w:val="center"/>
          </w:tcPr>
          <w:p w14:paraId="2F32CD37" w14:textId="77777777" w:rsidR="00711847" w:rsidRPr="008F49AA" w:rsidRDefault="00711847" w:rsidP="00CB3E97">
            <w:pPr>
              <w:jc w:val="center"/>
              <w:rPr>
                <w:rFonts w:ascii="Verdana" w:hAnsi="Verdana" w:cs="Calibri"/>
                <w:b/>
                <w:sz w:val="18"/>
                <w:szCs w:val="18"/>
              </w:rPr>
            </w:pPr>
            <w:r w:rsidRPr="008F49AA">
              <w:rPr>
                <w:rFonts w:ascii="Verdana" w:hAnsi="Verdana" w:cs="Calibri"/>
                <w:b/>
                <w:sz w:val="18"/>
                <w:szCs w:val="18"/>
              </w:rPr>
              <w:t>Finansowo</w:t>
            </w:r>
          </w:p>
        </w:tc>
        <w:tc>
          <w:tcPr>
            <w:tcW w:w="2268" w:type="dxa"/>
            <w:vMerge/>
            <w:vAlign w:val="center"/>
          </w:tcPr>
          <w:p w14:paraId="4AF78116" w14:textId="77777777" w:rsidR="00711847" w:rsidRPr="00E37E12" w:rsidRDefault="00711847" w:rsidP="00CB3E97">
            <w:pPr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  <w:tc>
          <w:tcPr>
            <w:tcW w:w="1653" w:type="dxa"/>
            <w:vMerge/>
            <w:vAlign w:val="center"/>
          </w:tcPr>
          <w:p w14:paraId="141FF51F" w14:textId="77777777" w:rsidR="00711847" w:rsidRPr="00E37E12" w:rsidRDefault="00711847" w:rsidP="00CB3E97">
            <w:pPr>
              <w:jc w:val="center"/>
              <w:rPr>
                <w:rFonts w:ascii="Verdana" w:hAnsi="Verdana" w:cs="Calibri"/>
                <w:sz w:val="24"/>
                <w:szCs w:val="24"/>
              </w:rPr>
            </w:pPr>
          </w:p>
        </w:tc>
      </w:tr>
      <w:tr w:rsidR="008C3DD3" w:rsidRPr="00E37E12" w14:paraId="40BE66D2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36A3551F" w14:textId="71E005FF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Modernizacja boiska sportowego wraz z przeniesieniem sceny</w:t>
            </w:r>
          </w:p>
        </w:tc>
        <w:tc>
          <w:tcPr>
            <w:tcW w:w="2126" w:type="dxa"/>
            <w:vAlign w:val="center"/>
          </w:tcPr>
          <w:p w14:paraId="33055CA8" w14:textId="3A52EC57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>Tak</w:t>
            </w:r>
          </w:p>
        </w:tc>
        <w:tc>
          <w:tcPr>
            <w:tcW w:w="1984" w:type="dxa"/>
            <w:vAlign w:val="center"/>
          </w:tcPr>
          <w:p w14:paraId="6FC05D10" w14:textId="1A41A43E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>Nie</w:t>
            </w:r>
          </w:p>
        </w:tc>
        <w:tc>
          <w:tcPr>
            <w:tcW w:w="2268" w:type="dxa"/>
            <w:vAlign w:val="center"/>
          </w:tcPr>
          <w:p w14:paraId="41BF2C51" w14:textId="6346A1CF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5+5+5+5+5=25</w:t>
            </w:r>
          </w:p>
        </w:tc>
        <w:tc>
          <w:tcPr>
            <w:tcW w:w="1653" w:type="dxa"/>
            <w:vAlign w:val="center"/>
          </w:tcPr>
          <w:p w14:paraId="5E1402DB" w14:textId="27BA6063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  <w:b/>
                <w:bCs/>
              </w:rPr>
            </w:pPr>
            <w:r w:rsidRPr="008C3DD3">
              <w:rPr>
                <w:rFonts w:ascii="Verdana" w:hAnsi="Verdana" w:cs="Calibri"/>
                <w:b/>
                <w:bCs/>
              </w:rPr>
              <w:t>I</w:t>
            </w:r>
          </w:p>
        </w:tc>
      </w:tr>
      <w:tr w:rsidR="008C3DD3" w:rsidRPr="00E37E12" w14:paraId="495BD1E2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637B6944" w14:textId="341075CE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Zakup zestawu do kina letniego</w:t>
            </w:r>
          </w:p>
        </w:tc>
        <w:tc>
          <w:tcPr>
            <w:tcW w:w="2126" w:type="dxa"/>
            <w:vAlign w:val="center"/>
          </w:tcPr>
          <w:p w14:paraId="108253E3" w14:textId="76843061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>Tak</w:t>
            </w:r>
          </w:p>
        </w:tc>
        <w:tc>
          <w:tcPr>
            <w:tcW w:w="1984" w:type="dxa"/>
            <w:vAlign w:val="center"/>
          </w:tcPr>
          <w:p w14:paraId="72D8DA71" w14:textId="4841038E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 xml:space="preserve">Nie </w:t>
            </w:r>
          </w:p>
        </w:tc>
        <w:tc>
          <w:tcPr>
            <w:tcW w:w="2268" w:type="dxa"/>
            <w:vAlign w:val="center"/>
          </w:tcPr>
          <w:p w14:paraId="04411CFC" w14:textId="0132446B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4+4+4+4+4=20</w:t>
            </w:r>
          </w:p>
        </w:tc>
        <w:tc>
          <w:tcPr>
            <w:tcW w:w="1653" w:type="dxa"/>
            <w:vAlign w:val="center"/>
          </w:tcPr>
          <w:p w14:paraId="5101B3CE" w14:textId="00776A95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  <w:b/>
                <w:bCs/>
              </w:rPr>
            </w:pPr>
            <w:r w:rsidRPr="008C3DD3">
              <w:rPr>
                <w:rFonts w:ascii="Verdana" w:hAnsi="Verdana" w:cs="Calibri"/>
                <w:b/>
                <w:bCs/>
              </w:rPr>
              <w:t>II</w:t>
            </w:r>
          </w:p>
        </w:tc>
      </w:tr>
      <w:tr w:rsidR="008C3DD3" w:rsidRPr="00E37E12" w14:paraId="2718B5AD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628FA217" w14:textId="004081F8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Dzień Kobiet</w:t>
            </w:r>
          </w:p>
        </w:tc>
        <w:tc>
          <w:tcPr>
            <w:tcW w:w="2126" w:type="dxa"/>
            <w:vAlign w:val="center"/>
          </w:tcPr>
          <w:p w14:paraId="3B4A4823" w14:textId="45C6A9AC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>Tak</w:t>
            </w:r>
          </w:p>
        </w:tc>
        <w:tc>
          <w:tcPr>
            <w:tcW w:w="1984" w:type="dxa"/>
            <w:vAlign w:val="center"/>
          </w:tcPr>
          <w:p w14:paraId="2BBE4341" w14:textId="7167FAE0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>Tak</w:t>
            </w:r>
          </w:p>
        </w:tc>
        <w:tc>
          <w:tcPr>
            <w:tcW w:w="2268" w:type="dxa"/>
            <w:vAlign w:val="center"/>
          </w:tcPr>
          <w:p w14:paraId="3D26D49A" w14:textId="3D106839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1+1+1+1+1=5</w:t>
            </w:r>
          </w:p>
        </w:tc>
        <w:tc>
          <w:tcPr>
            <w:tcW w:w="1653" w:type="dxa"/>
            <w:vAlign w:val="center"/>
          </w:tcPr>
          <w:p w14:paraId="15B6F66F" w14:textId="397B2E7F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  <w:b/>
                <w:bCs/>
              </w:rPr>
            </w:pPr>
            <w:r w:rsidRPr="008C3DD3">
              <w:rPr>
                <w:rFonts w:ascii="Verdana" w:hAnsi="Verdana" w:cs="Calibri"/>
                <w:b/>
                <w:bCs/>
              </w:rPr>
              <w:t>V</w:t>
            </w:r>
          </w:p>
        </w:tc>
      </w:tr>
      <w:tr w:rsidR="008C3DD3" w:rsidRPr="00E37E12" w14:paraId="60738B88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79FE6DE8" w14:textId="45B3852B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Dzień Dziecka</w:t>
            </w:r>
          </w:p>
        </w:tc>
        <w:tc>
          <w:tcPr>
            <w:tcW w:w="2126" w:type="dxa"/>
            <w:vAlign w:val="center"/>
          </w:tcPr>
          <w:p w14:paraId="30CB6919" w14:textId="1308A3F5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>Tak</w:t>
            </w:r>
          </w:p>
        </w:tc>
        <w:tc>
          <w:tcPr>
            <w:tcW w:w="1984" w:type="dxa"/>
            <w:vAlign w:val="center"/>
          </w:tcPr>
          <w:p w14:paraId="068BBBD4" w14:textId="4D869F9B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>Tak</w:t>
            </w:r>
          </w:p>
        </w:tc>
        <w:tc>
          <w:tcPr>
            <w:tcW w:w="2268" w:type="dxa"/>
            <w:vAlign w:val="center"/>
          </w:tcPr>
          <w:p w14:paraId="39B15C07" w14:textId="40A5E097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2+2+2+2+2=10</w:t>
            </w:r>
          </w:p>
        </w:tc>
        <w:tc>
          <w:tcPr>
            <w:tcW w:w="1653" w:type="dxa"/>
            <w:vAlign w:val="center"/>
          </w:tcPr>
          <w:p w14:paraId="6424523B" w14:textId="36A5CE2F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  <w:b/>
                <w:bCs/>
              </w:rPr>
            </w:pPr>
            <w:r w:rsidRPr="008C3DD3">
              <w:rPr>
                <w:rFonts w:ascii="Verdana" w:hAnsi="Verdana" w:cs="Calibri"/>
                <w:b/>
                <w:bCs/>
              </w:rPr>
              <w:t>IV</w:t>
            </w:r>
          </w:p>
        </w:tc>
      </w:tr>
      <w:tr w:rsidR="008C3DD3" w:rsidRPr="00E37E12" w14:paraId="1337D39A" w14:textId="77777777" w:rsidTr="00DF1D68">
        <w:trPr>
          <w:cantSplit/>
          <w:trHeight w:val="340"/>
        </w:trPr>
        <w:tc>
          <w:tcPr>
            <w:tcW w:w="6287" w:type="dxa"/>
            <w:gridSpan w:val="2"/>
            <w:vAlign w:val="center"/>
          </w:tcPr>
          <w:p w14:paraId="4BBCC20A" w14:textId="11E3A5F0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Ognisko sołeckie</w:t>
            </w:r>
          </w:p>
        </w:tc>
        <w:tc>
          <w:tcPr>
            <w:tcW w:w="2126" w:type="dxa"/>
            <w:vAlign w:val="center"/>
          </w:tcPr>
          <w:p w14:paraId="236CC71C" w14:textId="656198E4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>Tak</w:t>
            </w:r>
          </w:p>
        </w:tc>
        <w:tc>
          <w:tcPr>
            <w:tcW w:w="1984" w:type="dxa"/>
            <w:vAlign w:val="center"/>
          </w:tcPr>
          <w:p w14:paraId="1F1F4FF8" w14:textId="6C333F36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  <w:b/>
                <w:bCs/>
              </w:rPr>
              <w:t>Tak</w:t>
            </w:r>
          </w:p>
        </w:tc>
        <w:tc>
          <w:tcPr>
            <w:tcW w:w="2268" w:type="dxa"/>
            <w:vAlign w:val="center"/>
          </w:tcPr>
          <w:p w14:paraId="0F4BABEC" w14:textId="050CF966" w:rsidR="008C3DD3" w:rsidRPr="008C3DD3" w:rsidRDefault="008C3DD3" w:rsidP="008C3DD3">
            <w:pPr>
              <w:spacing w:line="360" w:lineRule="auto"/>
              <w:rPr>
                <w:rFonts w:ascii="Verdana" w:hAnsi="Verdana" w:cs="Calibri"/>
              </w:rPr>
            </w:pPr>
            <w:r w:rsidRPr="008C3DD3">
              <w:rPr>
                <w:rFonts w:ascii="Verdana" w:hAnsi="Verdana" w:cs="Calibri"/>
              </w:rPr>
              <w:t>3+3+3+3+3=15</w:t>
            </w:r>
          </w:p>
        </w:tc>
        <w:tc>
          <w:tcPr>
            <w:tcW w:w="1653" w:type="dxa"/>
            <w:vAlign w:val="center"/>
          </w:tcPr>
          <w:p w14:paraId="650F3381" w14:textId="5DC87E6B" w:rsidR="008C3DD3" w:rsidRPr="008C3DD3" w:rsidRDefault="008C3DD3" w:rsidP="008C3DD3">
            <w:pPr>
              <w:spacing w:line="360" w:lineRule="auto"/>
              <w:jc w:val="center"/>
              <w:rPr>
                <w:rFonts w:ascii="Verdana" w:hAnsi="Verdana" w:cs="Calibri"/>
                <w:b/>
                <w:bCs/>
              </w:rPr>
            </w:pPr>
            <w:r w:rsidRPr="008C3DD3">
              <w:rPr>
                <w:rFonts w:ascii="Verdana" w:hAnsi="Verdana" w:cs="Calibri"/>
                <w:b/>
                <w:bCs/>
              </w:rPr>
              <w:t>III</w:t>
            </w:r>
          </w:p>
        </w:tc>
      </w:tr>
      <w:tr w:rsidR="008C3DD3" w:rsidRPr="00E37E12" w14:paraId="13856906" w14:textId="77777777" w:rsidTr="00CA589B">
        <w:trPr>
          <w:cantSplit/>
          <w:trHeight w:val="1441"/>
        </w:trPr>
        <w:tc>
          <w:tcPr>
            <w:tcW w:w="4253" w:type="dxa"/>
            <w:vAlign w:val="center"/>
          </w:tcPr>
          <w:p w14:paraId="5FBD7876" w14:textId="60C9224E" w:rsidR="008C3DD3" w:rsidRPr="00166C97" w:rsidRDefault="008C3DD3" w:rsidP="008C3DD3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66C97">
              <w:rPr>
                <w:rFonts w:ascii="Verdana" w:hAnsi="Verdana" w:cs="Calibri"/>
                <w:sz w:val="20"/>
                <w:szCs w:val="20"/>
              </w:rPr>
              <w:t xml:space="preserve">Na realizację jakiego projektu planujemy pozyskać środki zewnętrzne? Z jakich źródeł? </w:t>
            </w:r>
            <w:r w:rsidRPr="00166C97">
              <w:rPr>
                <w:rFonts w:ascii="Verdana" w:hAnsi="Verdana" w:cs="Calibri"/>
                <w:sz w:val="20"/>
                <w:szCs w:val="20"/>
              </w:rPr>
              <w:br/>
            </w:r>
            <w:r w:rsidRPr="00166C97">
              <w:rPr>
                <w:rFonts w:ascii="Verdana" w:hAnsi="Verdana" w:cs="Calibri"/>
                <w:sz w:val="18"/>
                <w:szCs w:val="18"/>
              </w:rPr>
              <w:t>(Maksymalnie 3 propozycje uszeregowane według ważności)</w:t>
            </w:r>
          </w:p>
        </w:tc>
        <w:tc>
          <w:tcPr>
            <w:tcW w:w="10065" w:type="dxa"/>
            <w:gridSpan w:val="5"/>
            <w:vAlign w:val="center"/>
          </w:tcPr>
          <w:p w14:paraId="05E5C5BB" w14:textId="77777777" w:rsidR="008C3DD3" w:rsidRPr="008C3DD3" w:rsidRDefault="008C3DD3" w:rsidP="008C3DD3">
            <w:pPr>
              <w:pStyle w:val="Akapitzlist"/>
              <w:numPr>
                <w:ilvl w:val="0"/>
                <w:numId w:val="49"/>
              </w:numPr>
              <w:spacing w:after="160" w:line="259" w:lineRule="auto"/>
              <w:rPr>
                <w:rFonts w:ascii="Verdana" w:hAnsi="Verdana" w:cs="Calibri"/>
                <w:sz w:val="22"/>
                <w:szCs w:val="22"/>
              </w:rPr>
            </w:pPr>
            <w:r w:rsidRPr="008C3DD3">
              <w:rPr>
                <w:rFonts w:ascii="Verdana" w:hAnsi="Verdana" w:cs="Calibri"/>
                <w:sz w:val="22"/>
                <w:szCs w:val="22"/>
              </w:rPr>
              <w:t>Modernizacja boiska sportowego wraz z przeniesieniem sceny</w:t>
            </w:r>
          </w:p>
          <w:p w14:paraId="5ADF4D08" w14:textId="77777777" w:rsidR="008C3DD3" w:rsidRPr="008C3DD3" w:rsidRDefault="008C3DD3" w:rsidP="008C3DD3">
            <w:pPr>
              <w:pStyle w:val="Akapitzlist"/>
              <w:numPr>
                <w:ilvl w:val="0"/>
                <w:numId w:val="49"/>
              </w:numPr>
              <w:spacing w:after="160" w:line="259" w:lineRule="auto"/>
              <w:rPr>
                <w:rFonts w:ascii="Verdana" w:hAnsi="Verdana" w:cs="Calibri"/>
                <w:sz w:val="22"/>
                <w:szCs w:val="22"/>
              </w:rPr>
            </w:pPr>
            <w:r w:rsidRPr="008C3DD3">
              <w:rPr>
                <w:rFonts w:ascii="Verdana" w:hAnsi="Verdana" w:cs="Calibri"/>
                <w:sz w:val="22"/>
                <w:szCs w:val="22"/>
              </w:rPr>
              <w:t>Zakup zestawu do kina letniego</w:t>
            </w:r>
          </w:p>
          <w:p w14:paraId="02C32595" w14:textId="439B0B4A" w:rsidR="008C3DD3" w:rsidRPr="00166C97" w:rsidRDefault="008C3DD3" w:rsidP="008C3DD3">
            <w:pPr>
              <w:rPr>
                <w:rFonts w:ascii="Verdana" w:hAnsi="Verdana" w:cs="Calibri"/>
                <w:sz w:val="20"/>
                <w:szCs w:val="20"/>
              </w:rPr>
            </w:pPr>
            <w:r w:rsidRPr="008C3DD3">
              <w:rPr>
                <w:rFonts w:ascii="Verdana" w:hAnsi="Verdana" w:cs="Calibri"/>
              </w:rPr>
              <w:t>Środki z Programu Wielkopolska Odnowa Wsi 2020+</w:t>
            </w:r>
          </w:p>
        </w:tc>
      </w:tr>
    </w:tbl>
    <w:p w14:paraId="534E2095" w14:textId="01F0E72D" w:rsidR="006448B9" w:rsidRDefault="004B73B8" w:rsidP="00795810">
      <w:pPr>
        <w:rPr>
          <w:rFonts w:ascii="Verdana" w:hAnsi="Verdana" w:cstheme="minorHAnsi"/>
          <w:bCs/>
          <w:snapToGrid w:val="0"/>
          <w:sz w:val="24"/>
          <w:szCs w:val="20"/>
          <w:lang w:eastAsia="pl-PL"/>
        </w:rPr>
      </w:pPr>
      <w:r w:rsidRPr="008F49AA">
        <w:rPr>
          <w:rFonts w:ascii="Verdana" w:hAnsi="Verdana"/>
          <w:b/>
          <w:snapToGrid w:val="0"/>
          <w:sz w:val="18"/>
          <w:szCs w:val="18"/>
          <w:lang w:eastAsia="pl-PL"/>
        </w:rPr>
        <w:t>*</w:t>
      </w:r>
      <w:r w:rsidR="008F49AA" w:rsidRPr="008F49AA">
        <w:rPr>
          <w:rFonts w:ascii="Verdana" w:hAnsi="Verdana"/>
          <w:bCs/>
          <w:snapToGrid w:val="0"/>
          <w:sz w:val="18"/>
          <w:szCs w:val="18"/>
          <w:lang w:eastAsia="pl-PL"/>
        </w:rPr>
        <w:t xml:space="preserve">Punktacja </w:t>
      </w:r>
      <w:r w:rsidR="00445029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>wg ważności od 1 do 5</w:t>
      </w:r>
      <w:r w:rsidR="0096009E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, gdzie </w:t>
      </w:r>
      <w:r w:rsidR="00CE09A1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1 oznacza projekt najmniej ważny, a </w:t>
      </w:r>
      <w:r w:rsidR="000B202C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5 </w:t>
      </w:r>
      <w:r w:rsidR="00445029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- </w:t>
      </w:r>
      <w:r w:rsidR="006E3BFB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 xml:space="preserve">projekt </w:t>
      </w:r>
      <w:r w:rsidR="000B202C" w:rsidRPr="008F49AA">
        <w:rPr>
          <w:rFonts w:ascii="Verdana" w:hAnsi="Verdana" w:cstheme="minorHAnsi"/>
          <w:bCs/>
          <w:snapToGrid w:val="0"/>
          <w:sz w:val="18"/>
          <w:szCs w:val="18"/>
          <w:lang w:eastAsia="pl-PL"/>
        </w:rPr>
        <w:t>najważniejszy</w:t>
      </w:r>
    </w:p>
    <w:p w14:paraId="7F8A013F" w14:textId="09BD5EFC" w:rsidR="006448B9" w:rsidRDefault="006448B9" w:rsidP="00795810">
      <w:pPr>
        <w:rPr>
          <w:rFonts w:ascii="Verdana" w:hAnsi="Verdana" w:cstheme="minorHAnsi"/>
          <w:bCs/>
          <w:snapToGrid w:val="0"/>
          <w:sz w:val="24"/>
          <w:szCs w:val="20"/>
          <w:lang w:eastAsia="pl-PL"/>
        </w:rPr>
      </w:pPr>
    </w:p>
    <w:p w14:paraId="40F19C20" w14:textId="77777777" w:rsidR="006448B9" w:rsidRPr="00E37E12" w:rsidRDefault="006448B9" w:rsidP="00795810">
      <w:pPr>
        <w:rPr>
          <w:rFonts w:ascii="Verdana" w:hAnsi="Verdana"/>
          <w:b/>
          <w:sz w:val="28"/>
          <w:szCs w:val="28"/>
        </w:rPr>
        <w:sectPr w:rsidR="006448B9" w:rsidRPr="00E37E12" w:rsidSect="006448B9">
          <w:pgSz w:w="16840" w:h="11907" w:orient="landscape" w:code="9"/>
          <w:pgMar w:top="1417" w:right="1417" w:bottom="1417" w:left="1417" w:header="540" w:footer="709" w:gutter="0"/>
          <w:cols w:space="708"/>
          <w:docGrid w:linePitch="299"/>
        </w:sectPr>
      </w:pPr>
    </w:p>
    <w:p w14:paraId="3582AE05" w14:textId="77777777" w:rsidR="003D13B2" w:rsidRPr="00A66F66" w:rsidRDefault="006448B9" w:rsidP="006448B9">
      <w:pPr>
        <w:ind w:left="142"/>
        <w:jc w:val="both"/>
        <w:rPr>
          <w:rFonts w:ascii="Verdana" w:hAnsi="Verdana"/>
          <w:b/>
          <w:snapToGrid w:val="0"/>
          <w:color w:val="1F497D" w:themeColor="text2"/>
          <w:sz w:val="28"/>
          <w:szCs w:val="28"/>
          <w:lang w:eastAsia="pl-PL"/>
        </w:rPr>
      </w:pPr>
      <w:r w:rsidRPr="00A66F66">
        <w:rPr>
          <w:rFonts w:ascii="Verdana" w:hAnsi="Verdana"/>
          <w:b/>
          <w:snapToGrid w:val="0"/>
          <w:color w:val="1F497D" w:themeColor="text2"/>
          <w:sz w:val="28"/>
          <w:szCs w:val="28"/>
          <w:lang w:eastAsia="pl-PL"/>
        </w:rPr>
        <w:lastRenderedPageBreak/>
        <w:t>PODSUMOWANIE</w:t>
      </w:r>
    </w:p>
    <w:p w14:paraId="39657535" w14:textId="77777777" w:rsidR="001922FC" w:rsidRPr="002412ED" w:rsidRDefault="006448B9" w:rsidP="001922FC">
      <w:pPr>
        <w:ind w:left="142"/>
        <w:jc w:val="both"/>
        <w:rPr>
          <w:rFonts w:ascii="Verdana" w:hAnsi="Verdana"/>
          <w:snapToGrid w:val="0"/>
          <w:lang w:eastAsia="pl-PL"/>
        </w:rPr>
      </w:pPr>
      <w:r w:rsidRPr="008B19D7">
        <w:rPr>
          <w:rFonts w:ascii="Verdana" w:hAnsi="Verdana"/>
          <w:b/>
          <w:bCs/>
          <w:snapToGrid w:val="0"/>
          <w:lang w:eastAsia="pl-PL"/>
        </w:rPr>
        <w:t>SOŁECKA STRATEGIA ROZWOJU</w:t>
      </w:r>
      <w:r w:rsidRPr="008B19D7">
        <w:rPr>
          <w:rFonts w:ascii="Verdana" w:hAnsi="Verdana"/>
          <w:snapToGrid w:val="0"/>
          <w:lang w:eastAsia="pl-PL"/>
        </w:rPr>
        <w:t xml:space="preserve"> </w:t>
      </w:r>
      <w:r w:rsidR="001922FC" w:rsidRPr="002412ED">
        <w:rPr>
          <w:rFonts w:ascii="Verdana" w:hAnsi="Verdana"/>
          <w:snapToGrid w:val="0"/>
          <w:lang w:eastAsia="pl-PL"/>
        </w:rPr>
        <w:t>umożliwia identyfikację potencjalnych zagrożeń i barier, które mogą pojawić się w przyszłości, oraz zaplanowanie działań przygotowawczych. Jest to element budowania lokalnej odporności – strategia nie gwarantuje uniknięcia kryzysów, ale zwiększa szanse na ograniczenie ich skutków w dłuższej perspektywie. Ułatwia także planowanie spójnych i kompleksowych działań, dzięki którym możliwa jest konsekwentna realizacja przyjętych celów.</w:t>
      </w:r>
    </w:p>
    <w:p w14:paraId="044E31B9" w14:textId="77777777" w:rsidR="001922FC" w:rsidRPr="002412ED" w:rsidRDefault="001922FC" w:rsidP="001922FC">
      <w:pPr>
        <w:ind w:left="142"/>
        <w:jc w:val="both"/>
        <w:rPr>
          <w:rFonts w:ascii="Verdana" w:hAnsi="Verdana"/>
          <w:snapToGrid w:val="0"/>
          <w:lang w:eastAsia="pl-PL"/>
        </w:rPr>
      </w:pPr>
    </w:p>
    <w:p w14:paraId="46D633EA" w14:textId="77777777" w:rsidR="001922FC" w:rsidRPr="002412ED" w:rsidRDefault="001922FC" w:rsidP="001922FC">
      <w:pPr>
        <w:ind w:left="142"/>
        <w:jc w:val="both"/>
        <w:rPr>
          <w:rFonts w:ascii="Verdana" w:hAnsi="Verdana"/>
          <w:snapToGrid w:val="0"/>
          <w:lang w:eastAsia="pl-PL"/>
        </w:rPr>
      </w:pPr>
      <w:r w:rsidRPr="002412ED">
        <w:rPr>
          <w:rFonts w:ascii="Verdana" w:hAnsi="Verdana"/>
          <w:snapToGrid w:val="0"/>
          <w:lang w:eastAsia="pl-PL"/>
        </w:rPr>
        <w:t>Kluczowe znaczenie ma monitorowanie i ocena postępów wdrażania strategii, które pozwalają sprawdzać, czy rozwój wsi przebiega w zaplanowanym kierunku. W przypadku odchyleń należy przeanalizować przyczyny: czy obrany kierunek jest aktualny, czy cele zostały właściwie określone oraz czy zaplanowane zadania są adekwatne i wykonalne. Strategia nie jest dokumentem niezmiennym – powinna być aktualizowana i korygowana w odpowiedzi na nowe uwarunkowania i potrzeby mieszkańców.</w:t>
      </w:r>
    </w:p>
    <w:p w14:paraId="22926A35" w14:textId="77777777" w:rsidR="001922FC" w:rsidRPr="002412ED" w:rsidRDefault="001922FC" w:rsidP="001922FC">
      <w:pPr>
        <w:ind w:left="142"/>
        <w:jc w:val="both"/>
        <w:rPr>
          <w:rFonts w:ascii="Verdana" w:hAnsi="Verdana"/>
          <w:snapToGrid w:val="0"/>
          <w:lang w:eastAsia="pl-PL"/>
        </w:rPr>
      </w:pPr>
    </w:p>
    <w:p w14:paraId="4F11D81F" w14:textId="572A4B46" w:rsidR="00A66F66" w:rsidRDefault="001922FC" w:rsidP="001922FC">
      <w:pPr>
        <w:ind w:left="142"/>
        <w:jc w:val="both"/>
        <w:rPr>
          <w:rFonts w:ascii="Verdana" w:hAnsi="Verdana"/>
          <w:b/>
          <w:sz w:val="28"/>
          <w:szCs w:val="28"/>
        </w:rPr>
      </w:pPr>
      <w:r w:rsidRPr="002412ED">
        <w:rPr>
          <w:rFonts w:ascii="Verdana" w:hAnsi="Verdana"/>
          <w:snapToGrid w:val="0"/>
          <w:lang w:eastAsia="pl-PL"/>
        </w:rPr>
        <w:t xml:space="preserve">Strategia ma charakter wspierający, a nie ograniczający: jej rolą jest </w:t>
      </w:r>
      <w:r w:rsidR="008C3DD3">
        <w:rPr>
          <w:rFonts w:ascii="Verdana" w:hAnsi="Verdana"/>
          <w:snapToGrid w:val="0"/>
          <w:lang w:eastAsia="pl-PL"/>
        </w:rPr>
        <w:t>p</w:t>
      </w:r>
      <w:r w:rsidRPr="002412ED">
        <w:rPr>
          <w:rFonts w:ascii="Verdana" w:hAnsi="Verdana"/>
          <w:snapToGrid w:val="0"/>
          <w:lang w:eastAsia="pl-PL"/>
        </w:rPr>
        <w:t>orządkowanie działań, wzmacnianie lokalnych zasobów i atutów oraz ułatwianie współpracy społeczności przy realizacji wspólnych przedsięwzięć</w:t>
      </w:r>
      <w:r>
        <w:rPr>
          <w:rFonts w:ascii="Verdana" w:hAnsi="Verdana"/>
          <w:snapToGrid w:val="0"/>
          <w:lang w:eastAsia="pl-PL"/>
        </w:rPr>
        <w:t>.</w:t>
      </w:r>
      <w:r w:rsidR="00A66F66">
        <w:rPr>
          <w:rFonts w:ascii="Verdana" w:hAnsi="Verdana"/>
        </w:rPr>
        <w:br w:type="page"/>
      </w:r>
    </w:p>
    <w:p w14:paraId="330B5725" w14:textId="77777777" w:rsidR="00A66F66" w:rsidRDefault="00A66F66" w:rsidP="00A66F66">
      <w:pPr>
        <w:ind w:left="502" w:hanging="360"/>
        <w:jc w:val="both"/>
        <w:rPr>
          <w:rFonts w:ascii="Verdana" w:hAnsi="Verdana"/>
          <w:b/>
          <w:bCs/>
          <w:sz w:val="24"/>
          <w:szCs w:val="24"/>
        </w:rPr>
      </w:pPr>
    </w:p>
    <w:p w14:paraId="2F0F8941" w14:textId="40791871" w:rsidR="00F1439C" w:rsidRPr="0091074F" w:rsidRDefault="00F1439C" w:rsidP="00A66F66">
      <w:pPr>
        <w:ind w:left="502" w:hanging="360"/>
        <w:jc w:val="both"/>
        <w:rPr>
          <w:rFonts w:ascii="Verdana" w:hAnsi="Verdana"/>
          <w:b/>
          <w:bCs/>
        </w:rPr>
      </w:pPr>
      <w:r w:rsidRPr="0091074F">
        <w:rPr>
          <w:rFonts w:ascii="Verdana" w:hAnsi="Verdana"/>
          <w:b/>
          <w:bCs/>
        </w:rPr>
        <w:t>Osob</w:t>
      </w:r>
      <w:r w:rsidR="00901E17" w:rsidRPr="0091074F">
        <w:rPr>
          <w:rFonts w:ascii="Verdana" w:hAnsi="Verdana"/>
          <w:b/>
          <w:bCs/>
        </w:rPr>
        <w:t>y uczestniczące</w:t>
      </w:r>
      <w:r w:rsidRPr="0091074F">
        <w:rPr>
          <w:rFonts w:ascii="Verdana" w:hAnsi="Verdana"/>
          <w:b/>
          <w:bCs/>
        </w:rPr>
        <w:t xml:space="preserve"> w przygotowaniu dokumentu</w:t>
      </w:r>
      <w:r w:rsidR="0091074F" w:rsidRPr="0091074F">
        <w:rPr>
          <w:rFonts w:ascii="Verdana" w:hAnsi="Verdana"/>
          <w:b/>
          <w:bCs/>
        </w:rPr>
        <w:t>:</w:t>
      </w:r>
    </w:p>
    <w:p w14:paraId="75D65F64" w14:textId="72B51A3D" w:rsidR="00960A6A" w:rsidRPr="000734C9" w:rsidRDefault="00960A6A" w:rsidP="00960A6A">
      <w:pPr>
        <w:spacing w:line="480" w:lineRule="auto"/>
        <w:rPr>
          <w:rFonts w:ascii="Verdana" w:hAnsi="Verdana"/>
          <w:b/>
          <w:bCs/>
        </w:rPr>
      </w:pPr>
    </w:p>
    <w:p w14:paraId="5781C2C0" w14:textId="77777777" w:rsidR="000734C9" w:rsidRPr="000734C9" w:rsidRDefault="000734C9" w:rsidP="000734C9">
      <w:pPr>
        <w:spacing w:line="480" w:lineRule="auto"/>
        <w:ind w:left="1416"/>
        <w:rPr>
          <w:rFonts w:ascii="Verdana" w:hAnsi="Verdana"/>
          <w:b/>
          <w:bCs/>
        </w:rPr>
      </w:pPr>
      <w:r w:rsidRPr="000734C9">
        <w:rPr>
          <w:rFonts w:ascii="Verdana" w:hAnsi="Verdana"/>
          <w:b/>
          <w:bCs/>
        </w:rPr>
        <w:t>1. Jan Owczarzak</w:t>
      </w:r>
    </w:p>
    <w:p w14:paraId="281934A4" w14:textId="77777777" w:rsidR="000734C9" w:rsidRPr="000734C9" w:rsidRDefault="000734C9" w:rsidP="000734C9">
      <w:pPr>
        <w:spacing w:line="480" w:lineRule="auto"/>
        <w:ind w:left="1416"/>
        <w:rPr>
          <w:rFonts w:ascii="Verdana" w:hAnsi="Verdana"/>
          <w:b/>
          <w:bCs/>
        </w:rPr>
      </w:pPr>
      <w:r w:rsidRPr="000734C9">
        <w:rPr>
          <w:rFonts w:ascii="Verdana" w:hAnsi="Verdana"/>
          <w:b/>
          <w:bCs/>
        </w:rPr>
        <w:t>2. Krystian Kozłowski</w:t>
      </w:r>
    </w:p>
    <w:p w14:paraId="6A0538D7" w14:textId="11E15901" w:rsidR="000734C9" w:rsidRPr="000734C9" w:rsidRDefault="000734C9" w:rsidP="000734C9">
      <w:pPr>
        <w:spacing w:line="480" w:lineRule="auto"/>
        <w:ind w:left="1416"/>
        <w:rPr>
          <w:rFonts w:ascii="Verdana" w:hAnsi="Verdana"/>
          <w:b/>
          <w:bCs/>
        </w:rPr>
      </w:pPr>
      <w:r w:rsidRPr="000734C9">
        <w:rPr>
          <w:rFonts w:ascii="Verdana" w:hAnsi="Verdana"/>
          <w:b/>
          <w:bCs/>
        </w:rPr>
        <w:t>3.</w:t>
      </w:r>
      <w:r w:rsidR="00875B87">
        <w:rPr>
          <w:rFonts w:ascii="Verdana" w:hAnsi="Verdana"/>
          <w:b/>
          <w:bCs/>
        </w:rPr>
        <w:t xml:space="preserve"> </w:t>
      </w:r>
      <w:r w:rsidRPr="000734C9">
        <w:rPr>
          <w:rFonts w:ascii="Verdana" w:hAnsi="Verdana"/>
          <w:b/>
          <w:bCs/>
        </w:rPr>
        <w:t>Marzena Graczyk-Hoppe</w:t>
      </w:r>
    </w:p>
    <w:p w14:paraId="286DEB59" w14:textId="0017B239" w:rsidR="00F1439C" w:rsidRPr="000734C9" w:rsidRDefault="000734C9" w:rsidP="000734C9">
      <w:pPr>
        <w:spacing w:line="480" w:lineRule="auto"/>
        <w:ind w:left="1416"/>
        <w:rPr>
          <w:rFonts w:ascii="Verdana" w:hAnsi="Verdana"/>
        </w:rPr>
      </w:pPr>
      <w:r w:rsidRPr="000734C9">
        <w:rPr>
          <w:rFonts w:ascii="Verdana" w:hAnsi="Verdana"/>
          <w:b/>
          <w:bCs/>
        </w:rPr>
        <w:t>4.</w:t>
      </w:r>
      <w:r w:rsidR="00875B87">
        <w:rPr>
          <w:rFonts w:ascii="Verdana" w:hAnsi="Verdana"/>
          <w:b/>
          <w:bCs/>
        </w:rPr>
        <w:t xml:space="preserve"> </w:t>
      </w:r>
      <w:r w:rsidRPr="000734C9">
        <w:rPr>
          <w:rFonts w:ascii="Verdana" w:hAnsi="Verdana"/>
          <w:b/>
          <w:bCs/>
        </w:rPr>
        <w:t>Damian Tomaszewski</w:t>
      </w:r>
    </w:p>
    <w:p w14:paraId="1BEA7FE3" w14:textId="77777777" w:rsidR="00F1439C" w:rsidRPr="0091074F" w:rsidRDefault="00F1439C" w:rsidP="00F1439C">
      <w:pPr>
        <w:pStyle w:val="Akapitzlist"/>
        <w:numPr>
          <w:ilvl w:val="0"/>
          <w:numId w:val="0"/>
        </w:numPr>
        <w:spacing w:line="360" w:lineRule="auto"/>
        <w:rPr>
          <w:rFonts w:ascii="Verdana" w:hAnsi="Verdana"/>
          <w:sz w:val="22"/>
          <w:szCs w:val="22"/>
        </w:rPr>
      </w:pPr>
    </w:p>
    <w:p w14:paraId="1212F090" w14:textId="267183C9" w:rsidR="0091074F" w:rsidRDefault="0091074F" w:rsidP="0091074F">
      <w:pPr>
        <w:rPr>
          <w:rFonts w:ascii="Verdana" w:hAnsi="Verdana"/>
          <w:b/>
        </w:rPr>
      </w:pPr>
      <w:r w:rsidRPr="0091074F">
        <w:rPr>
          <w:rFonts w:ascii="Verdana" w:hAnsi="Verdana"/>
          <w:b/>
        </w:rPr>
        <w:t>Moderatorzy odnowy wsi:</w:t>
      </w:r>
    </w:p>
    <w:p w14:paraId="6BD97EEC" w14:textId="77777777" w:rsidR="0091074F" w:rsidRPr="0091074F" w:rsidRDefault="0091074F" w:rsidP="0091074F">
      <w:pPr>
        <w:rPr>
          <w:rFonts w:ascii="Verdana" w:hAnsi="Verdana"/>
          <w:b/>
        </w:rPr>
      </w:pPr>
    </w:p>
    <w:p w14:paraId="76F7F43D" w14:textId="77777777" w:rsidR="00DF3D2C" w:rsidRDefault="00DF3D2C" w:rsidP="00DF3D2C">
      <w:pPr>
        <w:ind w:left="2832" w:firstLine="708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Ewa Jankowiak</w:t>
      </w:r>
    </w:p>
    <w:p w14:paraId="2161B4BC" w14:textId="77777777" w:rsidR="00DF3D2C" w:rsidRDefault="00DF3D2C" w:rsidP="00DF3D2C">
      <w:pPr>
        <w:spacing w:after="0"/>
        <w:ind w:left="283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Mirosława Woźniak</w:t>
      </w:r>
    </w:p>
    <w:p w14:paraId="3C5F6258" w14:textId="77777777" w:rsidR="00DF3D2C" w:rsidRDefault="00DF3D2C" w:rsidP="00DF3D2C">
      <w:pPr>
        <w:pStyle w:val="Akapitzlist"/>
        <w:numPr>
          <w:ilvl w:val="0"/>
          <w:numId w:val="0"/>
        </w:numPr>
        <w:ind w:left="910"/>
        <w:rPr>
          <w:sz w:val="24"/>
          <w:szCs w:val="24"/>
        </w:rPr>
      </w:pPr>
    </w:p>
    <w:p w14:paraId="41117FD3" w14:textId="77777777" w:rsidR="00F1439C" w:rsidRPr="00901E17" w:rsidRDefault="00F1439C" w:rsidP="00F1439C">
      <w:pPr>
        <w:pStyle w:val="Akapitzlist"/>
        <w:numPr>
          <w:ilvl w:val="0"/>
          <w:numId w:val="0"/>
        </w:numPr>
        <w:ind w:left="502"/>
      </w:pPr>
    </w:p>
    <w:p w14:paraId="5761A408" w14:textId="77777777" w:rsidR="00F1439C" w:rsidRPr="00901E17" w:rsidRDefault="00F1439C" w:rsidP="00F1439C">
      <w:pPr>
        <w:pStyle w:val="Akapitzlist"/>
        <w:numPr>
          <w:ilvl w:val="0"/>
          <w:numId w:val="0"/>
        </w:numPr>
        <w:ind w:left="910"/>
        <w:rPr>
          <w:sz w:val="24"/>
          <w:szCs w:val="24"/>
        </w:rPr>
      </w:pPr>
    </w:p>
    <w:p w14:paraId="4569C7A2" w14:textId="665391DC" w:rsidR="001A0FFF" w:rsidRPr="00901E17" w:rsidRDefault="001A0FFF" w:rsidP="00F1439C">
      <w:pPr>
        <w:spacing w:before="600"/>
        <w:ind w:left="2625"/>
        <w:jc w:val="center"/>
        <w:rPr>
          <w:rFonts w:ascii="Verdana" w:hAnsi="Verdana"/>
          <w:b/>
          <w:sz w:val="24"/>
          <w:szCs w:val="24"/>
        </w:rPr>
      </w:pPr>
    </w:p>
    <w:sectPr w:rsidR="001A0FFF" w:rsidRPr="00901E17" w:rsidSect="006448B9">
      <w:pgSz w:w="11907" w:h="16840" w:code="9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55208" w14:textId="77777777" w:rsidR="002D4066" w:rsidRDefault="002D4066" w:rsidP="0026141C">
      <w:pPr>
        <w:spacing w:after="0" w:line="240" w:lineRule="auto"/>
      </w:pPr>
      <w:r>
        <w:separator/>
      </w:r>
    </w:p>
  </w:endnote>
  <w:endnote w:type="continuationSeparator" w:id="0">
    <w:p w14:paraId="694AB4CE" w14:textId="77777777" w:rsidR="002D4066" w:rsidRDefault="002D4066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8284958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17A32A95" w14:textId="5B83DFBC" w:rsidR="00576A9F" w:rsidRPr="00AE0BD8" w:rsidRDefault="00576A9F">
        <w:pPr>
          <w:pStyle w:val="Stopka"/>
          <w:jc w:val="right"/>
          <w:rPr>
            <w:rFonts w:ascii="Verdana" w:hAnsi="Verdana"/>
          </w:rPr>
        </w:pPr>
        <w:r w:rsidRPr="00AE0BD8">
          <w:rPr>
            <w:rFonts w:ascii="Verdana" w:hAnsi="Verdana"/>
          </w:rPr>
          <w:t xml:space="preserve">Str. </w:t>
        </w:r>
        <w:r w:rsidRPr="00AE0BD8">
          <w:rPr>
            <w:rFonts w:ascii="Verdana" w:hAnsi="Verdana"/>
          </w:rPr>
          <w:fldChar w:fldCharType="begin"/>
        </w:r>
        <w:r w:rsidRPr="00AE0BD8">
          <w:rPr>
            <w:rFonts w:ascii="Verdana" w:hAnsi="Verdana"/>
          </w:rPr>
          <w:instrText>PAGE   \* MERGEFORMAT</w:instrText>
        </w:r>
        <w:r w:rsidRPr="00AE0BD8">
          <w:rPr>
            <w:rFonts w:ascii="Verdana" w:hAnsi="Verdana"/>
          </w:rPr>
          <w:fldChar w:fldCharType="separate"/>
        </w:r>
        <w:r w:rsidR="002C4766">
          <w:rPr>
            <w:rFonts w:ascii="Verdana" w:hAnsi="Verdana"/>
            <w:noProof/>
          </w:rPr>
          <w:t>3</w:t>
        </w:r>
        <w:r w:rsidRPr="00AE0BD8">
          <w:rPr>
            <w:rFonts w:ascii="Verdana" w:hAnsi="Verdana"/>
          </w:rPr>
          <w:fldChar w:fldCharType="end"/>
        </w:r>
      </w:p>
    </w:sdtContent>
  </w:sdt>
  <w:p w14:paraId="3BC4FB16" w14:textId="09030418" w:rsidR="00576A9F" w:rsidRPr="008F49AA" w:rsidRDefault="00576A9F" w:rsidP="008C2701">
    <w:pPr>
      <w:tabs>
        <w:tab w:val="center" w:pos="4536"/>
        <w:tab w:val="right" w:pos="9072"/>
      </w:tabs>
      <w:spacing w:after="0" w:line="240" w:lineRule="auto"/>
      <w:jc w:val="center"/>
      <w:rPr>
        <w:rFonts w:ascii="Verdana" w:hAnsi="Verdana" w:cs="Arial"/>
        <w:b/>
        <w:iCs/>
        <w:noProof/>
        <w:sz w:val="18"/>
        <w:szCs w:val="18"/>
        <w:lang w:val="x-none" w:eastAsia="pl-PL"/>
      </w:rPr>
    </w:pPr>
    <w:r w:rsidRPr="008F49AA">
      <w:rPr>
        <w:rFonts w:ascii="Verdana" w:hAnsi="Verdana" w:cs="Arial"/>
        <w:iCs/>
        <w:noProof/>
        <w:sz w:val="18"/>
        <w:szCs w:val="18"/>
        <w:lang w:eastAsia="pl-PL"/>
      </w:rPr>
      <w:t xml:space="preserve">Sołecka Strategia Rozwoju </w:t>
    </w:r>
    <w:r>
      <w:rPr>
        <w:rFonts w:ascii="Verdana" w:hAnsi="Verdana" w:cs="Arial"/>
        <w:b/>
        <w:bCs/>
        <w:iCs/>
        <w:noProof/>
        <w:sz w:val="18"/>
        <w:szCs w:val="18"/>
        <w:lang w:eastAsia="pl-PL"/>
      </w:rPr>
      <w:t xml:space="preserve">Pakszyna </w:t>
    </w:r>
    <w:r w:rsidRPr="008F49AA">
      <w:rPr>
        <w:rFonts w:ascii="Verdana" w:hAnsi="Verdana" w:cs="Arial"/>
        <w:iCs/>
        <w:noProof/>
        <w:sz w:val="18"/>
        <w:szCs w:val="18"/>
        <w:lang w:val="x-none" w:eastAsia="pl-PL"/>
      </w:rPr>
      <w:t>opracowana na warsztatch</w:t>
    </w:r>
    <w:r w:rsidRPr="008F49AA">
      <w:rPr>
        <w:rFonts w:ascii="Verdana" w:hAnsi="Verdana" w:cs="Arial"/>
        <w:iCs/>
        <w:noProof/>
        <w:sz w:val="18"/>
        <w:szCs w:val="18"/>
        <w:lang w:val="x-none" w:eastAsia="pl-PL"/>
      </w:rPr>
      <w:br/>
      <w:t xml:space="preserve">w ramach programu UMWW - </w:t>
    </w:r>
    <w:r w:rsidRPr="008F49AA">
      <w:rPr>
        <w:rFonts w:ascii="Verdana" w:hAnsi="Verdana" w:cs="Arial"/>
        <w:bCs/>
        <w:iCs/>
        <w:noProof/>
        <w:sz w:val="18"/>
        <w:szCs w:val="18"/>
        <w:lang w:val="x-none" w:eastAsia="pl-PL"/>
      </w:rPr>
      <w:t>„Wielkopolska Odnowa Wsi 2020</w:t>
    </w:r>
    <w:r w:rsidRPr="008F49AA">
      <w:rPr>
        <w:rFonts w:ascii="Verdana" w:hAnsi="Verdana" w:cs="Arial"/>
        <w:bCs/>
        <w:iCs/>
        <w:noProof/>
        <w:sz w:val="18"/>
        <w:szCs w:val="18"/>
        <w:lang w:eastAsia="pl-PL"/>
      </w:rPr>
      <w:t>+</w:t>
    </w:r>
    <w:r w:rsidRPr="008F49AA">
      <w:rPr>
        <w:rFonts w:ascii="Verdana" w:hAnsi="Verdana" w:cs="Arial"/>
        <w:bCs/>
        <w:iCs/>
        <w:noProof/>
        <w:sz w:val="18"/>
        <w:szCs w:val="18"/>
        <w:lang w:val="x-none" w:eastAsia="pl-PL"/>
      </w:rPr>
      <w:t>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F90EE" w14:textId="0BEF83E8" w:rsidR="00576A9F" w:rsidRPr="0044255C" w:rsidRDefault="00576A9F" w:rsidP="00085D14">
    <w:pPr>
      <w:pStyle w:val="Stopka"/>
      <w:jc w:val="center"/>
      <w:rPr>
        <w:rFonts w:ascii="Verdana" w:hAnsi="Verdana" w:cs="Calibri"/>
        <w:b/>
        <w:bCs/>
      </w:rPr>
    </w:pPr>
    <w:r>
      <w:rPr>
        <w:rFonts w:ascii="Verdana" w:hAnsi="Verdana" w:cs="Calibri"/>
        <w:b/>
        <w:bCs/>
      </w:rPr>
      <w:t xml:space="preserve">Styczeń </w:t>
    </w:r>
    <w:r w:rsidRPr="0044255C">
      <w:rPr>
        <w:rFonts w:ascii="Verdana" w:hAnsi="Verdana" w:cs="Calibri"/>
        <w:b/>
        <w:bCs/>
      </w:rPr>
      <w:t>202</w:t>
    </w:r>
    <w:r>
      <w:rPr>
        <w:rFonts w:ascii="Verdana" w:hAnsi="Verdana" w:cs="Calibri"/>
        <w:b/>
        <w:bCs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0996143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AC50BAF" w14:textId="6C6CCE4F" w:rsidR="00576A9F" w:rsidRPr="00697724" w:rsidRDefault="00576A9F" w:rsidP="00697724">
        <w:pPr>
          <w:pStyle w:val="Stopka"/>
          <w:jc w:val="right"/>
          <w:rPr>
            <w:rFonts w:ascii="Verdana" w:hAnsi="Verdana"/>
          </w:rPr>
        </w:pPr>
        <w:r w:rsidRPr="00697724">
          <w:rPr>
            <w:rFonts w:ascii="Verdana" w:hAnsi="Verdana"/>
          </w:rPr>
          <w:t xml:space="preserve">Str. </w:t>
        </w:r>
        <w:r w:rsidRPr="00697724">
          <w:rPr>
            <w:rFonts w:ascii="Verdana" w:hAnsi="Verdana"/>
          </w:rPr>
          <w:fldChar w:fldCharType="begin"/>
        </w:r>
        <w:r w:rsidRPr="00697724">
          <w:rPr>
            <w:rFonts w:ascii="Verdana" w:hAnsi="Verdana"/>
          </w:rPr>
          <w:instrText>PAGE   \* MERGEFORMAT</w:instrText>
        </w:r>
        <w:r w:rsidRPr="00697724">
          <w:rPr>
            <w:rFonts w:ascii="Verdana" w:hAnsi="Verdana"/>
          </w:rPr>
          <w:fldChar w:fldCharType="separate"/>
        </w:r>
        <w:r w:rsidR="002C4766">
          <w:rPr>
            <w:rFonts w:ascii="Verdana" w:hAnsi="Verdana"/>
            <w:noProof/>
          </w:rPr>
          <w:t>33</w:t>
        </w:r>
        <w:r w:rsidRPr="00697724">
          <w:rPr>
            <w:rFonts w:ascii="Verdana" w:hAnsi="Verdana"/>
          </w:rPr>
          <w:fldChar w:fldCharType="end"/>
        </w:r>
      </w:p>
    </w:sdtContent>
  </w:sdt>
  <w:p w14:paraId="0223EE3F" w14:textId="53C0BF5F" w:rsidR="00576A9F" w:rsidRPr="008F49AA" w:rsidRDefault="00576A9F" w:rsidP="008C2701">
    <w:pPr>
      <w:tabs>
        <w:tab w:val="center" w:pos="4536"/>
        <w:tab w:val="right" w:pos="9072"/>
      </w:tabs>
      <w:spacing w:after="0" w:line="240" w:lineRule="auto"/>
      <w:jc w:val="center"/>
      <w:rPr>
        <w:rFonts w:ascii="Verdana" w:hAnsi="Verdana" w:cs="Arial"/>
        <w:b/>
        <w:iCs/>
        <w:noProof/>
        <w:sz w:val="18"/>
        <w:szCs w:val="18"/>
        <w:lang w:val="x-none" w:eastAsia="pl-PL"/>
      </w:rPr>
    </w:pPr>
    <w:r w:rsidRPr="008F49AA">
      <w:rPr>
        <w:rFonts w:ascii="Verdana" w:hAnsi="Verdana" w:cs="Arial"/>
        <w:iCs/>
        <w:noProof/>
        <w:sz w:val="18"/>
        <w:szCs w:val="18"/>
        <w:lang w:eastAsia="pl-PL"/>
      </w:rPr>
      <w:t xml:space="preserve">Sołecka Strategia Rozwoju </w:t>
    </w:r>
    <w:r>
      <w:rPr>
        <w:rFonts w:ascii="Verdana" w:hAnsi="Verdana" w:cs="Arial"/>
        <w:b/>
        <w:iCs/>
        <w:noProof/>
        <w:sz w:val="18"/>
        <w:szCs w:val="18"/>
        <w:lang w:eastAsia="pl-PL"/>
      </w:rPr>
      <w:t xml:space="preserve">Pakszyna </w:t>
    </w:r>
    <w:r w:rsidRPr="008F49AA">
      <w:rPr>
        <w:rFonts w:ascii="Verdana" w:hAnsi="Verdana" w:cs="Arial"/>
        <w:iCs/>
        <w:noProof/>
        <w:sz w:val="18"/>
        <w:szCs w:val="18"/>
        <w:lang w:eastAsia="pl-PL"/>
      </w:rPr>
      <w:t>o</w:t>
    </w:r>
    <w:r w:rsidRPr="008F49AA">
      <w:rPr>
        <w:rFonts w:ascii="Verdana" w:hAnsi="Verdana" w:cs="Arial"/>
        <w:iCs/>
        <w:noProof/>
        <w:sz w:val="18"/>
        <w:szCs w:val="18"/>
        <w:lang w:val="x-none" w:eastAsia="pl-PL"/>
      </w:rPr>
      <w:t>pracowana na warsztatach</w:t>
    </w:r>
    <w:r w:rsidRPr="008F49AA">
      <w:rPr>
        <w:rFonts w:ascii="Verdana" w:hAnsi="Verdana" w:cs="Arial"/>
        <w:iCs/>
        <w:noProof/>
        <w:sz w:val="18"/>
        <w:szCs w:val="18"/>
        <w:lang w:val="x-none" w:eastAsia="pl-PL"/>
      </w:rPr>
      <w:br/>
      <w:t xml:space="preserve">w ramach programu UMWW - </w:t>
    </w:r>
    <w:r w:rsidRPr="008F49AA">
      <w:rPr>
        <w:rFonts w:ascii="Verdana" w:hAnsi="Verdana" w:cs="Arial"/>
        <w:b/>
        <w:iCs/>
        <w:noProof/>
        <w:sz w:val="18"/>
        <w:szCs w:val="18"/>
        <w:lang w:val="x-none" w:eastAsia="pl-PL"/>
      </w:rPr>
      <w:t>„Wielkopolska Odnowa Wsi 2020</w:t>
    </w:r>
    <w:r w:rsidRPr="008F49AA">
      <w:rPr>
        <w:rFonts w:ascii="Verdana" w:hAnsi="Verdana" w:cs="Arial"/>
        <w:b/>
        <w:iCs/>
        <w:noProof/>
        <w:sz w:val="18"/>
        <w:szCs w:val="18"/>
        <w:lang w:eastAsia="pl-PL"/>
      </w:rPr>
      <w:t>+</w:t>
    </w:r>
    <w:r w:rsidRPr="008F49AA">
      <w:rPr>
        <w:rFonts w:ascii="Verdana" w:hAnsi="Verdana" w:cs="Arial"/>
        <w:b/>
        <w:iCs/>
        <w:noProof/>
        <w:sz w:val="18"/>
        <w:szCs w:val="18"/>
        <w:lang w:val="x-none" w:eastAsia="pl-PL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4EAEA" w14:textId="77777777" w:rsidR="002D4066" w:rsidRDefault="002D4066" w:rsidP="0026141C">
      <w:pPr>
        <w:spacing w:after="0" w:line="240" w:lineRule="auto"/>
      </w:pPr>
      <w:r>
        <w:separator/>
      </w:r>
    </w:p>
  </w:footnote>
  <w:footnote w:type="continuationSeparator" w:id="0">
    <w:p w14:paraId="6B2BF251" w14:textId="77777777" w:rsidR="002D4066" w:rsidRDefault="002D4066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F7B92" w14:textId="77777777" w:rsidR="00576A9F" w:rsidRDefault="00576A9F" w:rsidP="00E31F02">
    <w:pPr>
      <w:pStyle w:val="Nagwek"/>
      <w:spacing w:after="240"/>
    </w:pPr>
    <w:r w:rsidRPr="0060325B">
      <w:rPr>
        <w:noProof/>
      </w:rPr>
      <w:drawing>
        <wp:inline distT="0" distB="0" distL="0" distR="0" wp14:anchorId="08C270CA" wp14:editId="266DA2F2">
          <wp:extent cx="1581665" cy="551128"/>
          <wp:effectExtent l="0" t="0" r="0" b="1905"/>
          <wp:docPr id="1" name="Obraz 1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wow-logo-2020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889" cy="556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11" w:type="dxa"/>
      <w:jc w:val="center"/>
      <w:tblLook w:val="04A0" w:firstRow="1" w:lastRow="0" w:firstColumn="1" w:lastColumn="0" w:noHBand="0" w:noVBand="1"/>
    </w:tblPr>
    <w:tblGrid>
      <w:gridCol w:w="4344"/>
      <w:gridCol w:w="3569"/>
      <w:gridCol w:w="2698"/>
    </w:tblGrid>
    <w:tr w:rsidR="00576A9F" w14:paraId="5B7E3EFF" w14:textId="77777777" w:rsidTr="00E37E12">
      <w:trPr>
        <w:trHeight w:val="883"/>
        <w:jc w:val="center"/>
      </w:trPr>
      <w:tc>
        <w:tcPr>
          <w:tcW w:w="4340" w:type="dxa"/>
        </w:tcPr>
        <w:p w14:paraId="0F47AB37" w14:textId="34F9D1D1" w:rsidR="00576A9F" w:rsidRPr="00C8210A" w:rsidRDefault="00576A9F" w:rsidP="00E37E12">
          <w:pPr>
            <w:pStyle w:val="Nagwek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E4BBB18" wp14:editId="72515369">
                <wp:extent cx="2621280" cy="967740"/>
                <wp:effectExtent l="0" t="0" r="0" b="0"/>
                <wp:docPr id="2" name="Obraz 2" descr="Logotyp UMW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typ UMW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128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9" w:type="dxa"/>
        </w:tcPr>
        <w:p w14:paraId="4B8008BD" w14:textId="4425FE8B" w:rsidR="00576A9F" w:rsidRPr="00C8210A" w:rsidRDefault="00576A9F" w:rsidP="00E37E12">
          <w:pPr>
            <w:pStyle w:val="Nagwek"/>
            <w:jc w:val="center"/>
            <w:rPr>
              <w:noProof/>
            </w:rPr>
          </w:pPr>
          <w:r w:rsidRPr="00FD7BBE">
            <w:rPr>
              <w:noProof/>
            </w:rPr>
            <w:drawing>
              <wp:inline distT="0" distB="0" distL="0" distR="0" wp14:anchorId="2A555AAB" wp14:editId="1B631B96">
                <wp:extent cx="2049780" cy="883920"/>
                <wp:effectExtent l="0" t="0" r="0" b="0"/>
                <wp:docPr id="3" name="Obraz 3" descr="wow-logo-2020-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6" descr="wow-logo-2020-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978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2" w:type="dxa"/>
        </w:tcPr>
        <w:p w14:paraId="09DC1780" w14:textId="21451923" w:rsidR="00576A9F" w:rsidRPr="00C8210A" w:rsidRDefault="00576A9F" w:rsidP="00E37E12">
          <w:pPr>
            <w:pStyle w:val="Nagwek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2E2059D" wp14:editId="2AD6FFE8">
                <wp:extent cx="943897" cy="943897"/>
                <wp:effectExtent l="0" t="0" r="8890" b="8890"/>
                <wp:docPr id="595757334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5757334" name="Obraz 59575733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447" cy="958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7B998C" w14:textId="626D6D75" w:rsidR="00576A9F" w:rsidRPr="00E37E12" w:rsidRDefault="00576A9F" w:rsidP="005E2012">
    <w:pPr>
      <w:pStyle w:val="Nagwek"/>
      <w:rPr>
        <w:rFonts w:ascii="Calibri" w:hAnsi="Calibri"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A83EB" w14:textId="77777777" w:rsidR="00576A9F" w:rsidRDefault="00576A9F" w:rsidP="003D322D">
    <w:pPr>
      <w:pStyle w:val="Nagwek"/>
      <w:tabs>
        <w:tab w:val="clear" w:pos="4536"/>
        <w:tab w:val="clear" w:pos="9072"/>
        <w:tab w:val="center" w:pos="7002"/>
        <w:tab w:val="right" w:pos="14004"/>
      </w:tabs>
      <w:spacing w:after="240"/>
    </w:pPr>
    <w:r w:rsidRPr="0060325B">
      <w:rPr>
        <w:noProof/>
      </w:rPr>
      <w:drawing>
        <wp:inline distT="0" distB="0" distL="0" distR="0" wp14:anchorId="6E8B39AE" wp14:editId="6E30B395">
          <wp:extent cx="1581665" cy="551128"/>
          <wp:effectExtent l="0" t="0" r="0" b="1905"/>
          <wp:docPr id="14" name="Obraz 14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wow-logo-2020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889" cy="556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0383"/>
    <w:multiLevelType w:val="hybridMultilevel"/>
    <w:tmpl w:val="D2E051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831CC"/>
    <w:multiLevelType w:val="hybridMultilevel"/>
    <w:tmpl w:val="5E4876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8B1598"/>
    <w:multiLevelType w:val="hybridMultilevel"/>
    <w:tmpl w:val="6770B5D6"/>
    <w:lvl w:ilvl="0" w:tplc="4E06BC8C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F5613AE"/>
    <w:multiLevelType w:val="multilevel"/>
    <w:tmpl w:val="1422C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72D404C"/>
    <w:multiLevelType w:val="hybridMultilevel"/>
    <w:tmpl w:val="DF1815C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56694"/>
    <w:multiLevelType w:val="hybridMultilevel"/>
    <w:tmpl w:val="6D0A9E8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B920F3"/>
    <w:multiLevelType w:val="multilevel"/>
    <w:tmpl w:val="78DE774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1FCB54B1"/>
    <w:multiLevelType w:val="multilevel"/>
    <w:tmpl w:val="8FEA873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9" w15:restartNumberingAfterBreak="0">
    <w:nsid w:val="2515573F"/>
    <w:multiLevelType w:val="hybridMultilevel"/>
    <w:tmpl w:val="6172F1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FD1E3D"/>
    <w:multiLevelType w:val="hybridMultilevel"/>
    <w:tmpl w:val="7FCE88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75FFA"/>
    <w:multiLevelType w:val="multilevel"/>
    <w:tmpl w:val="B184C1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  <w:sz w:val="24"/>
      </w:rPr>
    </w:lvl>
  </w:abstractNum>
  <w:abstractNum w:abstractNumId="12" w15:restartNumberingAfterBreak="0">
    <w:nsid w:val="28E62DB1"/>
    <w:multiLevelType w:val="hybridMultilevel"/>
    <w:tmpl w:val="9A3A4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E482E"/>
    <w:multiLevelType w:val="hybridMultilevel"/>
    <w:tmpl w:val="643E36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0C56A1"/>
    <w:multiLevelType w:val="hybridMultilevel"/>
    <w:tmpl w:val="EA229F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F0100"/>
    <w:multiLevelType w:val="multilevel"/>
    <w:tmpl w:val="E6CA8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38DA3560"/>
    <w:multiLevelType w:val="multilevel"/>
    <w:tmpl w:val="BA40C9A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7" w15:restartNumberingAfterBreak="0">
    <w:nsid w:val="39EF44C4"/>
    <w:multiLevelType w:val="multilevel"/>
    <w:tmpl w:val="C79C4BE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3E184E2C"/>
    <w:multiLevelType w:val="multilevel"/>
    <w:tmpl w:val="2160DB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9" w15:restartNumberingAfterBreak="0">
    <w:nsid w:val="404A165D"/>
    <w:multiLevelType w:val="hybridMultilevel"/>
    <w:tmpl w:val="861EC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238B8"/>
    <w:multiLevelType w:val="hybridMultilevel"/>
    <w:tmpl w:val="D58E55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11AF7"/>
    <w:multiLevelType w:val="hybridMultilevel"/>
    <w:tmpl w:val="7EDEB1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1260951"/>
    <w:multiLevelType w:val="hybridMultilevel"/>
    <w:tmpl w:val="92FEA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766B0"/>
    <w:multiLevelType w:val="multilevel"/>
    <w:tmpl w:val="55D0807A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 w15:restartNumberingAfterBreak="0">
    <w:nsid w:val="490756AC"/>
    <w:multiLevelType w:val="hybridMultilevel"/>
    <w:tmpl w:val="09183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DD5D98"/>
    <w:multiLevelType w:val="hybridMultilevel"/>
    <w:tmpl w:val="BD4E0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4B3898"/>
    <w:multiLevelType w:val="hybridMultilevel"/>
    <w:tmpl w:val="7C625C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F36271"/>
    <w:multiLevelType w:val="multilevel"/>
    <w:tmpl w:val="1898DC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4E611E8A"/>
    <w:multiLevelType w:val="hybridMultilevel"/>
    <w:tmpl w:val="BA8285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6F437C"/>
    <w:multiLevelType w:val="hybridMultilevel"/>
    <w:tmpl w:val="0DEC8678"/>
    <w:lvl w:ilvl="0" w:tplc="4A94A8E6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color w:val="FF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C943D4"/>
    <w:multiLevelType w:val="hybridMultilevel"/>
    <w:tmpl w:val="722471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1E5DDB"/>
    <w:multiLevelType w:val="hybridMultilevel"/>
    <w:tmpl w:val="DE4EE8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D23F55"/>
    <w:multiLevelType w:val="hybridMultilevel"/>
    <w:tmpl w:val="D7A8E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02237"/>
    <w:multiLevelType w:val="hybridMultilevel"/>
    <w:tmpl w:val="209083DE"/>
    <w:lvl w:ilvl="0" w:tplc="0415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AA1CF9"/>
    <w:multiLevelType w:val="multilevel"/>
    <w:tmpl w:val="D60E99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5" w15:restartNumberingAfterBreak="0">
    <w:nsid w:val="594B634D"/>
    <w:multiLevelType w:val="hybridMultilevel"/>
    <w:tmpl w:val="8CDAEC5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EE187F"/>
    <w:multiLevelType w:val="multilevel"/>
    <w:tmpl w:val="2B1E7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7" w15:restartNumberingAfterBreak="0">
    <w:nsid w:val="627E4DF0"/>
    <w:multiLevelType w:val="multilevel"/>
    <w:tmpl w:val="8C262F2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8" w15:restartNumberingAfterBreak="0">
    <w:nsid w:val="647F22FE"/>
    <w:multiLevelType w:val="hybridMultilevel"/>
    <w:tmpl w:val="5782A192"/>
    <w:lvl w:ilvl="0" w:tplc="3E22E9F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4F5398"/>
    <w:multiLevelType w:val="hybridMultilevel"/>
    <w:tmpl w:val="F57E6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76361B"/>
    <w:multiLevelType w:val="hybridMultilevel"/>
    <w:tmpl w:val="EC284888"/>
    <w:lvl w:ilvl="0" w:tplc="C6786C2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F8043E"/>
    <w:multiLevelType w:val="multilevel"/>
    <w:tmpl w:val="DE9E05C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2" w15:restartNumberingAfterBreak="0">
    <w:nsid w:val="72A02B38"/>
    <w:multiLevelType w:val="hybridMultilevel"/>
    <w:tmpl w:val="9B7A09C0"/>
    <w:lvl w:ilvl="0" w:tplc="CB3AEC1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58632B"/>
    <w:multiLevelType w:val="multilevel"/>
    <w:tmpl w:val="8ED27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4" w15:restartNumberingAfterBreak="0">
    <w:nsid w:val="76D51878"/>
    <w:multiLevelType w:val="multilevel"/>
    <w:tmpl w:val="C37AB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5" w15:restartNumberingAfterBreak="0">
    <w:nsid w:val="780D4EC9"/>
    <w:multiLevelType w:val="multilevel"/>
    <w:tmpl w:val="8174BE0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46" w15:restartNumberingAfterBreak="0">
    <w:nsid w:val="78DA2751"/>
    <w:multiLevelType w:val="hybridMultilevel"/>
    <w:tmpl w:val="FE6E77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421394"/>
    <w:multiLevelType w:val="multilevel"/>
    <w:tmpl w:val="72F00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 w16cid:durableId="365838679">
    <w:abstractNumId w:val="3"/>
  </w:num>
  <w:num w:numId="2" w16cid:durableId="1725635353">
    <w:abstractNumId w:val="5"/>
  </w:num>
  <w:num w:numId="3" w16cid:durableId="1031685602">
    <w:abstractNumId w:val="33"/>
  </w:num>
  <w:num w:numId="4" w16cid:durableId="1188326286">
    <w:abstractNumId w:val="9"/>
  </w:num>
  <w:num w:numId="5" w16cid:durableId="1601987004">
    <w:abstractNumId w:val="13"/>
  </w:num>
  <w:num w:numId="6" w16cid:durableId="66458750">
    <w:abstractNumId w:val="2"/>
  </w:num>
  <w:num w:numId="7" w16cid:durableId="820081057">
    <w:abstractNumId w:val="46"/>
  </w:num>
  <w:num w:numId="8" w16cid:durableId="1899198541">
    <w:abstractNumId w:val="40"/>
  </w:num>
  <w:num w:numId="9" w16cid:durableId="365372315">
    <w:abstractNumId w:val="45"/>
  </w:num>
  <w:num w:numId="10" w16cid:durableId="1227377458">
    <w:abstractNumId w:val="47"/>
  </w:num>
  <w:num w:numId="11" w16cid:durableId="965089031">
    <w:abstractNumId w:val="20"/>
  </w:num>
  <w:num w:numId="12" w16cid:durableId="173419590">
    <w:abstractNumId w:val="16"/>
  </w:num>
  <w:num w:numId="13" w16cid:durableId="404301023">
    <w:abstractNumId w:val="18"/>
  </w:num>
  <w:num w:numId="14" w16cid:durableId="846136569">
    <w:abstractNumId w:val="19"/>
  </w:num>
  <w:num w:numId="15" w16cid:durableId="1381131693">
    <w:abstractNumId w:val="8"/>
  </w:num>
  <w:num w:numId="16" w16cid:durableId="1207330473">
    <w:abstractNumId w:val="22"/>
  </w:num>
  <w:num w:numId="17" w16cid:durableId="1204322226">
    <w:abstractNumId w:val="26"/>
  </w:num>
  <w:num w:numId="18" w16cid:durableId="16826581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56093542">
    <w:abstractNumId w:val="21"/>
  </w:num>
  <w:num w:numId="20" w16cid:durableId="1957757892">
    <w:abstractNumId w:val="30"/>
  </w:num>
  <w:num w:numId="21" w16cid:durableId="1539972057">
    <w:abstractNumId w:val="31"/>
  </w:num>
  <w:num w:numId="22" w16cid:durableId="196702435">
    <w:abstractNumId w:val="6"/>
  </w:num>
  <w:num w:numId="23" w16cid:durableId="548688049">
    <w:abstractNumId w:val="17"/>
  </w:num>
  <w:num w:numId="24" w16cid:durableId="1913004745">
    <w:abstractNumId w:val="4"/>
  </w:num>
  <w:num w:numId="25" w16cid:durableId="1885482049">
    <w:abstractNumId w:val="38"/>
  </w:num>
  <w:num w:numId="26" w16cid:durableId="1061908327">
    <w:abstractNumId w:val="43"/>
  </w:num>
  <w:num w:numId="27" w16cid:durableId="1797481712">
    <w:abstractNumId w:val="12"/>
  </w:num>
  <w:num w:numId="28" w16cid:durableId="1193954955">
    <w:abstractNumId w:val="25"/>
  </w:num>
  <w:num w:numId="29" w16cid:durableId="1086029765">
    <w:abstractNumId w:val="44"/>
  </w:num>
  <w:num w:numId="30" w16cid:durableId="1529445588">
    <w:abstractNumId w:val="37"/>
  </w:num>
  <w:num w:numId="31" w16cid:durableId="1603762323">
    <w:abstractNumId w:val="24"/>
  </w:num>
  <w:num w:numId="32" w16cid:durableId="1990983998">
    <w:abstractNumId w:val="34"/>
  </w:num>
  <w:num w:numId="33" w16cid:durableId="1957828840">
    <w:abstractNumId w:val="39"/>
  </w:num>
  <w:num w:numId="34" w16cid:durableId="388456264">
    <w:abstractNumId w:val="32"/>
  </w:num>
  <w:num w:numId="35" w16cid:durableId="1218126372">
    <w:abstractNumId w:val="28"/>
  </w:num>
  <w:num w:numId="36" w16cid:durableId="971522064">
    <w:abstractNumId w:val="0"/>
  </w:num>
  <w:num w:numId="37" w16cid:durableId="227494080">
    <w:abstractNumId w:val="1"/>
  </w:num>
  <w:num w:numId="38" w16cid:durableId="334189557">
    <w:abstractNumId w:val="10"/>
  </w:num>
  <w:num w:numId="39" w16cid:durableId="978148512">
    <w:abstractNumId w:val="29"/>
  </w:num>
  <w:num w:numId="40" w16cid:durableId="920604057">
    <w:abstractNumId w:val="11"/>
  </w:num>
  <w:num w:numId="41" w16cid:durableId="24840121">
    <w:abstractNumId w:val="23"/>
  </w:num>
  <w:num w:numId="42" w16cid:durableId="1972704133">
    <w:abstractNumId w:val="27"/>
  </w:num>
  <w:num w:numId="43" w16cid:durableId="1602838451">
    <w:abstractNumId w:val="7"/>
  </w:num>
  <w:num w:numId="44" w16cid:durableId="1284387272">
    <w:abstractNumId w:val="41"/>
  </w:num>
  <w:num w:numId="45" w16cid:durableId="808522539">
    <w:abstractNumId w:val="36"/>
  </w:num>
  <w:num w:numId="46" w16cid:durableId="198708598">
    <w:abstractNumId w:val="35"/>
  </w:num>
  <w:num w:numId="47" w16cid:durableId="2140101997">
    <w:abstractNumId w:val="15"/>
  </w:num>
  <w:num w:numId="48" w16cid:durableId="117113895">
    <w:abstractNumId w:val="42"/>
  </w:num>
  <w:num w:numId="49" w16cid:durableId="782849792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41C"/>
    <w:rsid w:val="00000AA5"/>
    <w:rsid w:val="0000101A"/>
    <w:rsid w:val="00001EBF"/>
    <w:rsid w:val="00002C89"/>
    <w:rsid w:val="00003B67"/>
    <w:rsid w:val="00003DA8"/>
    <w:rsid w:val="00004666"/>
    <w:rsid w:val="00006A74"/>
    <w:rsid w:val="00007CF0"/>
    <w:rsid w:val="00013266"/>
    <w:rsid w:val="00016138"/>
    <w:rsid w:val="00016B5B"/>
    <w:rsid w:val="00017C83"/>
    <w:rsid w:val="00021D27"/>
    <w:rsid w:val="00025793"/>
    <w:rsid w:val="0003049B"/>
    <w:rsid w:val="0003492E"/>
    <w:rsid w:val="00036680"/>
    <w:rsid w:val="00036721"/>
    <w:rsid w:val="00040682"/>
    <w:rsid w:val="00041013"/>
    <w:rsid w:val="000420C3"/>
    <w:rsid w:val="00043F30"/>
    <w:rsid w:val="00044B5D"/>
    <w:rsid w:val="00045B00"/>
    <w:rsid w:val="00047CC3"/>
    <w:rsid w:val="00052A98"/>
    <w:rsid w:val="000530CC"/>
    <w:rsid w:val="00053AAE"/>
    <w:rsid w:val="00061C3B"/>
    <w:rsid w:val="000629C1"/>
    <w:rsid w:val="00065C8A"/>
    <w:rsid w:val="00066923"/>
    <w:rsid w:val="00067A65"/>
    <w:rsid w:val="000703F5"/>
    <w:rsid w:val="00070DB8"/>
    <w:rsid w:val="00071BFF"/>
    <w:rsid w:val="0007230C"/>
    <w:rsid w:val="000734C9"/>
    <w:rsid w:val="00073554"/>
    <w:rsid w:val="00075800"/>
    <w:rsid w:val="0007762F"/>
    <w:rsid w:val="00077BB6"/>
    <w:rsid w:val="00080E7F"/>
    <w:rsid w:val="00084A60"/>
    <w:rsid w:val="00085ABE"/>
    <w:rsid w:val="00085D14"/>
    <w:rsid w:val="0009647B"/>
    <w:rsid w:val="000A3EF3"/>
    <w:rsid w:val="000A4864"/>
    <w:rsid w:val="000A4FCD"/>
    <w:rsid w:val="000A5B4D"/>
    <w:rsid w:val="000A6667"/>
    <w:rsid w:val="000B202C"/>
    <w:rsid w:val="000B2140"/>
    <w:rsid w:val="000C20F9"/>
    <w:rsid w:val="000C51A7"/>
    <w:rsid w:val="000C751E"/>
    <w:rsid w:val="000D019C"/>
    <w:rsid w:val="000D07D4"/>
    <w:rsid w:val="000D0AC0"/>
    <w:rsid w:val="000D0DEE"/>
    <w:rsid w:val="000D2A95"/>
    <w:rsid w:val="000D3757"/>
    <w:rsid w:val="000D3BA2"/>
    <w:rsid w:val="000D5B26"/>
    <w:rsid w:val="000D6257"/>
    <w:rsid w:val="000D7F3B"/>
    <w:rsid w:val="000E0A78"/>
    <w:rsid w:val="000E2303"/>
    <w:rsid w:val="000E2581"/>
    <w:rsid w:val="000E48FA"/>
    <w:rsid w:val="000E50FC"/>
    <w:rsid w:val="000F04FA"/>
    <w:rsid w:val="000F0531"/>
    <w:rsid w:val="000F2C51"/>
    <w:rsid w:val="000F497B"/>
    <w:rsid w:val="000F4B1F"/>
    <w:rsid w:val="000F71F5"/>
    <w:rsid w:val="00101E7D"/>
    <w:rsid w:val="00103C3E"/>
    <w:rsid w:val="001059D2"/>
    <w:rsid w:val="00107C49"/>
    <w:rsid w:val="0011177B"/>
    <w:rsid w:val="001139DB"/>
    <w:rsid w:val="00120577"/>
    <w:rsid w:val="00124767"/>
    <w:rsid w:val="001266AB"/>
    <w:rsid w:val="00132EFB"/>
    <w:rsid w:val="0013409D"/>
    <w:rsid w:val="001349F3"/>
    <w:rsid w:val="00135BD4"/>
    <w:rsid w:val="00136DE3"/>
    <w:rsid w:val="00141C6F"/>
    <w:rsid w:val="00144837"/>
    <w:rsid w:val="00144AF3"/>
    <w:rsid w:val="00146C23"/>
    <w:rsid w:val="0014789B"/>
    <w:rsid w:val="00152305"/>
    <w:rsid w:val="00152F43"/>
    <w:rsid w:val="001539A1"/>
    <w:rsid w:val="00153A24"/>
    <w:rsid w:val="0016205B"/>
    <w:rsid w:val="00162E65"/>
    <w:rsid w:val="001665E7"/>
    <w:rsid w:val="00166C97"/>
    <w:rsid w:val="00167152"/>
    <w:rsid w:val="001713C6"/>
    <w:rsid w:val="00173A29"/>
    <w:rsid w:val="001771B9"/>
    <w:rsid w:val="00183275"/>
    <w:rsid w:val="00191453"/>
    <w:rsid w:val="00191717"/>
    <w:rsid w:val="001922FC"/>
    <w:rsid w:val="00192540"/>
    <w:rsid w:val="0019318B"/>
    <w:rsid w:val="00195293"/>
    <w:rsid w:val="001A0FFF"/>
    <w:rsid w:val="001A1B34"/>
    <w:rsid w:val="001A1F6D"/>
    <w:rsid w:val="001A2BD7"/>
    <w:rsid w:val="001A48AD"/>
    <w:rsid w:val="001A5423"/>
    <w:rsid w:val="001A65B8"/>
    <w:rsid w:val="001B13F2"/>
    <w:rsid w:val="001B587E"/>
    <w:rsid w:val="001B761B"/>
    <w:rsid w:val="001B7A3E"/>
    <w:rsid w:val="001C0BEE"/>
    <w:rsid w:val="001C482D"/>
    <w:rsid w:val="001C5493"/>
    <w:rsid w:val="001C6BE6"/>
    <w:rsid w:val="001C787C"/>
    <w:rsid w:val="001D34C3"/>
    <w:rsid w:val="001D44FD"/>
    <w:rsid w:val="001D46A6"/>
    <w:rsid w:val="001D56C3"/>
    <w:rsid w:val="001E1E24"/>
    <w:rsid w:val="001E4AF4"/>
    <w:rsid w:val="001E5B98"/>
    <w:rsid w:val="001F241C"/>
    <w:rsid w:val="001F3593"/>
    <w:rsid w:val="001F4A13"/>
    <w:rsid w:val="001F59B5"/>
    <w:rsid w:val="0020174F"/>
    <w:rsid w:val="002021C4"/>
    <w:rsid w:val="00202E8A"/>
    <w:rsid w:val="00203355"/>
    <w:rsid w:val="002064A7"/>
    <w:rsid w:val="00207A92"/>
    <w:rsid w:val="00207DEF"/>
    <w:rsid w:val="0021174C"/>
    <w:rsid w:val="00211BF8"/>
    <w:rsid w:val="00216E22"/>
    <w:rsid w:val="00216E4A"/>
    <w:rsid w:val="00217E32"/>
    <w:rsid w:val="00222F7E"/>
    <w:rsid w:val="00223777"/>
    <w:rsid w:val="00224B56"/>
    <w:rsid w:val="002257B1"/>
    <w:rsid w:val="00232AC7"/>
    <w:rsid w:val="00233A97"/>
    <w:rsid w:val="002407BE"/>
    <w:rsid w:val="00240FE1"/>
    <w:rsid w:val="002410A2"/>
    <w:rsid w:val="00245160"/>
    <w:rsid w:val="002473E9"/>
    <w:rsid w:val="0024796D"/>
    <w:rsid w:val="00247FFE"/>
    <w:rsid w:val="00250119"/>
    <w:rsid w:val="002506E5"/>
    <w:rsid w:val="00250DC3"/>
    <w:rsid w:val="0025364B"/>
    <w:rsid w:val="0025553B"/>
    <w:rsid w:val="00257BC6"/>
    <w:rsid w:val="00257C90"/>
    <w:rsid w:val="00260D0F"/>
    <w:rsid w:val="0026141C"/>
    <w:rsid w:val="00262A45"/>
    <w:rsid w:val="00274815"/>
    <w:rsid w:val="00275149"/>
    <w:rsid w:val="00281215"/>
    <w:rsid w:val="002812B8"/>
    <w:rsid w:val="00285F1B"/>
    <w:rsid w:val="00287AE0"/>
    <w:rsid w:val="00287C96"/>
    <w:rsid w:val="002964BA"/>
    <w:rsid w:val="002A1EAF"/>
    <w:rsid w:val="002A2210"/>
    <w:rsid w:val="002A73E9"/>
    <w:rsid w:val="002B13F3"/>
    <w:rsid w:val="002B1B11"/>
    <w:rsid w:val="002B1E7B"/>
    <w:rsid w:val="002B2073"/>
    <w:rsid w:val="002B2F8D"/>
    <w:rsid w:val="002B63B7"/>
    <w:rsid w:val="002B6524"/>
    <w:rsid w:val="002B70E3"/>
    <w:rsid w:val="002B73AE"/>
    <w:rsid w:val="002B7D56"/>
    <w:rsid w:val="002C08F5"/>
    <w:rsid w:val="002C3AAA"/>
    <w:rsid w:val="002C3E9B"/>
    <w:rsid w:val="002C4766"/>
    <w:rsid w:val="002C5442"/>
    <w:rsid w:val="002C7A80"/>
    <w:rsid w:val="002D4066"/>
    <w:rsid w:val="002D4974"/>
    <w:rsid w:val="002D63EF"/>
    <w:rsid w:val="002E37F2"/>
    <w:rsid w:val="002E643A"/>
    <w:rsid w:val="002E6999"/>
    <w:rsid w:val="002E7D18"/>
    <w:rsid w:val="002F0AE4"/>
    <w:rsid w:val="002F17E3"/>
    <w:rsid w:val="002F1D05"/>
    <w:rsid w:val="002F4B3E"/>
    <w:rsid w:val="002F55A0"/>
    <w:rsid w:val="00304A32"/>
    <w:rsid w:val="00305DAA"/>
    <w:rsid w:val="0030693A"/>
    <w:rsid w:val="00306DF5"/>
    <w:rsid w:val="0031095E"/>
    <w:rsid w:val="00310A56"/>
    <w:rsid w:val="00315A97"/>
    <w:rsid w:val="003163F5"/>
    <w:rsid w:val="00326B6A"/>
    <w:rsid w:val="003309D2"/>
    <w:rsid w:val="00330C9F"/>
    <w:rsid w:val="00330DB3"/>
    <w:rsid w:val="00333832"/>
    <w:rsid w:val="0034079E"/>
    <w:rsid w:val="00341AED"/>
    <w:rsid w:val="00342E83"/>
    <w:rsid w:val="00346B88"/>
    <w:rsid w:val="00347E98"/>
    <w:rsid w:val="003605CF"/>
    <w:rsid w:val="00361609"/>
    <w:rsid w:val="00361A4E"/>
    <w:rsid w:val="00362677"/>
    <w:rsid w:val="00363486"/>
    <w:rsid w:val="0036483E"/>
    <w:rsid w:val="003652CE"/>
    <w:rsid w:val="00365BCC"/>
    <w:rsid w:val="00366101"/>
    <w:rsid w:val="0036616D"/>
    <w:rsid w:val="003662F0"/>
    <w:rsid w:val="00371945"/>
    <w:rsid w:val="00374A85"/>
    <w:rsid w:val="00377963"/>
    <w:rsid w:val="0038422F"/>
    <w:rsid w:val="00385961"/>
    <w:rsid w:val="00385D25"/>
    <w:rsid w:val="00390112"/>
    <w:rsid w:val="0039105E"/>
    <w:rsid w:val="00391EB3"/>
    <w:rsid w:val="00393832"/>
    <w:rsid w:val="003940BB"/>
    <w:rsid w:val="00394B67"/>
    <w:rsid w:val="00397709"/>
    <w:rsid w:val="00397867"/>
    <w:rsid w:val="003A29E0"/>
    <w:rsid w:val="003B0FA3"/>
    <w:rsid w:val="003B10CC"/>
    <w:rsid w:val="003B2CD0"/>
    <w:rsid w:val="003B57A3"/>
    <w:rsid w:val="003B5F2C"/>
    <w:rsid w:val="003B7A21"/>
    <w:rsid w:val="003B7C8E"/>
    <w:rsid w:val="003C67E9"/>
    <w:rsid w:val="003C77A9"/>
    <w:rsid w:val="003C7A92"/>
    <w:rsid w:val="003D13B2"/>
    <w:rsid w:val="003D2EAE"/>
    <w:rsid w:val="003D322D"/>
    <w:rsid w:val="003D520E"/>
    <w:rsid w:val="003D7713"/>
    <w:rsid w:val="003E195F"/>
    <w:rsid w:val="003E20C1"/>
    <w:rsid w:val="003E3DD5"/>
    <w:rsid w:val="003E7933"/>
    <w:rsid w:val="003E7C2E"/>
    <w:rsid w:val="003F30D2"/>
    <w:rsid w:val="003F5548"/>
    <w:rsid w:val="003F5BFA"/>
    <w:rsid w:val="003F6523"/>
    <w:rsid w:val="003F6610"/>
    <w:rsid w:val="00400126"/>
    <w:rsid w:val="00400172"/>
    <w:rsid w:val="004002A4"/>
    <w:rsid w:val="00407867"/>
    <w:rsid w:val="00410301"/>
    <w:rsid w:val="0041152A"/>
    <w:rsid w:val="00412775"/>
    <w:rsid w:val="00414232"/>
    <w:rsid w:val="004143F6"/>
    <w:rsid w:val="0041499E"/>
    <w:rsid w:val="00416E8A"/>
    <w:rsid w:val="00417CEB"/>
    <w:rsid w:val="00422614"/>
    <w:rsid w:val="004235E7"/>
    <w:rsid w:val="00424B4A"/>
    <w:rsid w:val="004265F0"/>
    <w:rsid w:val="0042715F"/>
    <w:rsid w:val="00433CCC"/>
    <w:rsid w:val="004357CD"/>
    <w:rsid w:val="00435D0E"/>
    <w:rsid w:val="00436C02"/>
    <w:rsid w:val="00437271"/>
    <w:rsid w:val="00441491"/>
    <w:rsid w:val="0044255C"/>
    <w:rsid w:val="00445029"/>
    <w:rsid w:val="00445342"/>
    <w:rsid w:val="00445A7A"/>
    <w:rsid w:val="004464C9"/>
    <w:rsid w:val="0044799F"/>
    <w:rsid w:val="00451BE2"/>
    <w:rsid w:val="00452787"/>
    <w:rsid w:val="004609B5"/>
    <w:rsid w:val="00460B81"/>
    <w:rsid w:val="0046164F"/>
    <w:rsid w:val="00461F58"/>
    <w:rsid w:val="0046203C"/>
    <w:rsid w:val="00464212"/>
    <w:rsid w:val="00464ABB"/>
    <w:rsid w:val="00464B69"/>
    <w:rsid w:val="00472287"/>
    <w:rsid w:val="00475188"/>
    <w:rsid w:val="0047640E"/>
    <w:rsid w:val="00480130"/>
    <w:rsid w:val="00480C82"/>
    <w:rsid w:val="00481082"/>
    <w:rsid w:val="00481CA2"/>
    <w:rsid w:val="0048278F"/>
    <w:rsid w:val="00482DEB"/>
    <w:rsid w:val="00482EDB"/>
    <w:rsid w:val="00484248"/>
    <w:rsid w:val="0048571E"/>
    <w:rsid w:val="0048715A"/>
    <w:rsid w:val="004906D0"/>
    <w:rsid w:val="0049152C"/>
    <w:rsid w:val="004915D2"/>
    <w:rsid w:val="00495BA2"/>
    <w:rsid w:val="00496A0D"/>
    <w:rsid w:val="00497A3C"/>
    <w:rsid w:val="004A0DF0"/>
    <w:rsid w:val="004A3F87"/>
    <w:rsid w:val="004A6E44"/>
    <w:rsid w:val="004B06AF"/>
    <w:rsid w:val="004B079D"/>
    <w:rsid w:val="004B1F00"/>
    <w:rsid w:val="004B48F2"/>
    <w:rsid w:val="004B49A3"/>
    <w:rsid w:val="004B73B8"/>
    <w:rsid w:val="004C2927"/>
    <w:rsid w:val="004C55B2"/>
    <w:rsid w:val="004D14CD"/>
    <w:rsid w:val="004D63E9"/>
    <w:rsid w:val="004D792E"/>
    <w:rsid w:val="004D7B52"/>
    <w:rsid w:val="004E0542"/>
    <w:rsid w:val="004E0BE7"/>
    <w:rsid w:val="004E1DF4"/>
    <w:rsid w:val="004E24CF"/>
    <w:rsid w:val="004E4453"/>
    <w:rsid w:val="004E54A1"/>
    <w:rsid w:val="004E6BA9"/>
    <w:rsid w:val="004E6F7F"/>
    <w:rsid w:val="004F4757"/>
    <w:rsid w:val="004F5147"/>
    <w:rsid w:val="004F5E02"/>
    <w:rsid w:val="004F69C8"/>
    <w:rsid w:val="004F7F04"/>
    <w:rsid w:val="0050135A"/>
    <w:rsid w:val="0050301A"/>
    <w:rsid w:val="00503FDF"/>
    <w:rsid w:val="00503FF5"/>
    <w:rsid w:val="005040C9"/>
    <w:rsid w:val="005112E2"/>
    <w:rsid w:val="0051311C"/>
    <w:rsid w:val="00527271"/>
    <w:rsid w:val="0052730E"/>
    <w:rsid w:val="00531004"/>
    <w:rsid w:val="00531235"/>
    <w:rsid w:val="005315E5"/>
    <w:rsid w:val="00532F25"/>
    <w:rsid w:val="005364D0"/>
    <w:rsid w:val="00537F96"/>
    <w:rsid w:val="00541C88"/>
    <w:rsid w:val="00541C8A"/>
    <w:rsid w:val="00541F99"/>
    <w:rsid w:val="00542460"/>
    <w:rsid w:val="00545DFE"/>
    <w:rsid w:val="00550AF6"/>
    <w:rsid w:val="005518DB"/>
    <w:rsid w:val="005523A2"/>
    <w:rsid w:val="00552D98"/>
    <w:rsid w:val="005562E8"/>
    <w:rsid w:val="00557E50"/>
    <w:rsid w:val="00560AD6"/>
    <w:rsid w:val="005616F2"/>
    <w:rsid w:val="0056707C"/>
    <w:rsid w:val="00567746"/>
    <w:rsid w:val="005715C3"/>
    <w:rsid w:val="00571DA7"/>
    <w:rsid w:val="00572BA7"/>
    <w:rsid w:val="00574076"/>
    <w:rsid w:val="00576A9F"/>
    <w:rsid w:val="00576C06"/>
    <w:rsid w:val="005824F1"/>
    <w:rsid w:val="00582D42"/>
    <w:rsid w:val="00587D04"/>
    <w:rsid w:val="00590DE3"/>
    <w:rsid w:val="00592131"/>
    <w:rsid w:val="005961DE"/>
    <w:rsid w:val="005963F8"/>
    <w:rsid w:val="005A05B1"/>
    <w:rsid w:val="005A4CD8"/>
    <w:rsid w:val="005B1EAA"/>
    <w:rsid w:val="005B213B"/>
    <w:rsid w:val="005B5374"/>
    <w:rsid w:val="005B5B0E"/>
    <w:rsid w:val="005B6692"/>
    <w:rsid w:val="005B6BC8"/>
    <w:rsid w:val="005C02F8"/>
    <w:rsid w:val="005C21B2"/>
    <w:rsid w:val="005C6123"/>
    <w:rsid w:val="005C627C"/>
    <w:rsid w:val="005C723F"/>
    <w:rsid w:val="005D009F"/>
    <w:rsid w:val="005D05B3"/>
    <w:rsid w:val="005D79A5"/>
    <w:rsid w:val="005D7DDC"/>
    <w:rsid w:val="005E04FC"/>
    <w:rsid w:val="005E1602"/>
    <w:rsid w:val="005E2012"/>
    <w:rsid w:val="005E58BB"/>
    <w:rsid w:val="005E5B8E"/>
    <w:rsid w:val="005E7420"/>
    <w:rsid w:val="005F015A"/>
    <w:rsid w:val="005F19F9"/>
    <w:rsid w:val="005F4E86"/>
    <w:rsid w:val="006005F6"/>
    <w:rsid w:val="00600A89"/>
    <w:rsid w:val="00603F0E"/>
    <w:rsid w:val="006065ED"/>
    <w:rsid w:val="0060749F"/>
    <w:rsid w:val="00616C81"/>
    <w:rsid w:val="00616CC7"/>
    <w:rsid w:val="00617396"/>
    <w:rsid w:val="00617D55"/>
    <w:rsid w:val="00621DC9"/>
    <w:rsid w:val="00622E4A"/>
    <w:rsid w:val="006230C9"/>
    <w:rsid w:val="006236EF"/>
    <w:rsid w:val="00624526"/>
    <w:rsid w:val="00625438"/>
    <w:rsid w:val="00631388"/>
    <w:rsid w:val="006316B8"/>
    <w:rsid w:val="00637325"/>
    <w:rsid w:val="006448B9"/>
    <w:rsid w:val="006459AE"/>
    <w:rsid w:val="00646977"/>
    <w:rsid w:val="006502D0"/>
    <w:rsid w:val="00650F27"/>
    <w:rsid w:val="006552E3"/>
    <w:rsid w:val="00660C05"/>
    <w:rsid w:val="00661B45"/>
    <w:rsid w:val="0066292A"/>
    <w:rsid w:val="00663091"/>
    <w:rsid w:val="006641A8"/>
    <w:rsid w:val="00665940"/>
    <w:rsid w:val="00665E7A"/>
    <w:rsid w:val="00666F43"/>
    <w:rsid w:val="00667004"/>
    <w:rsid w:val="00672D64"/>
    <w:rsid w:val="00674EE8"/>
    <w:rsid w:val="00676363"/>
    <w:rsid w:val="0067651B"/>
    <w:rsid w:val="006818AF"/>
    <w:rsid w:val="006822A4"/>
    <w:rsid w:val="00684605"/>
    <w:rsid w:val="00691DE7"/>
    <w:rsid w:val="00692D3E"/>
    <w:rsid w:val="00692F40"/>
    <w:rsid w:val="00697724"/>
    <w:rsid w:val="006A14DD"/>
    <w:rsid w:val="006A1B9F"/>
    <w:rsid w:val="006A607C"/>
    <w:rsid w:val="006A7E5C"/>
    <w:rsid w:val="006B020C"/>
    <w:rsid w:val="006B0D77"/>
    <w:rsid w:val="006B3E26"/>
    <w:rsid w:val="006B52A0"/>
    <w:rsid w:val="006C3567"/>
    <w:rsid w:val="006C55FE"/>
    <w:rsid w:val="006C5DC0"/>
    <w:rsid w:val="006C608D"/>
    <w:rsid w:val="006C69C3"/>
    <w:rsid w:val="006C7351"/>
    <w:rsid w:val="006C7BEE"/>
    <w:rsid w:val="006D01C8"/>
    <w:rsid w:val="006D0392"/>
    <w:rsid w:val="006D0C0E"/>
    <w:rsid w:val="006D3DD6"/>
    <w:rsid w:val="006D46DD"/>
    <w:rsid w:val="006D752D"/>
    <w:rsid w:val="006E15E7"/>
    <w:rsid w:val="006E2A2F"/>
    <w:rsid w:val="006E3BFB"/>
    <w:rsid w:val="006E418E"/>
    <w:rsid w:val="006E4201"/>
    <w:rsid w:val="006E5B6C"/>
    <w:rsid w:val="006E6191"/>
    <w:rsid w:val="006E70FB"/>
    <w:rsid w:val="006E76FE"/>
    <w:rsid w:val="006F00F5"/>
    <w:rsid w:val="006F28EA"/>
    <w:rsid w:val="006F313A"/>
    <w:rsid w:val="006F348B"/>
    <w:rsid w:val="006F4BD9"/>
    <w:rsid w:val="006F553D"/>
    <w:rsid w:val="006F5893"/>
    <w:rsid w:val="006F58CC"/>
    <w:rsid w:val="006F7B83"/>
    <w:rsid w:val="00701983"/>
    <w:rsid w:val="00704EAD"/>
    <w:rsid w:val="00705DC8"/>
    <w:rsid w:val="0070652D"/>
    <w:rsid w:val="00706F73"/>
    <w:rsid w:val="007077CC"/>
    <w:rsid w:val="0071073A"/>
    <w:rsid w:val="00711847"/>
    <w:rsid w:val="00712C82"/>
    <w:rsid w:val="00713586"/>
    <w:rsid w:val="007154FC"/>
    <w:rsid w:val="00716B32"/>
    <w:rsid w:val="00716BB6"/>
    <w:rsid w:val="00722189"/>
    <w:rsid w:val="00722D0B"/>
    <w:rsid w:val="00725825"/>
    <w:rsid w:val="00731545"/>
    <w:rsid w:val="0073188A"/>
    <w:rsid w:val="00732B0E"/>
    <w:rsid w:val="00735474"/>
    <w:rsid w:val="00736F20"/>
    <w:rsid w:val="00737575"/>
    <w:rsid w:val="007431B0"/>
    <w:rsid w:val="00745CE8"/>
    <w:rsid w:val="00751806"/>
    <w:rsid w:val="00752C49"/>
    <w:rsid w:val="00752CDA"/>
    <w:rsid w:val="00752DAB"/>
    <w:rsid w:val="00753AAB"/>
    <w:rsid w:val="0075503C"/>
    <w:rsid w:val="00755A01"/>
    <w:rsid w:val="0076046F"/>
    <w:rsid w:val="00761618"/>
    <w:rsid w:val="00765043"/>
    <w:rsid w:val="00765BF5"/>
    <w:rsid w:val="007667D0"/>
    <w:rsid w:val="0076797B"/>
    <w:rsid w:val="007744FE"/>
    <w:rsid w:val="0077458C"/>
    <w:rsid w:val="00775A47"/>
    <w:rsid w:val="007760A5"/>
    <w:rsid w:val="0078013F"/>
    <w:rsid w:val="00781745"/>
    <w:rsid w:val="0078244F"/>
    <w:rsid w:val="00782546"/>
    <w:rsid w:val="00783EF6"/>
    <w:rsid w:val="0078436F"/>
    <w:rsid w:val="00787399"/>
    <w:rsid w:val="00790219"/>
    <w:rsid w:val="00795810"/>
    <w:rsid w:val="007968B3"/>
    <w:rsid w:val="007A48A6"/>
    <w:rsid w:val="007A6854"/>
    <w:rsid w:val="007B16D0"/>
    <w:rsid w:val="007B1D9A"/>
    <w:rsid w:val="007B2403"/>
    <w:rsid w:val="007B3C83"/>
    <w:rsid w:val="007C181C"/>
    <w:rsid w:val="007C4497"/>
    <w:rsid w:val="007C60D3"/>
    <w:rsid w:val="007C7E63"/>
    <w:rsid w:val="007D27CB"/>
    <w:rsid w:val="007D4E44"/>
    <w:rsid w:val="007D5BB4"/>
    <w:rsid w:val="007D760B"/>
    <w:rsid w:val="007E0883"/>
    <w:rsid w:val="007E0A3B"/>
    <w:rsid w:val="007E240A"/>
    <w:rsid w:val="007E44F4"/>
    <w:rsid w:val="007E64C3"/>
    <w:rsid w:val="007E7429"/>
    <w:rsid w:val="007E7E0B"/>
    <w:rsid w:val="007F1215"/>
    <w:rsid w:val="007F1785"/>
    <w:rsid w:val="007F425D"/>
    <w:rsid w:val="007F45B9"/>
    <w:rsid w:val="007F7829"/>
    <w:rsid w:val="00800068"/>
    <w:rsid w:val="00800158"/>
    <w:rsid w:val="00801862"/>
    <w:rsid w:val="0080461A"/>
    <w:rsid w:val="00806588"/>
    <w:rsid w:val="00806A37"/>
    <w:rsid w:val="00811F51"/>
    <w:rsid w:val="0081271C"/>
    <w:rsid w:val="00823726"/>
    <w:rsid w:val="00825C31"/>
    <w:rsid w:val="00826F63"/>
    <w:rsid w:val="00827F85"/>
    <w:rsid w:val="00832794"/>
    <w:rsid w:val="00833082"/>
    <w:rsid w:val="00834530"/>
    <w:rsid w:val="00835B0F"/>
    <w:rsid w:val="0084390B"/>
    <w:rsid w:val="00847146"/>
    <w:rsid w:val="0085030D"/>
    <w:rsid w:val="0085157E"/>
    <w:rsid w:val="00854658"/>
    <w:rsid w:val="0085692B"/>
    <w:rsid w:val="008636CE"/>
    <w:rsid w:val="00864C14"/>
    <w:rsid w:val="008651FC"/>
    <w:rsid w:val="00865988"/>
    <w:rsid w:val="00865C4A"/>
    <w:rsid w:val="008675F5"/>
    <w:rsid w:val="00867606"/>
    <w:rsid w:val="008702BD"/>
    <w:rsid w:val="00870B64"/>
    <w:rsid w:val="00875B87"/>
    <w:rsid w:val="00875CA2"/>
    <w:rsid w:val="0087620F"/>
    <w:rsid w:val="0087638E"/>
    <w:rsid w:val="00877AF2"/>
    <w:rsid w:val="00877E60"/>
    <w:rsid w:val="00880281"/>
    <w:rsid w:val="00880C8A"/>
    <w:rsid w:val="00881BD7"/>
    <w:rsid w:val="0088414C"/>
    <w:rsid w:val="00887CC3"/>
    <w:rsid w:val="0089208B"/>
    <w:rsid w:val="00894CDD"/>
    <w:rsid w:val="00894FC0"/>
    <w:rsid w:val="00895820"/>
    <w:rsid w:val="008A0C2A"/>
    <w:rsid w:val="008A7D27"/>
    <w:rsid w:val="008B19D7"/>
    <w:rsid w:val="008B47AE"/>
    <w:rsid w:val="008B58CC"/>
    <w:rsid w:val="008B6017"/>
    <w:rsid w:val="008C0B73"/>
    <w:rsid w:val="008C1444"/>
    <w:rsid w:val="008C2701"/>
    <w:rsid w:val="008C2892"/>
    <w:rsid w:val="008C3DD3"/>
    <w:rsid w:val="008C4D55"/>
    <w:rsid w:val="008C76D9"/>
    <w:rsid w:val="008C7BDD"/>
    <w:rsid w:val="008D136F"/>
    <w:rsid w:val="008D266C"/>
    <w:rsid w:val="008D302F"/>
    <w:rsid w:val="008D36E3"/>
    <w:rsid w:val="008D51E8"/>
    <w:rsid w:val="008D5754"/>
    <w:rsid w:val="008D5791"/>
    <w:rsid w:val="008E35AD"/>
    <w:rsid w:val="008E482E"/>
    <w:rsid w:val="008F0154"/>
    <w:rsid w:val="008F0656"/>
    <w:rsid w:val="008F10EE"/>
    <w:rsid w:val="008F49AA"/>
    <w:rsid w:val="008F49B8"/>
    <w:rsid w:val="008F4C59"/>
    <w:rsid w:val="008F5490"/>
    <w:rsid w:val="008F6EDF"/>
    <w:rsid w:val="009016E6"/>
    <w:rsid w:val="00901E17"/>
    <w:rsid w:val="00901E9E"/>
    <w:rsid w:val="009032DB"/>
    <w:rsid w:val="00906647"/>
    <w:rsid w:val="0091074F"/>
    <w:rsid w:val="0091166E"/>
    <w:rsid w:val="009116ED"/>
    <w:rsid w:val="00914F57"/>
    <w:rsid w:val="009175FF"/>
    <w:rsid w:val="00920546"/>
    <w:rsid w:val="009225AB"/>
    <w:rsid w:val="009238C1"/>
    <w:rsid w:val="00926373"/>
    <w:rsid w:val="009278C8"/>
    <w:rsid w:val="00930EB7"/>
    <w:rsid w:val="0093536B"/>
    <w:rsid w:val="0093732B"/>
    <w:rsid w:val="00942948"/>
    <w:rsid w:val="00942E1B"/>
    <w:rsid w:val="00943677"/>
    <w:rsid w:val="00946C3B"/>
    <w:rsid w:val="0095075D"/>
    <w:rsid w:val="00951A47"/>
    <w:rsid w:val="009560E2"/>
    <w:rsid w:val="0096009E"/>
    <w:rsid w:val="00960A6A"/>
    <w:rsid w:val="00962050"/>
    <w:rsid w:val="00964656"/>
    <w:rsid w:val="00971289"/>
    <w:rsid w:val="00971D18"/>
    <w:rsid w:val="0098078B"/>
    <w:rsid w:val="0098269E"/>
    <w:rsid w:val="00982EE2"/>
    <w:rsid w:val="00993488"/>
    <w:rsid w:val="009A005A"/>
    <w:rsid w:val="009A0CC9"/>
    <w:rsid w:val="009A0F3E"/>
    <w:rsid w:val="009A5752"/>
    <w:rsid w:val="009B0530"/>
    <w:rsid w:val="009B15EA"/>
    <w:rsid w:val="009B729C"/>
    <w:rsid w:val="009C135B"/>
    <w:rsid w:val="009C5893"/>
    <w:rsid w:val="009C591B"/>
    <w:rsid w:val="009C615E"/>
    <w:rsid w:val="009C6AF3"/>
    <w:rsid w:val="009C6FFD"/>
    <w:rsid w:val="009E32C4"/>
    <w:rsid w:val="009E38A2"/>
    <w:rsid w:val="009E3A1A"/>
    <w:rsid w:val="009E4245"/>
    <w:rsid w:val="009E526A"/>
    <w:rsid w:val="009F1008"/>
    <w:rsid w:val="009F1F09"/>
    <w:rsid w:val="009F35EE"/>
    <w:rsid w:val="009F451F"/>
    <w:rsid w:val="00A01C85"/>
    <w:rsid w:val="00A02018"/>
    <w:rsid w:val="00A0232E"/>
    <w:rsid w:val="00A03A2E"/>
    <w:rsid w:val="00A076EE"/>
    <w:rsid w:val="00A10A44"/>
    <w:rsid w:val="00A11316"/>
    <w:rsid w:val="00A12D72"/>
    <w:rsid w:val="00A1472F"/>
    <w:rsid w:val="00A21C16"/>
    <w:rsid w:val="00A22C42"/>
    <w:rsid w:val="00A32FC4"/>
    <w:rsid w:val="00A341F1"/>
    <w:rsid w:val="00A346C3"/>
    <w:rsid w:val="00A361A6"/>
    <w:rsid w:val="00A37171"/>
    <w:rsid w:val="00A45819"/>
    <w:rsid w:val="00A56389"/>
    <w:rsid w:val="00A6079E"/>
    <w:rsid w:val="00A62CD7"/>
    <w:rsid w:val="00A63B72"/>
    <w:rsid w:val="00A6487B"/>
    <w:rsid w:val="00A66931"/>
    <w:rsid w:val="00A66F66"/>
    <w:rsid w:val="00A716E1"/>
    <w:rsid w:val="00A76FAF"/>
    <w:rsid w:val="00A803EC"/>
    <w:rsid w:val="00A831D2"/>
    <w:rsid w:val="00A83843"/>
    <w:rsid w:val="00A933EE"/>
    <w:rsid w:val="00A955BA"/>
    <w:rsid w:val="00A95B89"/>
    <w:rsid w:val="00AA03EF"/>
    <w:rsid w:val="00AA041F"/>
    <w:rsid w:val="00AA3224"/>
    <w:rsid w:val="00AA716C"/>
    <w:rsid w:val="00AB062B"/>
    <w:rsid w:val="00AB19BB"/>
    <w:rsid w:val="00AB38D4"/>
    <w:rsid w:val="00AB65F7"/>
    <w:rsid w:val="00AB6E48"/>
    <w:rsid w:val="00AC6F89"/>
    <w:rsid w:val="00AC7D81"/>
    <w:rsid w:val="00AD1BC0"/>
    <w:rsid w:val="00AD46D4"/>
    <w:rsid w:val="00AD7660"/>
    <w:rsid w:val="00AD7F4F"/>
    <w:rsid w:val="00AE0BD8"/>
    <w:rsid w:val="00AE2263"/>
    <w:rsid w:val="00AE2DF4"/>
    <w:rsid w:val="00AE3AA7"/>
    <w:rsid w:val="00AE70BD"/>
    <w:rsid w:val="00AE7227"/>
    <w:rsid w:val="00AF1489"/>
    <w:rsid w:val="00AF1CB1"/>
    <w:rsid w:val="00AF1F90"/>
    <w:rsid w:val="00AF41C1"/>
    <w:rsid w:val="00AF605B"/>
    <w:rsid w:val="00AF6A01"/>
    <w:rsid w:val="00AF7E2C"/>
    <w:rsid w:val="00B041FD"/>
    <w:rsid w:val="00B0524F"/>
    <w:rsid w:val="00B10BB3"/>
    <w:rsid w:val="00B20AA1"/>
    <w:rsid w:val="00B21884"/>
    <w:rsid w:val="00B21B12"/>
    <w:rsid w:val="00B230BC"/>
    <w:rsid w:val="00B2342F"/>
    <w:rsid w:val="00B254F2"/>
    <w:rsid w:val="00B26525"/>
    <w:rsid w:val="00B30469"/>
    <w:rsid w:val="00B32A3F"/>
    <w:rsid w:val="00B32F1A"/>
    <w:rsid w:val="00B35156"/>
    <w:rsid w:val="00B3610A"/>
    <w:rsid w:val="00B36D9C"/>
    <w:rsid w:val="00B44C9A"/>
    <w:rsid w:val="00B454F9"/>
    <w:rsid w:val="00B47432"/>
    <w:rsid w:val="00B516AF"/>
    <w:rsid w:val="00B535BD"/>
    <w:rsid w:val="00B53823"/>
    <w:rsid w:val="00B5589D"/>
    <w:rsid w:val="00B600DF"/>
    <w:rsid w:val="00B60D3F"/>
    <w:rsid w:val="00B6224B"/>
    <w:rsid w:val="00B64E67"/>
    <w:rsid w:val="00B67D12"/>
    <w:rsid w:val="00B71DC3"/>
    <w:rsid w:val="00B75DC3"/>
    <w:rsid w:val="00B7699C"/>
    <w:rsid w:val="00B77067"/>
    <w:rsid w:val="00B80E5B"/>
    <w:rsid w:val="00B80F8B"/>
    <w:rsid w:val="00B81A56"/>
    <w:rsid w:val="00B8358D"/>
    <w:rsid w:val="00B8437B"/>
    <w:rsid w:val="00B86053"/>
    <w:rsid w:val="00B86748"/>
    <w:rsid w:val="00B86D2E"/>
    <w:rsid w:val="00B95F79"/>
    <w:rsid w:val="00BA33CC"/>
    <w:rsid w:val="00BA33E2"/>
    <w:rsid w:val="00BA50F2"/>
    <w:rsid w:val="00BA68DB"/>
    <w:rsid w:val="00BA7214"/>
    <w:rsid w:val="00BB1B4C"/>
    <w:rsid w:val="00BB1DCD"/>
    <w:rsid w:val="00BB30C4"/>
    <w:rsid w:val="00BB40E1"/>
    <w:rsid w:val="00BB696F"/>
    <w:rsid w:val="00BB7C59"/>
    <w:rsid w:val="00BC0A99"/>
    <w:rsid w:val="00BC3A53"/>
    <w:rsid w:val="00BC44FF"/>
    <w:rsid w:val="00BC4C05"/>
    <w:rsid w:val="00BC78E5"/>
    <w:rsid w:val="00BD1D3A"/>
    <w:rsid w:val="00BD1E18"/>
    <w:rsid w:val="00BD1E8C"/>
    <w:rsid w:val="00BD4BD4"/>
    <w:rsid w:val="00BD7793"/>
    <w:rsid w:val="00BE01B1"/>
    <w:rsid w:val="00BE1022"/>
    <w:rsid w:val="00BE1111"/>
    <w:rsid w:val="00BE434E"/>
    <w:rsid w:val="00BE7B7E"/>
    <w:rsid w:val="00BF0CB2"/>
    <w:rsid w:val="00BF2040"/>
    <w:rsid w:val="00BF51B7"/>
    <w:rsid w:val="00BF5DCB"/>
    <w:rsid w:val="00BF5F2E"/>
    <w:rsid w:val="00BF6A62"/>
    <w:rsid w:val="00C03ACA"/>
    <w:rsid w:val="00C04635"/>
    <w:rsid w:val="00C04CA6"/>
    <w:rsid w:val="00C053C2"/>
    <w:rsid w:val="00C06861"/>
    <w:rsid w:val="00C06E9D"/>
    <w:rsid w:val="00C12528"/>
    <w:rsid w:val="00C137B6"/>
    <w:rsid w:val="00C151C2"/>
    <w:rsid w:val="00C207A1"/>
    <w:rsid w:val="00C20D83"/>
    <w:rsid w:val="00C24C76"/>
    <w:rsid w:val="00C270C8"/>
    <w:rsid w:val="00C27385"/>
    <w:rsid w:val="00C27FC4"/>
    <w:rsid w:val="00C30067"/>
    <w:rsid w:val="00C31B1A"/>
    <w:rsid w:val="00C333DA"/>
    <w:rsid w:val="00C401FA"/>
    <w:rsid w:val="00C403AE"/>
    <w:rsid w:val="00C41B12"/>
    <w:rsid w:val="00C44318"/>
    <w:rsid w:val="00C443D2"/>
    <w:rsid w:val="00C45189"/>
    <w:rsid w:val="00C45833"/>
    <w:rsid w:val="00C47DFE"/>
    <w:rsid w:val="00C5050F"/>
    <w:rsid w:val="00C51B18"/>
    <w:rsid w:val="00C52779"/>
    <w:rsid w:val="00C52DB2"/>
    <w:rsid w:val="00C56EBF"/>
    <w:rsid w:val="00C62B7F"/>
    <w:rsid w:val="00C63D0C"/>
    <w:rsid w:val="00C704E8"/>
    <w:rsid w:val="00C70FBC"/>
    <w:rsid w:val="00C744AD"/>
    <w:rsid w:val="00C74BB8"/>
    <w:rsid w:val="00C762AD"/>
    <w:rsid w:val="00C806AC"/>
    <w:rsid w:val="00C81CAD"/>
    <w:rsid w:val="00C82189"/>
    <w:rsid w:val="00C82194"/>
    <w:rsid w:val="00C84ED3"/>
    <w:rsid w:val="00C854FA"/>
    <w:rsid w:val="00C86687"/>
    <w:rsid w:val="00C87899"/>
    <w:rsid w:val="00C87EF2"/>
    <w:rsid w:val="00C941F4"/>
    <w:rsid w:val="00C95201"/>
    <w:rsid w:val="00C9551D"/>
    <w:rsid w:val="00C9602D"/>
    <w:rsid w:val="00C961C6"/>
    <w:rsid w:val="00CA1316"/>
    <w:rsid w:val="00CA310A"/>
    <w:rsid w:val="00CA396E"/>
    <w:rsid w:val="00CA589B"/>
    <w:rsid w:val="00CA633B"/>
    <w:rsid w:val="00CA6922"/>
    <w:rsid w:val="00CB07D9"/>
    <w:rsid w:val="00CB0C4E"/>
    <w:rsid w:val="00CB0D18"/>
    <w:rsid w:val="00CB1D9E"/>
    <w:rsid w:val="00CB3E97"/>
    <w:rsid w:val="00CB7168"/>
    <w:rsid w:val="00CC1E3B"/>
    <w:rsid w:val="00CC3EDB"/>
    <w:rsid w:val="00CC40D1"/>
    <w:rsid w:val="00CC4E60"/>
    <w:rsid w:val="00CC5EA2"/>
    <w:rsid w:val="00CC6EDD"/>
    <w:rsid w:val="00CD1E3A"/>
    <w:rsid w:val="00CD2896"/>
    <w:rsid w:val="00CD3192"/>
    <w:rsid w:val="00CD387A"/>
    <w:rsid w:val="00CD3ABF"/>
    <w:rsid w:val="00CD4719"/>
    <w:rsid w:val="00CD76C0"/>
    <w:rsid w:val="00CD7C2D"/>
    <w:rsid w:val="00CE0831"/>
    <w:rsid w:val="00CE09A1"/>
    <w:rsid w:val="00CF30A1"/>
    <w:rsid w:val="00CF3A2C"/>
    <w:rsid w:val="00CF70AB"/>
    <w:rsid w:val="00D024F4"/>
    <w:rsid w:val="00D04129"/>
    <w:rsid w:val="00D12E1E"/>
    <w:rsid w:val="00D23060"/>
    <w:rsid w:val="00D230CC"/>
    <w:rsid w:val="00D2336C"/>
    <w:rsid w:val="00D267E9"/>
    <w:rsid w:val="00D3074B"/>
    <w:rsid w:val="00D36A0A"/>
    <w:rsid w:val="00D44E7F"/>
    <w:rsid w:val="00D45F67"/>
    <w:rsid w:val="00D46825"/>
    <w:rsid w:val="00D514A9"/>
    <w:rsid w:val="00D5165E"/>
    <w:rsid w:val="00D521A0"/>
    <w:rsid w:val="00D5225D"/>
    <w:rsid w:val="00D54BC6"/>
    <w:rsid w:val="00D6476C"/>
    <w:rsid w:val="00D64B6F"/>
    <w:rsid w:val="00D72908"/>
    <w:rsid w:val="00D73762"/>
    <w:rsid w:val="00D75A97"/>
    <w:rsid w:val="00D81F53"/>
    <w:rsid w:val="00D82EFE"/>
    <w:rsid w:val="00D8417B"/>
    <w:rsid w:val="00D8485F"/>
    <w:rsid w:val="00D84E19"/>
    <w:rsid w:val="00D90CBE"/>
    <w:rsid w:val="00D93340"/>
    <w:rsid w:val="00D94C2E"/>
    <w:rsid w:val="00DA31C2"/>
    <w:rsid w:val="00DA39A5"/>
    <w:rsid w:val="00DA5DA8"/>
    <w:rsid w:val="00DB4450"/>
    <w:rsid w:val="00DB45FF"/>
    <w:rsid w:val="00DC0110"/>
    <w:rsid w:val="00DC0B50"/>
    <w:rsid w:val="00DC2F52"/>
    <w:rsid w:val="00DC41B3"/>
    <w:rsid w:val="00DC4D39"/>
    <w:rsid w:val="00DC6122"/>
    <w:rsid w:val="00DC6BA9"/>
    <w:rsid w:val="00DC72C2"/>
    <w:rsid w:val="00DD717E"/>
    <w:rsid w:val="00DE1303"/>
    <w:rsid w:val="00DE28A9"/>
    <w:rsid w:val="00DE2D66"/>
    <w:rsid w:val="00DE2F0D"/>
    <w:rsid w:val="00DE404B"/>
    <w:rsid w:val="00DE5E3B"/>
    <w:rsid w:val="00DE6D1A"/>
    <w:rsid w:val="00DE7384"/>
    <w:rsid w:val="00DE788C"/>
    <w:rsid w:val="00DE7CD4"/>
    <w:rsid w:val="00DF1D68"/>
    <w:rsid w:val="00DF3D2C"/>
    <w:rsid w:val="00DF4F8C"/>
    <w:rsid w:val="00DF508C"/>
    <w:rsid w:val="00DF59FD"/>
    <w:rsid w:val="00DF618D"/>
    <w:rsid w:val="00DF69F1"/>
    <w:rsid w:val="00E02199"/>
    <w:rsid w:val="00E06AF5"/>
    <w:rsid w:val="00E11BE7"/>
    <w:rsid w:val="00E13CA0"/>
    <w:rsid w:val="00E16BE7"/>
    <w:rsid w:val="00E20226"/>
    <w:rsid w:val="00E23AFA"/>
    <w:rsid w:val="00E2543D"/>
    <w:rsid w:val="00E273AC"/>
    <w:rsid w:val="00E30A73"/>
    <w:rsid w:val="00E31F02"/>
    <w:rsid w:val="00E34657"/>
    <w:rsid w:val="00E354DE"/>
    <w:rsid w:val="00E37DAE"/>
    <w:rsid w:val="00E37E12"/>
    <w:rsid w:val="00E422AF"/>
    <w:rsid w:val="00E4286F"/>
    <w:rsid w:val="00E435FF"/>
    <w:rsid w:val="00E45221"/>
    <w:rsid w:val="00E474EA"/>
    <w:rsid w:val="00E511E3"/>
    <w:rsid w:val="00E56AA4"/>
    <w:rsid w:val="00E579C9"/>
    <w:rsid w:val="00E60119"/>
    <w:rsid w:val="00E610A4"/>
    <w:rsid w:val="00E6114C"/>
    <w:rsid w:val="00E61482"/>
    <w:rsid w:val="00E61BDC"/>
    <w:rsid w:val="00E62805"/>
    <w:rsid w:val="00E65CA7"/>
    <w:rsid w:val="00E6687B"/>
    <w:rsid w:val="00E708C0"/>
    <w:rsid w:val="00E74814"/>
    <w:rsid w:val="00E74EF7"/>
    <w:rsid w:val="00E80016"/>
    <w:rsid w:val="00E81870"/>
    <w:rsid w:val="00E81CF2"/>
    <w:rsid w:val="00E81E5D"/>
    <w:rsid w:val="00E837D5"/>
    <w:rsid w:val="00E84DDB"/>
    <w:rsid w:val="00E921E3"/>
    <w:rsid w:val="00E92D3F"/>
    <w:rsid w:val="00E936E3"/>
    <w:rsid w:val="00E95E8F"/>
    <w:rsid w:val="00EA1962"/>
    <w:rsid w:val="00EA3297"/>
    <w:rsid w:val="00EA5FDE"/>
    <w:rsid w:val="00EB0939"/>
    <w:rsid w:val="00EB16BC"/>
    <w:rsid w:val="00EB1A65"/>
    <w:rsid w:val="00EB61BA"/>
    <w:rsid w:val="00EC6327"/>
    <w:rsid w:val="00EC67FE"/>
    <w:rsid w:val="00EC7A09"/>
    <w:rsid w:val="00ED1239"/>
    <w:rsid w:val="00ED68FE"/>
    <w:rsid w:val="00ED6C4B"/>
    <w:rsid w:val="00ED7DD1"/>
    <w:rsid w:val="00EE18CF"/>
    <w:rsid w:val="00EE27F8"/>
    <w:rsid w:val="00EE3AAA"/>
    <w:rsid w:val="00EE41E4"/>
    <w:rsid w:val="00EF258E"/>
    <w:rsid w:val="00EF52D7"/>
    <w:rsid w:val="00EF5415"/>
    <w:rsid w:val="00F00587"/>
    <w:rsid w:val="00F0554E"/>
    <w:rsid w:val="00F06ABA"/>
    <w:rsid w:val="00F11174"/>
    <w:rsid w:val="00F11863"/>
    <w:rsid w:val="00F1204E"/>
    <w:rsid w:val="00F1316E"/>
    <w:rsid w:val="00F1401B"/>
    <w:rsid w:val="00F1439C"/>
    <w:rsid w:val="00F15D5B"/>
    <w:rsid w:val="00F17CE2"/>
    <w:rsid w:val="00F208D2"/>
    <w:rsid w:val="00F21986"/>
    <w:rsid w:val="00F307D8"/>
    <w:rsid w:val="00F32B3E"/>
    <w:rsid w:val="00F347D6"/>
    <w:rsid w:val="00F36442"/>
    <w:rsid w:val="00F37330"/>
    <w:rsid w:val="00F40631"/>
    <w:rsid w:val="00F43535"/>
    <w:rsid w:val="00F4796B"/>
    <w:rsid w:val="00F52ED0"/>
    <w:rsid w:val="00F53E2E"/>
    <w:rsid w:val="00F54106"/>
    <w:rsid w:val="00F55A4E"/>
    <w:rsid w:val="00F565E7"/>
    <w:rsid w:val="00F5682B"/>
    <w:rsid w:val="00F61361"/>
    <w:rsid w:val="00F664ED"/>
    <w:rsid w:val="00F71D48"/>
    <w:rsid w:val="00F73C24"/>
    <w:rsid w:val="00F77194"/>
    <w:rsid w:val="00F85666"/>
    <w:rsid w:val="00F87BE0"/>
    <w:rsid w:val="00F92184"/>
    <w:rsid w:val="00F935D8"/>
    <w:rsid w:val="00F9368D"/>
    <w:rsid w:val="00F93D8D"/>
    <w:rsid w:val="00F95374"/>
    <w:rsid w:val="00F9741D"/>
    <w:rsid w:val="00FA2039"/>
    <w:rsid w:val="00FA2874"/>
    <w:rsid w:val="00FA6CF1"/>
    <w:rsid w:val="00FA6EC4"/>
    <w:rsid w:val="00FA7B4D"/>
    <w:rsid w:val="00FB08B6"/>
    <w:rsid w:val="00FB0B46"/>
    <w:rsid w:val="00FB17EB"/>
    <w:rsid w:val="00FB3E30"/>
    <w:rsid w:val="00FB3FF1"/>
    <w:rsid w:val="00FB41AE"/>
    <w:rsid w:val="00FB485D"/>
    <w:rsid w:val="00FB655F"/>
    <w:rsid w:val="00FB6BC7"/>
    <w:rsid w:val="00FC19CB"/>
    <w:rsid w:val="00FC3787"/>
    <w:rsid w:val="00FC400D"/>
    <w:rsid w:val="00FC4DB3"/>
    <w:rsid w:val="00FC4F8A"/>
    <w:rsid w:val="00FC73A1"/>
    <w:rsid w:val="00FD532F"/>
    <w:rsid w:val="00FD60A7"/>
    <w:rsid w:val="00FD65EF"/>
    <w:rsid w:val="00FD7B12"/>
    <w:rsid w:val="00FF2E80"/>
    <w:rsid w:val="00FF6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921DEE"/>
  <w15:docId w15:val="{473705FE-FE03-4CFC-9D52-267377704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696F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locked/>
    <w:rsid w:val="002237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11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qFormat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rsid w:val="00085D14"/>
    <w:pPr>
      <w:spacing w:before="240" w:after="0"/>
    </w:pPr>
    <w:rPr>
      <w:rFonts w:asciiTheme="minorHAnsi" w:hAnsi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5E5B8E"/>
    <w:pPr>
      <w:spacing w:after="0"/>
      <w:ind w:left="220"/>
    </w:pPr>
    <w:rPr>
      <w:rFonts w:asciiTheme="minorHAnsi" w:hAnsiTheme="minorHAnsi"/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2F17E3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rFonts w:asciiTheme="minorHAnsi" w:hAnsiTheme="minorHAnsi"/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3B10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3B10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10C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3B10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10CC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locked/>
    <w:rsid w:val="00587D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BC78E5"/>
    <w:rPr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480130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rsid w:val="0022377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styleId="Odwoanieintensywne">
    <w:name w:val="Intense Reference"/>
    <w:basedOn w:val="Domylnaczcionkaakapitu"/>
    <w:uiPriority w:val="32"/>
    <w:qFormat/>
    <w:rsid w:val="00223777"/>
    <w:rPr>
      <w:b/>
      <w:bCs/>
      <w:smallCaps/>
      <w:color w:val="4F81BD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23777"/>
    <w:rPr>
      <w:b/>
      <w:bCs/>
      <w:i/>
      <w:iCs/>
      <w:spacing w:val="5"/>
    </w:rPr>
  </w:style>
  <w:style w:type="table" w:customStyle="1" w:styleId="Tabela-Siatka1">
    <w:name w:val="Tabela - Siatka1"/>
    <w:basedOn w:val="Standardowy"/>
    <w:next w:val="Tabela-Siatka"/>
    <w:uiPriority w:val="59"/>
    <w:rsid w:val="00C52DB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D44FD"/>
    <w:pPr>
      <w:suppressAutoHyphens/>
      <w:autoSpaceDN w:val="0"/>
      <w:textAlignment w:val="baseline"/>
    </w:pPr>
    <w:rPr>
      <w:rFonts w:eastAsia="Lucida Sans Unicode" w:cs="F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3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26" Type="http://schemas.openxmlformats.org/officeDocument/2006/relationships/hyperlink" Target="http://www.pakszyn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jpg"/><Relationship Id="rId28" Type="http://schemas.openxmlformats.org/officeDocument/2006/relationships/image" Target="media/image17.jp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wmf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3AC51-4344-4A7D-82BA-301A3F97E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4821</Words>
  <Characters>28928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Żaneta Modrzejewska</cp:lastModifiedBy>
  <cp:revision>2</cp:revision>
  <cp:lastPrinted>2026-01-21T18:41:00Z</cp:lastPrinted>
  <dcterms:created xsi:type="dcterms:W3CDTF">2026-01-30T09:01:00Z</dcterms:created>
  <dcterms:modified xsi:type="dcterms:W3CDTF">2026-01-30T09:01:00Z</dcterms:modified>
</cp:coreProperties>
</file>