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0B73" w14:textId="30CF73A1" w:rsidR="008E4890" w:rsidRDefault="00000000">
      <w:pPr>
        <w:pStyle w:val="TableAttachment"/>
      </w:pPr>
      <w:r>
        <w:t>Załącznik Nr 11</w:t>
      </w:r>
      <w:r>
        <w:br/>
        <w:t xml:space="preserve">do Uchwały Nr </w:t>
      </w:r>
      <w:r w:rsidR="002279A9">
        <w:t>……………</w:t>
      </w:r>
      <w:r>
        <w:br/>
        <w:t xml:space="preserve">Rady Miasta i Gminy Rady Miasta i Gminy </w:t>
      </w:r>
      <w:r>
        <w:br/>
        <w:t>z dnia 25 lutego 2026 roku</w:t>
      </w:r>
    </w:p>
    <w:p w14:paraId="119338CF" w14:textId="77777777" w:rsidR="008E4890" w:rsidRDefault="00000000">
      <w:pPr>
        <w:pStyle w:val="Tytu"/>
      </w:pPr>
      <w:r>
        <w:t xml:space="preserve">Zmiany w planie dochodów i wydatków związanych z realizacją zadań z zakresu administracji rządowej oraz innych zadań zleconych odrębnymi ustawami Miasta i </w:t>
      </w:r>
      <w:proofErr w:type="gramStart"/>
      <w:r>
        <w:t>Gminy  w</w:t>
      </w:r>
      <w:proofErr w:type="gramEnd"/>
      <w:r>
        <w:t xml:space="preserve"> 2026 roku</w:t>
      </w:r>
    </w:p>
    <w:p w14:paraId="57F724C1" w14:textId="77777777" w:rsidR="008E4890" w:rsidRDefault="008E4890"/>
    <w:p w14:paraId="3F49EBDC" w14:textId="77777777" w:rsidR="008E4890" w:rsidRDefault="00000000">
      <w:pPr>
        <w:pStyle w:val="ParagraphLeftAlign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2"/>
        <w:gridCol w:w="1010"/>
        <w:gridCol w:w="841"/>
        <w:gridCol w:w="7563"/>
        <w:gridCol w:w="1511"/>
        <w:gridCol w:w="1511"/>
        <w:gridCol w:w="1680"/>
      </w:tblGrid>
      <w:tr w:rsidR="008E4890" w14:paraId="2289E10B" w14:textId="77777777">
        <w:trPr>
          <w:tblHeader/>
        </w:trPr>
        <w:tc>
          <w:tcPr>
            <w:tcW w:w="200" w:type="pct"/>
            <w:shd w:val="clear" w:color="auto" w:fill="3C3F49"/>
          </w:tcPr>
          <w:p w14:paraId="11EA3868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00" w:type="pct"/>
            <w:shd w:val="clear" w:color="auto" w:fill="3C3F49"/>
          </w:tcPr>
          <w:p w14:paraId="6182AD52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50" w:type="pct"/>
            <w:shd w:val="clear" w:color="auto" w:fill="3C3F49"/>
          </w:tcPr>
          <w:p w14:paraId="6D3FFDD3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250" w:type="pct"/>
            <w:shd w:val="clear" w:color="auto" w:fill="3C3F49"/>
          </w:tcPr>
          <w:p w14:paraId="4AF97C17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450" w:type="pct"/>
            <w:shd w:val="clear" w:color="auto" w:fill="3C3F49"/>
          </w:tcPr>
          <w:p w14:paraId="601A62AF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450" w:type="pct"/>
            <w:shd w:val="clear" w:color="auto" w:fill="3C3F49"/>
          </w:tcPr>
          <w:p w14:paraId="6F48B5BA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3709ED3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55EAD6FF" w14:textId="77777777">
        <w:tc>
          <w:tcPr>
            <w:tcW w:w="200" w:type="pct"/>
            <w:shd w:val="clear" w:color="auto" w:fill="E0E1E1"/>
          </w:tcPr>
          <w:p w14:paraId="1E8B150D" w14:textId="77777777" w:rsidR="008E4890" w:rsidRDefault="00000000">
            <w:pPr>
              <w:pStyle w:val="DefaultKeyCell"/>
            </w:pPr>
            <w:r>
              <w:t>750</w:t>
            </w:r>
          </w:p>
        </w:tc>
        <w:tc>
          <w:tcPr>
            <w:tcW w:w="300" w:type="pct"/>
            <w:shd w:val="clear" w:color="auto" w:fill="E0E1E1"/>
          </w:tcPr>
          <w:p w14:paraId="58B35416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E0E1E1"/>
          </w:tcPr>
          <w:p w14:paraId="72ADAAF4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E0E1E1"/>
          </w:tcPr>
          <w:p w14:paraId="0B84401D" w14:textId="77777777" w:rsidR="008E4890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450" w:type="pct"/>
            <w:shd w:val="clear" w:color="auto" w:fill="E0E1E1"/>
          </w:tcPr>
          <w:p w14:paraId="6B9C5A8B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E0E1E1"/>
          </w:tcPr>
          <w:p w14:paraId="684A87AC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E0E1E1"/>
          </w:tcPr>
          <w:p w14:paraId="0E43B105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4DF3F855" w14:textId="77777777">
        <w:tc>
          <w:tcPr>
            <w:tcW w:w="200" w:type="pct"/>
            <w:shd w:val="clear" w:color="auto" w:fill="F2F3F3"/>
          </w:tcPr>
          <w:p w14:paraId="2D46C7BC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2F3F3"/>
          </w:tcPr>
          <w:p w14:paraId="0F693BA3" w14:textId="77777777" w:rsidR="008E4890" w:rsidRDefault="00000000">
            <w:pPr>
              <w:pStyle w:val="DefaultKeyCell"/>
            </w:pPr>
            <w:r>
              <w:t>75011</w:t>
            </w:r>
          </w:p>
        </w:tc>
        <w:tc>
          <w:tcPr>
            <w:tcW w:w="250" w:type="pct"/>
            <w:shd w:val="clear" w:color="auto" w:fill="F2F3F3"/>
          </w:tcPr>
          <w:p w14:paraId="53218281" w14:textId="77777777" w:rsidR="008E4890" w:rsidRDefault="008E4890">
            <w:pPr>
              <w:pStyle w:val="DefaultKeyCell"/>
            </w:pPr>
          </w:p>
        </w:tc>
        <w:tc>
          <w:tcPr>
            <w:tcW w:w="2250" w:type="pct"/>
            <w:shd w:val="clear" w:color="auto" w:fill="F2F3F3"/>
          </w:tcPr>
          <w:p w14:paraId="479861BC" w14:textId="77777777" w:rsidR="008E4890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450" w:type="pct"/>
            <w:shd w:val="clear" w:color="auto" w:fill="F2F3F3"/>
          </w:tcPr>
          <w:p w14:paraId="3BEA3F17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2F3F3"/>
          </w:tcPr>
          <w:p w14:paraId="24832E5F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2F3F3"/>
          </w:tcPr>
          <w:p w14:paraId="5796C442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70B94959" w14:textId="77777777">
        <w:tc>
          <w:tcPr>
            <w:tcW w:w="200" w:type="pct"/>
            <w:shd w:val="clear" w:color="auto" w:fill="FFFFFF"/>
          </w:tcPr>
          <w:p w14:paraId="238AC559" w14:textId="77777777" w:rsidR="008E4890" w:rsidRDefault="008E4890">
            <w:pPr>
              <w:pStyle w:val="DefaultKeyCell"/>
            </w:pPr>
          </w:p>
        </w:tc>
        <w:tc>
          <w:tcPr>
            <w:tcW w:w="300" w:type="pct"/>
            <w:shd w:val="clear" w:color="auto" w:fill="FFFFFF"/>
          </w:tcPr>
          <w:p w14:paraId="1DC1B376" w14:textId="77777777" w:rsidR="008E4890" w:rsidRDefault="008E4890">
            <w:pPr>
              <w:pStyle w:val="DefaultKeyCell"/>
            </w:pPr>
          </w:p>
        </w:tc>
        <w:tc>
          <w:tcPr>
            <w:tcW w:w="250" w:type="pct"/>
            <w:shd w:val="clear" w:color="auto" w:fill="FFFFFF"/>
          </w:tcPr>
          <w:p w14:paraId="2B0E7E53" w14:textId="77777777" w:rsidR="008E4890" w:rsidRDefault="00000000">
            <w:pPr>
              <w:pStyle w:val="DefaultKeyCell"/>
            </w:pPr>
            <w:r>
              <w:t>2010</w:t>
            </w:r>
          </w:p>
        </w:tc>
        <w:tc>
          <w:tcPr>
            <w:tcW w:w="2250" w:type="pct"/>
            <w:shd w:val="clear" w:color="auto" w:fill="FFFFFF"/>
          </w:tcPr>
          <w:p w14:paraId="6611026D" w14:textId="77777777" w:rsidR="008E4890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450" w:type="pct"/>
            <w:shd w:val="clear" w:color="auto" w:fill="FFFFFF"/>
          </w:tcPr>
          <w:p w14:paraId="35970C5B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450" w:type="pct"/>
            <w:shd w:val="clear" w:color="auto" w:fill="FFFFFF"/>
          </w:tcPr>
          <w:p w14:paraId="7EC1C317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14:paraId="6A6646DC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0CBFCC7F" w14:textId="77777777">
        <w:tc>
          <w:tcPr>
            <w:tcW w:w="200" w:type="pct"/>
            <w:shd w:val="clear" w:color="auto" w:fill="3C3F49"/>
          </w:tcPr>
          <w:p w14:paraId="0F3FDCF6" w14:textId="77777777" w:rsidR="008E4890" w:rsidRDefault="008E4890">
            <w:pPr>
              <w:pStyle w:val="DefaultFooterCaptionCell"/>
            </w:pPr>
          </w:p>
        </w:tc>
        <w:tc>
          <w:tcPr>
            <w:tcW w:w="300" w:type="pct"/>
            <w:shd w:val="clear" w:color="auto" w:fill="3C3F49"/>
          </w:tcPr>
          <w:p w14:paraId="200C8623" w14:textId="77777777" w:rsidR="008E4890" w:rsidRDefault="008E4890">
            <w:pPr>
              <w:pStyle w:val="DefaultFooterCaptionCell"/>
            </w:pPr>
          </w:p>
        </w:tc>
        <w:tc>
          <w:tcPr>
            <w:tcW w:w="250" w:type="pct"/>
            <w:shd w:val="clear" w:color="auto" w:fill="3C3F49"/>
          </w:tcPr>
          <w:p w14:paraId="1B82AC1B" w14:textId="77777777" w:rsidR="008E4890" w:rsidRDefault="008E4890">
            <w:pPr>
              <w:pStyle w:val="DefaultFooterCaptionCell"/>
            </w:pPr>
          </w:p>
        </w:tc>
        <w:tc>
          <w:tcPr>
            <w:tcW w:w="2250" w:type="pct"/>
            <w:shd w:val="clear" w:color="auto" w:fill="3C3F49"/>
          </w:tcPr>
          <w:p w14:paraId="7F1154E8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450" w:type="pct"/>
            <w:shd w:val="clear" w:color="auto" w:fill="FFFFFF"/>
          </w:tcPr>
          <w:p w14:paraId="56F344F6" w14:textId="77777777" w:rsidR="008E4890" w:rsidRDefault="00000000">
            <w:pPr>
              <w:pStyle w:val="DefaultFooterValueCell"/>
            </w:pPr>
            <w:r>
              <w:t>2 620 060,50</w:t>
            </w:r>
          </w:p>
        </w:tc>
        <w:tc>
          <w:tcPr>
            <w:tcW w:w="450" w:type="pct"/>
            <w:shd w:val="clear" w:color="auto" w:fill="FFFFFF"/>
          </w:tcPr>
          <w:p w14:paraId="4DA974CC" w14:textId="77777777" w:rsidR="008E4890" w:rsidRDefault="00000000">
            <w:pPr>
              <w:pStyle w:val="DefaultFooterValueCell"/>
            </w:pPr>
            <w:r>
              <w:t>14 986,00</w:t>
            </w:r>
          </w:p>
        </w:tc>
        <w:tc>
          <w:tcPr>
            <w:tcW w:w="500" w:type="pct"/>
            <w:shd w:val="clear" w:color="auto" w:fill="FFFFFF"/>
          </w:tcPr>
          <w:p w14:paraId="78F2915E" w14:textId="77777777" w:rsidR="008E4890" w:rsidRDefault="00000000">
            <w:pPr>
              <w:pStyle w:val="DefaultFooterValueCell"/>
            </w:pPr>
            <w:r>
              <w:t>2 635 046,50</w:t>
            </w:r>
          </w:p>
        </w:tc>
      </w:tr>
    </w:tbl>
    <w:p w14:paraId="3514D5AA" w14:textId="77777777" w:rsidR="008E4890" w:rsidRDefault="008E4890">
      <w:pPr>
        <w:pStyle w:val="ParagraphLeftAlign"/>
      </w:pPr>
    </w:p>
    <w:p w14:paraId="7B55B711" w14:textId="77777777" w:rsidR="008E4890" w:rsidRDefault="00000000">
      <w:pPr>
        <w:pStyle w:val="ParagraphLeftAlign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71"/>
        <w:gridCol w:w="1009"/>
        <w:gridCol w:w="840"/>
        <w:gridCol w:w="7566"/>
        <w:gridCol w:w="1511"/>
        <w:gridCol w:w="1511"/>
        <w:gridCol w:w="1680"/>
      </w:tblGrid>
      <w:tr w:rsidR="008E4890" w14:paraId="3E94B013" w14:textId="77777777" w:rsidTr="00484F7B">
        <w:trPr>
          <w:tblHeader/>
        </w:trPr>
        <w:tc>
          <w:tcPr>
            <w:tcW w:w="227" w:type="pct"/>
            <w:shd w:val="clear" w:color="auto" w:fill="3C3F49"/>
          </w:tcPr>
          <w:p w14:paraId="225CFEFD" w14:textId="77777777" w:rsidR="008E4890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341" w:type="pct"/>
            <w:shd w:val="clear" w:color="auto" w:fill="3C3F49"/>
          </w:tcPr>
          <w:p w14:paraId="64AEF478" w14:textId="77777777" w:rsidR="008E4890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84" w:type="pct"/>
            <w:shd w:val="clear" w:color="auto" w:fill="3C3F49"/>
          </w:tcPr>
          <w:p w14:paraId="26E58127" w14:textId="77777777" w:rsidR="008E4890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557" w:type="pct"/>
            <w:shd w:val="clear" w:color="auto" w:fill="3C3F49"/>
          </w:tcPr>
          <w:p w14:paraId="4D987BAD" w14:textId="77777777" w:rsidR="008E4890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11" w:type="pct"/>
            <w:shd w:val="clear" w:color="auto" w:fill="3C3F49"/>
          </w:tcPr>
          <w:p w14:paraId="6DCD72C3" w14:textId="77777777" w:rsidR="008E4890" w:rsidRDefault="00000000">
            <w:pPr>
              <w:pStyle w:val="DefaultHeadingCell"/>
            </w:pPr>
            <w:r>
              <w:t>Przed zmianą</w:t>
            </w:r>
          </w:p>
        </w:tc>
        <w:tc>
          <w:tcPr>
            <w:tcW w:w="511" w:type="pct"/>
            <w:shd w:val="clear" w:color="auto" w:fill="3C3F49"/>
          </w:tcPr>
          <w:p w14:paraId="7DB897A6" w14:textId="77777777" w:rsidR="008E4890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68" w:type="pct"/>
            <w:shd w:val="clear" w:color="auto" w:fill="3C3F49"/>
          </w:tcPr>
          <w:p w14:paraId="2D9EC267" w14:textId="77777777" w:rsidR="008E4890" w:rsidRDefault="00000000">
            <w:pPr>
              <w:pStyle w:val="DefaultHeadingCell"/>
            </w:pPr>
            <w:r>
              <w:t>Po zmianie</w:t>
            </w:r>
          </w:p>
        </w:tc>
      </w:tr>
      <w:tr w:rsidR="008E4890" w14:paraId="0FD67120" w14:textId="77777777" w:rsidTr="00484F7B">
        <w:tc>
          <w:tcPr>
            <w:tcW w:w="227" w:type="pct"/>
            <w:shd w:val="clear" w:color="auto" w:fill="E0E1E1"/>
          </w:tcPr>
          <w:p w14:paraId="6933ADC1" w14:textId="77777777" w:rsidR="008E4890" w:rsidRDefault="00000000">
            <w:pPr>
              <w:pStyle w:val="DefaultKeyCell"/>
            </w:pPr>
            <w:r>
              <w:t>750</w:t>
            </w:r>
          </w:p>
        </w:tc>
        <w:tc>
          <w:tcPr>
            <w:tcW w:w="341" w:type="pct"/>
            <w:shd w:val="clear" w:color="auto" w:fill="E0E1E1"/>
          </w:tcPr>
          <w:p w14:paraId="7E9DB1AE" w14:textId="77777777" w:rsidR="008E4890" w:rsidRDefault="008E4890">
            <w:pPr>
              <w:pStyle w:val="DefaultKeyCell"/>
            </w:pPr>
          </w:p>
        </w:tc>
        <w:tc>
          <w:tcPr>
            <w:tcW w:w="284" w:type="pct"/>
            <w:shd w:val="clear" w:color="auto" w:fill="E0E1E1"/>
          </w:tcPr>
          <w:p w14:paraId="02B667FC" w14:textId="77777777" w:rsidR="008E4890" w:rsidRDefault="008E4890">
            <w:pPr>
              <w:pStyle w:val="DefaultKeyCell"/>
            </w:pPr>
          </w:p>
        </w:tc>
        <w:tc>
          <w:tcPr>
            <w:tcW w:w="2557" w:type="pct"/>
            <w:shd w:val="clear" w:color="auto" w:fill="E0E1E1"/>
          </w:tcPr>
          <w:p w14:paraId="2ABFE71F" w14:textId="77777777" w:rsidR="008E4890" w:rsidRDefault="00000000">
            <w:pPr>
              <w:pStyle w:val="DefaultDescriptionCell"/>
            </w:pPr>
            <w:r>
              <w:t>Administracja publiczna</w:t>
            </w:r>
          </w:p>
        </w:tc>
        <w:tc>
          <w:tcPr>
            <w:tcW w:w="511" w:type="pct"/>
            <w:shd w:val="clear" w:color="auto" w:fill="E0E1E1"/>
          </w:tcPr>
          <w:p w14:paraId="1F124910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511" w:type="pct"/>
            <w:shd w:val="clear" w:color="auto" w:fill="E0E1E1"/>
          </w:tcPr>
          <w:p w14:paraId="1B89A928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68" w:type="pct"/>
            <w:shd w:val="clear" w:color="auto" w:fill="E0E1E1"/>
          </w:tcPr>
          <w:p w14:paraId="0B2B1BCE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5F5ADF14" w14:textId="77777777" w:rsidTr="00484F7B">
        <w:tc>
          <w:tcPr>
            <w:tcW w:w="227" w:type="pct"/>
            <w:shd w:val="clear" w:color="auto" w:fill="F2F3F3"/>
          </w:tcPr>
          <w:p w14:paraId="30BE9073" w14:textId="77777777" w:rsidR="008E4890" w:rsidRDefault="008E4890">
            <w:pPr>
              <w:pStyle w:val="DefaultKeyCell"/>
            </w:pPr>
          </w:p>
        </w:tc>
        <w:tc>
          <w:tcPr>
            <w:tcW w:w="341" w:type="pct"/>
            <w:shd w:val="clear" w:color="auto" w:fill="F2F3F3"/>
          </w:tcPr>
          <w:p w14:paraId="19B84B9E" w14:textId="77777777" w:rsidR="008E4890" w:rsidRDefault="00000000">
            <w:pPr>
              <w:pStyle w:val="DefaultKeyCell"/>
            </w:pPr>
            <w:r>
              <w:t>75011</w:t>
            </w:r>
          </w:p>
        </w:tc>
        <w:tc>
          <w:tcPr>
            <w:tcW w:w="284" w:type="pct"/>
            <w:shd w:val="clear" w:color="auto" w:fill="F2F3F3"/>
          </w:tcPr>
          <w:p w14:paraId="4E39BCF2" w14:textId="77777777" w:rsidR="008E4890" w:rsidRDefault="008E4890">
            <w:pPr>
              <w:pStyle w:val="DefaultKeyCell"/>
            </w:pPr>
          </w:p>
        </w:tc>
        <w:tc>
          <w:tcPr>
            <w:tcW w:w="2557" w:type="pct"/>
            <w:shd w:val="clear" w:color="auto" w:fill="F2F3F3"/>
          </w:tcPr>
          <w:p w14:paraId="181273DF" w14:textId="77777777" w:rsidR="008E4890" w:rsidRDefault="00000000">
            <w:pPr>
              <w:pStyle w:val="DefaultDescriptionCell"/>
            </w:pPr>
            <w:r>
              <w:t>Urzędy wojewódzkie</w:t>
            </w:r>
          </w:p>
        </w:tc>
        <w:tc>
          <w:tcPr>
            <w:tcW w:w="511" w:type="pct"/>
            <w:shd w:val="clear" w:color="auto" w:fill="F2F3F3"/>
          </w:tcPr>
          <w:p w14:paraId="16F3F154" w14:textId="77777777" w:rsidR="008E4890" w:rsidRDefault="00000000">
            <w:pPr>
              <w:pStyle w:val="DefaultValueCell"/>
            </w:pPr>
            <w:r>
              <w:t>109 058,00</w:t>
            </w:r>
          </w:p>
        </w:tc>
        <w:tc>
          <w:tcPr>
            <w:tcW w:w="511" w:type="pct"/>
            <w:shd w:val="clear" w:color="auto" w:fill="F2F3F3"/>
          </w:tcPr>
          <w:p w14:paraId="277DE9A6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68" w:type="pct"/>
            <w:shd w:val="clear" w:color="auto" w:fill="F2F3F3"/>
          </w:tcPr>
          <w:p w14:paraId="24795FBF" w14:textId="77777777" w:rsidR="008E4890" w:rsidRDefault="00000000">
            <w:pPr>
              <w:pStyle w:val="DefaultValueCell"/>
            </w:pPr>
            <w:r>
              <w:t>124 044,00</w:t>
            </w:r>
          </w:p>
        </w:tc>
      </w:tr>
      <w:tr w:rsidR="008E4890" w14:paraId="5C15258B" w14:textId="77777777" w:rsidTr="00484F7B">
        <w:tc>
          <w:tcPr>
            <w:tcW w:w="227" w:type="pct"/>
            <w:shd w:val="clear" w:color="auto" w:fill="FFFFFF"/>
          </w:tcPr>
          <w:p w14:paraId="3C2CE10D" w14:textId="77777777" w:rsidR="008E4890" w:rsidRDefault="008E4890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20C280F2" w14:textId="77777777" w:rsidR="008E4890" w:rsidRDefault="008E4890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60D999DB" w14:textId="77777777" w:rsidR="008E4890" w:rsidRDefault="00000000">
            <w:pPr>
              <w:pStyle w:val="DefaultKeyCell"/>
            </w:pPr>
            <w:r>
              <w:t>4010</w:t>
            </w:r>
          </w:p>
        </w:tc>
        <w:tc>
          <w:tcPr>
            <w:tcW w:w="2557" w:type="pct"/>
            <w:shd w:val="clear" w:color="auto" w:fill="FFFFFF"/>
          </w:tcPr>
          <w:p w14:paraId="16F04D83" w14:textId="77777777" w:rsidR="008E4890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11" w:type="pct"/>
            <w:shd w:val="clear" w:color="auto" w:fill="FFFFFF"/>
          </w:tcPr>
          <w:p w14:paraId="1BDA6419" w14:textId="77777777" w:rsidR="008E4890" w:rsidRDefault="00000000">
            <w:pPr>
              <w:pStyle w:val="DefaultValueCell"/>
            </w:pPr>
            <w:r>
              <w:t>91 353,66</w:t>
            </w:r>
          </w:p>
        </w:tc>
        <w:tc>
          <w:tcPr>
            <w:tcW w:w="511" w:type="pct"/>
            <w:shd w:val="clear" w:color="auto" w:fill="FFFFFF"/>
          </w:tcPr>
          <w:p w14:paraId="243ECDD4" w14:textId="77777777" w:rsidR="008E4890" w:rsidRDefault="00000000">
            <w:pPr>
              <w:pStyle w:val="DefaultValueCell"/>
            </w:pPr>
            <w:r>
              <w:t>14 986,00</w:t>
            </w:r>
          </w:p>
        </w:tc>
        <w:tc>
          <w:tcPr>
            <w:tcW w:w="568" w:type="pct"/>
            <w:shd w:val="clear" w:color="auto" w:fill="FFFFFF"/>
          </w:tcPr>
          <w:p w14:paraId="186B0114" w14:textId="77777777" w:rsidR="008E4890" w:rsidRDefault="00000000">
            <w:pPr>
              <w:pStyle w:val="DefaultValueCell"/>
            </w:pPr>
            <w:r>
              <w:t>106 339,66</w:t>
            </w:r>
          </w:p>
        </w:tc>
      </w:tr>
      <w:tr w:rsidR="008E4890" w14:paraId="2C66DD3D" w14:textId="77777777" w:rsidTr="00484F7B">
        <w:tc>
          <w:tcPr>
            <w:tcW w:w="227" w:type="pct"/>
            <w:shd w:val="clear" w:color="auto" w:fill="FFFFFF"/>
          </w:tcPr>
          <w:p w14:paraId="324E3810" w14:textId="77777777" w:rsidR="008E4890" w:rsidRDefault="008E4890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7DC98D3C" w14:textId="77777777" w:rsidR="008E4890" w:rsidRDefault="008E4890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383C2551" w14:textId="77777777" w:rsidR="008E4890" w:rsidRDefault="00000000">
            <w:pPr>
              <w:pStyle w:val="DefaultKeyCell"/>
            </w:pPr>
            <w:r>
              <w:t>4110</w:t>
            </w:r>
          </w:p>
        </w:tc>
        <w:tc>
          <w:tcPr>
            <w:tcW w:w="2557" w:type="pct"/>
            <w:shd w:val="clear" w:color="auto" w:fill="FFFFFF"/>
          </w:tcPr>
          <w:p w14:paraId="76706B44" w14:textId="77777777" w:rsidR="008E4890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11" w:type="pct"/>
            <w:shd w:val="clear" w:color="auto" w:fill="FFFFFF"/>
          </w:tcPr>
          <w:p w14:paraId="51CFFD8C" w14:textId="77777777" w:rsidR="008E4890" w:rsidRDefault="00000000">
            <w:pPr>
              <w:pStyle w:val="DefaultValueCell"/>
            </w:pPr>
            <w:r>
              <w:t>15 466,18</w:t>
            </w:r>
          </w:p>
        </w:tc>
        <w:tc>
          <w:tcPr>
            <w:tcW w:w="511" w:type="pct"/>
            <w:shd w:val="clear" w:color="auto" w:fill="FFFFFF"/>
          </w:tcPr>
          <w:p w14:paraId="333EC8CA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0AA9BA90" w14:textId="77777777" w:rsidR="008E4890" w:rsidRDefault="00000000">
            <w:pPr>
              <w:pStyle w:val="DefaultValueCell"/>
            </w:pPr>
            <w:r>
              <w:t>15 466,18</w:t>
            </w:r>
          </w:p>
        </w:tc>
      </w:tr>
      <w:tr w:rsidR="008E4890" w14:paraId="283FFAD6" w14:textId="77777777" w:rsidTr="00484F7B">
        <w:tc>
          <w:tcPr>
            <w:tcW w:w="227" w:type="pct"/>
            <w:shd w:val="clear" w:color="auto" w:fill="FFFFFF"/>
          </w:tcPr>
          <w:p w14:paraId="0142261C" w14:textId="77777777" w:rsidR="008E4890" w:rsidRDefault="008E4890">
            <w:pPr>
              <w:pStyle w:val="DefaultKeyCell"/>
            </w:pPr>
          </w:p>
        </w:tc>
        <w:tc>
          <w:tcPr>
            <w:tcW w:w="341" w:type="pct"/>
            <w:shd w:val="clear" w:color="auto" w:fill="FFFFFF"/>
          </w:tcPr>
          <w:p w14:paraId="61BCB572" w14:textId="77777777" w:rsidR="008E4890" w:rsidRDefault="008E4890">
            <w:pPr>
              <w:pStyle w:val="DefaultKeyCell"/>
            </w:pPr>
          </w:p>
        </w:tc>
        <w:tc>
          <w:tcPr>
            <w:tcW w:w="284" w:type="pct"/>
            <w:shd w:val="clear" w:color="auto" w:fill="FFFFFF"/>
          </w:tcPr>
          <w:p w14:paraId="1F89B5E0" w14:textId="77777777" w:rsidR="008E4890" w:rsidRDefault="00000000">
            <w:pPr>
              <w:pStyle w:val="DefaultKeyCell"/>
            </w:pPr>
            <w:r>
              <w:t>4120</w:t>
            </w:r>
          </w:p>
        </w:tc>
        <w:tc>
          <w:tcPr>
            <w:tcW w:w="2557" w:type="pct"/>
            <w:shd w:val="clear" w:color="auto" w:fill="FFFFFF"/>
          </w:tcPr>
          <w:p w14:paraId="0113210E" w14:textId="77777777" w:rsidR="008E4890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11" w:type="pct"/>
            <w:shd w:val="clear" w:color="auto" w:fill="FFFFFF"/>
          </w:tcPr>
          <w:p w14:paraId="55E7BEEC" w14:textId="77777777" w:rsidR="008E4890" w:rsidRDefault="00000000">
            <w:pPr>
              <w:pStyle w:val="DefaultValueCell"/>
            </w:pPr>
            <w:r>
              <w:t>2 238,16</w:t>
            </w:r>
          </w:p>
        </w:tc>
        <w:tc>
          <w:tcPr>
            <w:tcW w:w="511" w:type="pct"/>
            <w:shd w:val="clear" w:color="auto" w:fill="FFFFFF"/>
          </w:tcPr>
          <w:p w14:paraId="36943D5A" w14:textId="77777777" w:rsidR="008E4890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68" w:type="pct"/>
            <w:shd w:val="clear" w:color="auto" w:fill="FFFFFF"/>
          </w:tcPr>
          <w:p w14:paraId="70026DEC" w14:textId="77777777" w:rsidR="008E4890" w:rsidRDefault="00000000">
            <w:pPr>
              <w:pStyle w:val="DefaultValueCell"/>
            </w:pPr>
            <w:r>
              <w:t>2 238,16</w:t>
            </w:r>
          </w:p>
        </w:tc>
      </w:tr>
      <w:tr w:rsidR="008E4890" w14:paraId="31C86C38" w14:textId="77777777" w:rsidTr="00484F7B">
        <w:tc>
          <w:tcPr>
            <w:tcW w:w="227" w:type="pct"/>
            <w:shd w:val="clear" w:color="auto" w:fill="3C3F49"/>
          </w:tcPr>
          <w:p w14:paraId="1C316AF0" w14:textId="77777777" w:rsidR="008E4890" w:rsidRDefault="008E4890">
            <w:pPr>
              <w:pStyle w:val="DefaultFooterCaptionCell"/>
            </w:pPr>
          </w:p>
        </w:tc>
        <w:tc>
          <w:tcPr>
            <w:tcW w:w="341" w:type="pct"/>
            <w:shd w:val="clear" w:color="auto" w:fill="3C3F49"/>
          </w:tcPr>
          <w:p w14:paraId="2EE037E7" w14:textId="77777777" w:rsidR="008E4890" w:rsidRDefault="008E4890">
            <w:pPr>
              <w:pStyle w:val="DefaultFooterCaptionCell"/>
            </w:pPr>
          </w:p>
        </w:tc>
        <w:tc>
          <w:tcPr>
            <w:tcW w:w="284" w:type="pct"/>
            <w:shd w:val="clear" w:color="auto" w:fill="3C3F49"/>
          </w:tcPr>
          <w:p w14:paraId="6ACD7407" w14:textId="77777777" w:rsidR="008E4890" w:rsidRDefault="008E4890">
            <w:pPr>
              <w:pStyle w:val="DefaultFooterCaptionCell"/>
            </w:pPr>
          </w:p>
        </w:tc>
        <w:tc>
          <w:tcPr>
            <w:tcW w:w="2557" w:type="pct"/>
            <w:shd w:val="clear" w:color="auto" w:fill="3C3F49"/>
          </w:tcPr>
          <w:p w14:paraId="66E92BF3" w14:textId="77777777" w:rsidR="008E4890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11" w:type="pct"/>
            <w:shd w:val="clear" w:color="auto" w:fill="FFFFFF"/>
          </w:tcPr>
          <w:p w14:paraId="1A47E96A" w14:textId="77777777" w:rsidR="008E4890" w:rsidRDefault="00000000">
            <w:pPr>
              <w:pStyle w:val="DefaultFooterValueCell"/>
            </w:pPr>
            <w:r>
              <w:t>2 620 060,50</w:t>
            </w:r>
          </w:p>
        </w:tc>
        <w:tc>
          <w:tcPr>
            <w:tcW w:w="511" w:type="pct"/>
            <w:shd w:val="clear" w:color="auto" w:fill="FFFFFF"/>
          </w:tcPr>
          <w:p w14:paraId="53D23CB5" w14:textId="77777777" w:rsidR="008E4890" w:rsidRDefault="00000000">
            <w:pPr>
              <w:pStyle w:val="DefaultFooterValueCell"/>
            </w:pPr>
            <w:r>
              <w:t>14 986,00</w:t>
            </w:r>
          </w:p>
        </w:tc>
        <w:tc>
          <w:tcPr>
            <w:tcW w:w="568" w:type="pct"/>
            <w:shd w:val="clear" w:color="auto" w:fill="FFFFFF"/>
          </w:tcPr>
          <w:p w14:paraId="436FC43F" w14:textId="77777777" w:rsidR="008E4890" w:rsidRDefault="00000000">
            <w:pPr>
              <w:pStyle w:val="DefaultFooterValueCell"/>
            </w:pPr>
            <w:r>
              <w:t>2 635 046,50</w:t>
            </w:r>
          </w:p>
        </w:tc>
      </w:tr>
    </w:tbl>
    <w:p w14:paraId="70EC772F" w14:textId="77777777" w:rsidR="008E4890" w:rsidRDefault="008E4890">
      <w:pPr>
        <w:pStyle w:val="ParagraphLeftAlign"/>
        <w:sectPr w:rsidR="008E4890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1227758" w14:textId="77777777" w:rsidR="008E4890" w:rsidRDefault="008E4890" w:rsidP="00B60649">
      <w:pPr>
        <w:pStyle w:val="TableAttachment"/>
      </w:pPr>
    </w:p>
    <w:sectPr w:rsidR="008E4890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16ED3C25"/>
    <w:multiLevelType w:val="multilevel"/>
    <w:tmpl w:val="F404ED9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A299419"/>
    <w:multiLevelType w:val="multilevel"/>
    <w:tmpl w:val="8FB8334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D2AC2E"/>
    <w:multiLevelType w:val="multilevel"/>
    <w:tmpl w:val="C0F650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4AB3A9C"/>
    <w:multiLevelType w:val="multilevel"/>
    <w:tmpl w:val="A8F69A5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22C558B"/>
    <w:multiLevelType w:val="multilevel"/>
    <w:tmpl w:val="C1CA151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D32E0DC"/>
    <w:multiLevelType w:val="multilevel"/>
    <w:tmpl w:val="81201F62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7" w15:restartNumberingAfterBreak="0">
    <w:nsid w:val="5056C77F"/>
    <w:multiLevelType w:val="multilevel"/>
    <w:tmpl w:val="0C0EF9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4651C2"/>
    <w:multiLevelType w:val="multilevel"/>
    <w:tmpl w:val="7158AF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59B879C5"/>
    <w:multiLevelType w:val="multilevel"/>
    <w:tmpl w:val="27646DC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486775657">
    <w:abstractNumId w:val="6"/>
  </w:num>
  <w:num w:numId="2" w16cid:durableId="172763119">
    <w:abstractNumId w:val="5"/>
  </w:num>
  <w:num w:numId="3" w16cid:durableId="479078463">
    <w:abstractNumId w:val="7"/>
  </w:num>
  <w:num w:numId="4" w16cid:durableId="1568422390">
    <w:abstractNumId w:val="1"/>
  </w:num>
  <w:num w:numId="5" w16cid:durableId="311981804">
    <w:abstractNumId w:val="4"/>
  </w:num>
  <w:num w:numId="6" w16cid:durableId="1018854166">
    <w:abstractNumId w:val="2"/>
  </w:num>
  <w:num w:numId="7" w16cid:durableId="1648171042">
    <w:abstractNumId w:val="8"/>
  </w:num>
  <w:num w:numId="8" w16cid:durableId="1761171553">
    <w:abstractNumId w:val="3"/>
  </w:num>
  <w:num w:numId="9" w16cid:durableId="260186253">
    <w:abstractNumId w:val="9"/>
  </w:num>
  <w:num w:numId="10" w16cid:durableId="3283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grammar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90"/>
    <w:rsid w:val="002279A9"/>
    <w:rsid w:val="002517D3"/>
    <w:rsid w:val="00291B35"/>
    <w:rsid w:val="00345F6C"/>
    <w:rsid w:val="00347268"/>
    <w:rsid w:val="003D499C"/>
    <w:rsid w:val="00444FB0"/>
    <w:rsid w:val="00484F7B"/>
    <w:rsid w:val="005A2B79"/>
    <w:rsid w:val="005B268D"/>
    <w:rsid w:val="00784D7B"/>
    <w:rsid w:val="0084203C"/>
    <w:rsid w:val="008B6737"/>
    <w:rsid w:val="008E4890"/>
    <w:rsid w:val="0099758B"/>
    <w:rsid w:val="00A61E64"/>
    <w:rsid w:val="00B60649"/>
    <w:rsid w:val="00B746C6"/>
    <w:rsid w:val="00E30476"/>
    <w:rsid w:val="00EA44AE"/>
    <w:rsid w:val="00E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2BC1"/>
  <w15:docId w15:val="{0553DFAA-30F7-4A24-9F87-B39717DB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0a3e1220faff/root</dc:creator>
  <cp:lastModifiedBy>Julita Rybak</cp:lastModifiedBy>
  <cp:revision>4</cp:revision>
  <cp:lastPrinted>2026-02-16T14:33:00Z</cp:lastPrinted>
  <dcterms:created xsi:type="dcterms:W3CDTF">2026-02-17T08:30:00Z</dcterms:created>
  <dcterms:modified xsi:type="dcterms:W3CDTF">2026-02-17T08:33:00Z</dcterms:modified>
</cp:coreProperties>
</file>