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87A4" w14:textId="77777777" w:rsidR="002240FC" w:rsidRDefault="00000000">
      <w:pPr>
        <w:pStyle w:val="TableAttachment"/>
      </w:pPr>
      <w:r>
        <w:t>Załącznik Nr 7</w:t>
      </w:r>
      <w:r>
        <w:br/>
        <w:t xml:space="preserve">do Uchwały Nr </w:t>
      </w:r>
      <w:r w:rsidR="002240FC">
        <w:t>…………………</w:t>
      </w:r>
    </w:p>
    <w:p w14:paraId="116F98AA" w14:textId="781E8969" w:rsidR="007A0992" w:rsidRDefault="00000000">
      <w:pPr>
        <w:pStyle w:val="TableAttachment"/>
      </w:pPr>
      <w:r>
        <w:t xml:space="preserve">Rady Miasta i Gminy Rady Miasta i Gminy </w:t>
      </w:r>
      <w:r>
        <w:br/>
        <w:t>z dnia 29 grudnia 2025 roku</w:t>
      </w:r>
    </w:p>
    <w:p w14:paraId="01406B75" w14:textId="77777777" w:rsidR="007A0992" w:rsidRDefault="00000000">
      <w:pPr>
        <w:pStyle w:val="Tytu"/>
      </w:pPr>
      <w:r>
        <w:t>Zmiany w planie wydatków związanych z pomocą obywatelom Ukrainy Miasta i Gminy  w 2025 roku</w:t>
      </w:r>
    </w:p>
    <w:p w14:paraId="1F6715BD" w14:textId="77777777" w:rsidR="007A0992" w:rsidRDefault="007A0992"/>
    <w:p w14:paraId="50B9A9E9" w14:textId="77777777" w:rsidR="007A0992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7A0992" w14:paraId="4C4615B0" w14:textId="77777777">
        <w:trPr>
          <w:tblHeader/>
        </w:trPr>
        <w:tc>
          <w:tcPr>
            <w:tcW w:w="200" w:type="pct"/>
            <w:shd w:val="clear" w:color="auto" w:fill="3C3F49"/>
          </w:tcPr>
          <w:p w14:paraId="7DB8221A" w14:textId="77777777" w:rsidR="007A099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1C01287F" w14:textId="77777777" w:rsidR="007A099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37B5D16" w14:textId="77777777" w:rsidR="007A099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5EAF03BC" w14:textId="77777777" w:rsidR="007A09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7B2F2F1E" w14:textId="77777777" w:rsidR="007A099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5C2F7A59" w14:textId="77777777" w:rsidR="007A09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4758A44" w14:textId="77777777" w:rsidR="007A0992" w:rsidRDefault="00000000">
            <w:pPr>
              <w:pStyle w:val="DefaultHeadingCell"/>
            </w:pPr>
            <w:r>
              <w:t>Po zmianie</w:t>
            </w:r>
          </w:p>
        </w:tc>
      </w:tr>
      <w:tr w:rsidR="007A0992" w14:paraId="6CFFE7E8" w14:textId="77777777">
        <w:tc>
          <w:tcPr>
            <w:tcW w:w="200" w:type="pct"/>
            <w:shd w:val="clear" w:color="auto" w:fill="E0E1E1"/>
          </w:tcPr>
          <w:p w14:paraId="37BAE99D" w14:textId="77777777" w:rsidR="007A0992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18A0FC5C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2FE2478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ACA01A3" w14:textId="77777777" w:rsidR="007A0992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E0E1E1"/>
          </w:tcPr>
          <w:p w14:paraId="52AD8F5F" w14:textId="77777777" w:rsidR="007A0992" w:rsidRDefault="00000000">
            <w:pPr>
              <w:pStyle w:val="DefaultValueCell"/>
            </w:pPr>
            <w:r>
              <w:t>16 500,00</w:t>
            </w:r>
          </w:p>
        </w:tc>
        <w:tc>
          <w:tcPr>
            <w:tcW w:w="450" w:type="pct"/>
            <w:shd w:val="clear" w:color="auto" w:fill="E0E1E1"/>
          </w:tcPr>
          <w:p w14:paraId="67622273" w14:textId="77777777" w:rsidR="007A09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AD0880B" w14:textId="77777777" w:rsidR="007A0992" w:rsidRDefault="00000000">
            <w:pPr>
              <w:pStyle w:val="DefaultValueCell"/>
            </w:pPr>
            <w:r>
              <w:t>16 500,00</w:t>
            </w:r>
          </w:p>
        </w:tc>
      </w:tr>
      <w:tr w:rsidR="007A0992" w14:paraId="673E4A7B" w14:textId="77777777">
        <w:tc>
          <w:tcPr>
            <w:tcW w:w="200" w:type="pct"/>
            <w:shd w:val="clear" w:color="auto" w:fill="F2F3F3"/>
          </w:tcPr>
          <w:p w14:paraId="3070AE49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DDAFBDC" w14:textId="77777777" w:rsidR="007A0992" w:rsidRDefault="00000000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2F3F3"/>
          </w:tcPr>
          <w:p w14:paraId="04FD22DB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2EEFD1" w14:textId="77777777" w:rsidR="007A0992" w:rsidRDefault="00000000">
            <w:pPr>
              <w:pStyle w:val="DefaultDescriptionCell"/>
            </w:pPr>
            <w:r>
              <w:t>Pomoc dla cudzoziemców</w:t>
            </w:r>
          </w:p>
        </w:tc>
        <w:tc>
          <w:tcPr>
            <w:tcW w:w="450" w:type="pct"/>
            <w:shd w:val="clear" w:color="auto" w:fill="F2F3F3"/>
          </w:tcPr>
          <w:p w14:paraId="69B310F8" w14:textId="77777777" w:rsidR="007A0992" w:rsidRDefault="00000000">
            <w:pPr>
              <w:pStyle w:val="DefaultValueCell"/>
            </w:pPr>
            <w:r>
              <w:t>16 500,00</w:t>
            </w:r>
          </w:p>
        </w:tc>
        <w:tc>
          <w:tcPr>
            <w:tcW w:w="450" w:type="pct"/>
            <w:shd w:val="clear" w:color="auto" w:fill="F2F3F3"/>
          </w:tcPr>
          <w:p w14:paraId="159EF79A" w14:textId="77777777" w:rsidR="007A09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E8D8BF1" w14:textId="77777777" w:rsidR="007A0992" w:rsidRDefault="00000000">
            <w:pPr>
              <w:pStyle w:val="DefaultValueCell"/>
            </w:pPr>
            <w:r>
              <w:t>16 500,00</w:t>
            </w:r>
          </w:p>
        </w:tc>
      </w:tr>
      <w:tr w:rsidR="007A0992" w14:paraId="105873BC" w14:textId="77777777">
        <w:tc>
          <w:tcPr>
            <w:tcW w:w="200" w:type="pct"/>
            <w:shd w:val="clear" w:color="auto" w:fill="FFFFFF"/>
          </w:tcPr>
          <w:p w14:paraId="5BBC37C9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B4F176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A014BB" w14:textId="77777777" w:rsidR="007A0992" w:rsidRDefault="00000000">
            <w:pPr>
              <w:pStyle w:val="DefaultKeyCell"/>
            </w:pPr>
            <w:r>
              <w:t>3290</w:t>
            </w:r>
          </w:p>
        </w:tc>
        <w:tc>
          <w:tcPr>
            <w:tcW w:w="2250" w:type="pct"/>
            <w:shd w:val="clear" w:color="auto" w:fill="FFFFFF"/>
          </w:tcPr>
          <w:p w14:paraId="3E48341B" w14:textId="77777777" w:rsidR="007A0992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450" w:type="pct"/>
            <w:shd w:val="clear" w:color="auto" w:fill="FFFFFF"/>
          </w:tcPr>
          <w:p w14:paraId="7303D868" w14:textId="77777777" w:rsidR="007A0992" w:rsidRDefault="00000000">
            <w:pPr>
              <w:pStyle w:val="DefaultValueCell"/>
            </w:pPr>
            <w:r>
              <w:t>16 191,93</w:t>
            </w:r>
          </w:p>
        </w:tc>
        <w:tc>
          <w:tcPr>
            <w:tcW w:w="450" w:type="pct"/>
            <w:shd w:val="clear" w:color="auto" w:fill="FFFFFF"/>
          </w:tcPr>
          <w:p w14:paraId="7591FD7F" w14:textId="77777777" w:rsidR="007A0992" w:rsidRDefault="00000000">
            <w:pPr>
              <w:pStyle w:val="DefaultValueCell"/>
            </w:pPr>
            <w:r>
              <w:t>-63,96</w:t>
            </w:r>
          </w:p>
        </w:tc>
        <w:tc>
          <w:tcPr>
            <w:tcW w:w="500" w:type="pct"/>
            <w:shd w:val="clear" w:color="auto" w:fill="FFFFFF"/>
          </w:tcPr>
          <w:p w14:paraId="7CB6EABE" w14:textId="77777777" w:rsidR="007A0992" w:rsidRDefault="00000000">
            <w:pPr>
              <w:pStyle w:val="DefaultValueCell"/>
            </w:pPr>
            <w:r>
              <w:t>16 127,97</w:t>
            </w:r>
          </w:p>
        </w:tc>
      </w:tr>
      <w:tr w:rsidR="007A0992" w14:paraId="0839F46A" w14:textId="77777777">
        <w:tc>
          <w:tcPr>
            <w:tcW w:w="200" w:type="pct"/>
            <w:shd w:val="clear" w:color="auto" w:fill="FFFFFF"/>
          </w:tcPr>
          <w:p w14:paraId="2C5CBEC0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0EA237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720959" w14:textId="77777777" w:rsidR="007A0992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72DD6E6D" w14:textId="77777777" w:rsidR="007A0992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50" w:type="pct"/>
            <w:shd w:val="clear" w:color="auto" w:fill="FFFFFF"/>
          </w:tcPr>
          <w:p w14:paraId="33E2364C" w14:textId="77777777" w:rsidR="007A0992" w:rsidRDefault="00000000">
            <w:pPr>
              <w:pStyle w:val="DefaultValueCell"/>
            </w:pPr>
            <w:r>
              <w:t>308,07</w:t>
            </w:r>
          </w:p>
        </w:tc>
        <w:tc>
          <w:tcPr>
            <w:tcW w:w="450" w:type="pct"/>
            <w:shd w:val="clear" w:color="auto" w:fill="FFFFFF"/>
          </w:tcPr>
          <w:p w14:paraId="0849CE44" w14:textId="77777777" w:rsidR="007A0992" w:rsidRDefault="00000000">
            <w:pPr>
              <w:pStyle w:val="DefaultValueCell"/>
            </w:pPr>
            <w:r>
              <w:t>63,96</w:t>
            </w:r>
          </w:p>
        </w:tc>
        <w:tc>
          <w:tcPr>
            <w:tcW w:w="500" w:type="pct"/>
            <w:shd w:val="clear" w:color="auto" w:fill="FFFFFF"/>
          </w:tcPr>
          <w:p w14:paraId="127AB337" w14:textId="77777777" w:rsidR="007A0992" w:rsidRDefault="00000000">
            <w:pPr>
              <w:pStyle w:val="DefaultValueCell"/>
            </w:pPr>
            <w:r>
              <w:t>372,03</w:t>
            </w:r>
          </w:p>
        </w:tc>
      </w:tr>
      <w:tr w:rsidR="007A0992" w14:paraId="7978F3A9" w14:textId="77777777">
        <w:tc>
          <w:tcPr>
            <w:tcW w:w="200" w:type="pct"/>
            <w:shd w:val="clear" w:color="auto" w:fill="3C3F49"/>
          </w:tcPr>
          <w:p w14:paraId="32623929" w14:textId="77777777" w:rsidR="007A0992" w:rsidRDefault="007A0992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7D37ABA3" w14:textId="77777777" w:rsidR="007A0992" w:rsidRDefault="007A0992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5BC092EF" w14:textId="77777777" w:rsidR="007A0992" w:rsidRDefault="007A0992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05D1CB72" w14:textId="77777777" w:rsidR="007A099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5C76881D" w14:textId="77777777" w:rsidR="007A0992" w:rsidRDefault="00000000">
            <w:pPr>
              <w:pStyle w:val="DefaultFooterValueCell"/>
            </w:pPr>
            <w:r>
              <w:t>348 661,01</w:t>
            </w:r>
          </w:p>
        </w:tc>
        <w:tc>
          <w:tcPr>
            <w:tcW w:w="450" w:type="pct"/>
            <w:shd w:val="clear" w:color="auto" w:fill="FFFFFF"/>
          </w:tcPr>
          <w:p w14:paraId="4A50A71D" w14:textId="77777777" w:rsidR="007A0992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27D091" w14:textId="77777777" w:rsidR="007A0992" w:rsidRDefault="00000000">
            <w:pPr>
              <w:pStyle w:val="DefaultFooterValueCell"/>
            </w:pPr>
            <w:r>
              <w:t>348 661,01</w:t>
            </w:r>
          </w:p>
        </w:tc>
      </w:tr>
    </w:tbl>
    <w:p w14:paraId="302881F2" w14:textId="77777777" w:rsidR="007A0992" w:rsidRDefault="007A0992">
      <w:pPr>
        <w:pStyle w:val="ParagraphLeftAlign"/>
      </w:pPr>
    </w:p>
    <w:sectPr w:rsidR="007A0992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A01"/>
    <w:multiLevelType w:val="multilevel"/>
    <w:tmpl w:val="A7ACDA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C53E33F"/>
    <w:multiLevelType w:val="multilevel"/>
    <w:tmpl w:val="48CE9C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60F8B6"/>
    <w:multiLevelType w:val="multilevel"/>
    <w:tmpl w:val="58FAD4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CB382FC"/>
    <w:multiLevelType w:val="multilevel"/>
    <w:tmpl w:val="2200D8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46D979"/>
    <w:multiLevelType w:val="multilevel"/>
    <w:tmpl w:val="500A26C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5A41B804"/>
    <w:multiLevelType w:val="multilevel"/>
    <w:tmpl w:val="6B8C53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737171654">
    <w:abstractNumId w:val="4"/>
  </w:num>
  <w:num w:numId="2" w16cid:durableId="1615361158">
    <w:abstractNumId w:val="2"/>
  </w:num>
  <w:num w:numId="3" w16cid:durableId="802695619">
    <w:abstractNumId w:val="5"/>
  </w:num>
  <w:num w:numId="4" w16cid:durableId="320082794">
    <w:abstractNumId w:val="3"/>
  </w:num>
  <w:num w:numId="5" w16cid:durableId="1072968361">
    <w:abstractNumId w:val="1"/>
  </w:num>
  <w:num w:numId="6" w16cid:durableId="74418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92"/>
    <w:rsid w:val="002240FC"/>
    <w:rsid w:val="002C68FD"/>
    <w:rsid w:val="00411E5C"/>
    <w:rsid w:val="00496A8E"/>
    <w:rsid w:val="00717338"/>
    <w:rsid w:val="007A0992"/>
    <w:rsid w:val="00B6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EC9D"/>
  <w15:docId w15:val="{EE90D145-3BF7-4605-B4D8-0F1AC46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ed2a6e1028ba/root</dc:creator>
  <cp:lastModifiedBy>Julita Rybak</cp:lastModifiedBy>
  <cp:revision>3</cp:revision>
  <dcterms:created xsi:type="dcterms:W3CDTF">2025-12-23T12:09:00Z</dcterms:created>
  <dcterms:modified xsi:type="dcterms:W3CDTF">2025-12-23T12:23:00Z</dcterms:modified>
</cp:coreProperties>
</file>