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63" w:rsidRPr="00587F33" w:rsidRDefault="00741306">
      <w:pPr>
        <w:rPr>
          <w:b/>
          <w:bCs/>
          <w:u w:val="single"/>
        </w:rPr>
      </w:pPr>
      <w:r w:rsidRPr="00587F33">
        <w:rPr>
          <w:b/>
          <w:bCs/>
          <w:u w:val="single"/>
        </w:rPr>
        <w:t>Zapoznanie się z informacją na temat działalności Hali Widowiskowo-Sportowej w Czerniejewie</w:t>
      </w:r>
      <w:r w:rsidR="00B352B6" w:rsidRPr="00587F33">
        <w:rPr>
          <w:b/>
          <w:bCs/>
          <w:u w:val="single"/>
        </w:rPr>
        <w:t>.</w:t>
      </w:r>
    </w:p>
    <w:p w:rsidR="00B352B6" w:rsidRDefault="00B352B6">
      <w:r>
        <w:t>Hala działa od poniedziałku do piątku w godzinach 14:00-22:00</w:t>
      </w:r>
      <w:r w:rsidR="00A272D1">
        <w:t>.</w:t>
      </w:r>
      <w:r w:rsidR="00760D20">
        <w:t xml:space="preserve"> Do godziny 14:00 z płyty głównej hali korzystają uczniowie </w:t>
      </w:r>
      <w:r w:rsidR="00BE0E4A">
        <w:t>szkoły podstawowej.</w:t>
      </w:r>
    </w:p>
    <w:p w:rsidR="00BD261D" w:rsidRDefault="00BD261D">
      <w:r>
        <w:t>W weekendy hala jest wykorzystywana do organizacji wydarzeń głównie sportowych organizowanych przez Gminę, kluby i stowarzyszenia.</w:t>
      </w:r>
    </w:p>
    <w:p w:rsidR="00760D20" w:rsidRDefault="00760D20">
      <w:r>
        <w:t>Hala udostępniana jest klubom sportowym, stowarzyszeniom oraz osobom prywatnym.</w:t>
      </w:r>
    </w:p>
    <w:p w:rsidR="00EB4DA9" w:rsidRDefault="00EB4DA9">
      <w:r>
        <w:t>Koszt wynajęcia na cele treningowe:</w:t>
      </w:r>
    </w:p>
    <w:p w:rsidR="00EB4DA9" w:rsidRDefault="00EB4DA9">
      <w:r>
        <w:t>Cała hala – 180 zł/1h</w:t>
      </w:r>
      <w:r>
        <w:br/>
        <w:t>2/3 hali – 140 zł/1h</w:t>
      </w:r>
      <w:r>
        <w:br/>
        <w:t>1/3 hali – 80 zł/1h</w:t>
      </w:r>
      <w:r>
        <w:br/>
        <w:t>Sala fitness – 80 zł/1h</w:t>
      </w:r>
      <w:r>
        <w:br/>
        <w:t>Sala konferencyjna 60 zł/1h</w:t>
      </w:r>
    </w:p>
    <w:p w:rsidR="003A0754" w:rsidRDefault="003A0754">
      <w:r>
        <w:t>Kluby i stowarzyszenia płacą 50% ww. stawki.</w:t>
      </w:r>
    </w:p>
    <w:p w:rsidR="003A0754" w:rsidRDefault="003A0754">
      <w:r>
        <w:t>Cele komercyjne to kwoty 270 zł / 200 zł / 100 zł / 100 zł / 80 zł</w:t>
      </w:r>
    </w:p>
    <w:p w:rsidR="003A0754" w:rsidRDefault="003A0754">
      <w:r>
        <w:t>Na terenie obiektu mamy też saunę, której koszt wynosi: 18 zł/1h</w:t>
      </w:r>
      <w:r w:rsidR="00BE0E4A">
        <w:t>/1os.</w:t>
      </w:r>
      <w:r>
        <w:t xml:space="preserve"> lub 70 zł/sauna na wyłączność</w:t>
      </w:r>
      <w:r w:rsidR="00BE0E4A">
        <w:t xml:space="preserve"> (max 6 osób)</w:t>
      </w:r>
      <w:r>
        <w:t>. Możliwość karnetu miesięcznego to 140 zł/10 wejść</w:t>
      </w:r>
      <w:r w:rsidR="00876B98">
        <w:t>.</w:t>
      </w:r>
    </w:p>
    <w:p w:rsidR="00876B98" w:rsidRDefault="00876B98">
      <w:r>
        <w:t>Siłownia to koszt 17 zł (bilet normalny) i 10 zł (bilet ulgowy). Karnet to koszty odpowiednio 130 zł (bilet normalny) i 75 zł (bilet ulgowy).</w:t>
      </w:r>
    </w:p>
    <w:p w:rsidR="008806C5" w:rsidRDefault="008806C5">
      <w:r>
        <w:t>Squash to kwota 50 zł za 1h kortu. Wynajem sprzętu 10 zł/komplet</w:t>
      </w:r>
    </w:p>
    <w:p w:rsidR="008806C5" w:rsidRDefault="008806C5">
      <w:r>
        <w:t>Stół do tenisa stołowego to wydatek 15 zł / 1h.</w:t>
      </w:r>
    </w:p>
    <w:p w:rsidR="004539CC" w:rsidRDefault="009135A9">
      <w:r>
        <w:t xml:space="preserve">Obecnie płyta hali ma bardzo duże obłożenie – praktycznie każdego dnia od godz.16.00 </w:t>
      </w:r>
      <w:r w:rsidR="00DD3B58">
        <w:t xml:space="preserve">do 21:30 odbywają się treningi piłkarskie, siatkarskie, lekkoatletyczne, kolarskie, hokejowe, </w:t>
      </w:r>
      <w:proofErr w:type="spellStart"/>
      <w:r w:rsidR="00DD3B58">
        <w:t>futsalowe</w:t>
      </w:r>
      <w:proofErr w:type="spellEnd"/>
      <w:r w:rsidR="00DD3B58">
        <w:t xml:space="preserve"> i gimnastyczne</w:t>
      </w:r>
      <w:r w:rsidR="00587F33">
        <w:t>. Obłożenie hali wzrasta zawsze w miesiącach wrzesień-luty, kiedy pogoda nie pozwala na realizację treningów na obiektach otwartych.</w:t>
      </w:r>
    </w:p>
    <w:p w:rsidR="00DD3B58" w:rsidRDefault="00DD3B58">
      <w:r>
        <w:t>Na sali fitness mamy zajęcia z: karate, boksu, zumby, fitnessu, jogi, tańca i treningu funkcjonalnego.</w:t>
      </w:r>
      <w:r w:rsidR="007C169B">
        <w:t xml:space="preserve"> </w:t>
      </w:r>
    </w:p>
    <w:p w:rsidR="007C169B" w:rsidRDefault="007C169B">
      <w:r>
        <w:t xml:space="preserve">Ponadto na hali w salce konferencyjnej odbywają się </w:t>
      </w:r>
      <w:r w:rsidR="00DA1EB4">
        <w:t>zajęcia z szycia</w:t>
      </w:r>
      <w:r w:rsidR="00B34C76">
        <w:t xml:space="preserve"> (odpłatne)</w:t>
      </w:r>
      <w:r w:rsidR="00DA1EB4">
        <w:t xml:space="preserve"> oraz zajęcia szachowe</w:t>
      </w:r>
      <w:r w:rsidR="00BD261D">
        <w:t xml:space="preserve"> dla klas I-III</w:t>
      </w:r>
      <w:r w:rsidR="00B34C76">
        <w:t xml:space="preserve"> (bezpłatne).</w:t>
      </w:r>
    </w:p>
    <w:p w:rsidR="00BD261D" w:rsidRDefault="00BD261D">
      <w:r>
        <w:t xml:space="preserve">NA FUNKCJONOWANIE HALI GMINA PRZEZNACZA BARDZO DUŻE ŚRODKI FINANSOWE – SAME RACHUNKI W SZCZYCIE SEZONU WYNOSZĄ </w:t>
      </w:r>
      <w:r w:rsidR="00C80E44">
        <w:t xml:space="preserve">MIESIĘCZNIE </w:t>
      </w:r>
      <w:r>
        <w:t>OKOŁO:</w:t>
      </w:r>
      <w:r>
        <w:br/>
        <w:t>GAZ – 19 tys. zł</w:t>
      </w:r>
      <w:r w:rsidR="00513622">
        <w:br/>
      </w:r>
      <w:r w:rsidR="00513622">
        <w:lastRenderedPageBreak/>
        <w:t xml:space="preserve">PRĄD </w:t>
      </w:r>
      <w:r w:rsidR="00C80E44">
        <w:t>–</w:t>
      </w:r>
      <w:r w:rsidR="00513622">
        <w:t xml:space="preserve"> </w:t>
      </w:r>
      <w:r w:rsidR="00C80E44">
        <w:t>9 tys. zł</w:t>
      </w:r>
      <w:r w:rsidR="00513622">
        <w:br/>
        <w:t>WODA – 2 tys. zł</w:t>
      </w:r>
    </w:p>
    <w:p w:rsidR="00C80E44" w:rsidRDefault="00C80E44">
      <w:r>
        <w:t>Do tego dochodzą koszty związane z utrzymaniem obiektu</w:t>
      </w:r>
      <w:r w:rsidR="00AA375D">
        <w:t xml:space="preserve"> m.in.</w:t>
      </w:r>
      <w:r>
        <w:t>: przeglądy, naprawy</w:t>
      </w:r>
      <w:r w:rsidR="002E756E">
        <w:t>, system obsługi klienta</w:t>
      </w:r>
      <w:r>
        <w:t xml:space="preserve"> i środki czystości czyli kolejne kilka tysięcy miesięcznie.</w:t>
      </w:r>
    </w:p>
    <w:p w:rsidR="00981A29" w:rsidRDefault="00981A29">
      <w:r>
        <w:t>Dochody z sezonie wysokim (</w:t>
      </w:r>
      <w:proofErr w:type="spellStart"/>
      <w:r>
        <w:t>np.październik</w:t>
      </w:r>
      <w:proofErr w:type="spellEnd"/>
      <w:r>
        <w:t xml:space="preserve">) to ok. 8,5 </w:t>
      </w:r>
      <w:proofErr w:type="spellStart"/>
      <w:r>
        <w:t>tys</w:t>
      </w:r>
      <w:proofErr w:type="spellEnd"/>
      <w:r>
        <w:t xml:space="preserve"> zł (siłownia, sauna, squash) oraz ok. 10 </w:t>
      </w:r>
      <w:proofErr w:type="spellStart"/>
      <w:r>
        <w:t>tys</w:t>
      </w:r>
      <w:proofErr w:type="spellEnd"/>
      <w:r>
        <w:t xml:space="preserve"> zł (hala, sala fitness)</w:t>
      </w:r>
    </w:p>
    <w:p w:rsidR="00981A29" w:rsidRDefault="00981A29">
      <w:r>
        <w:t>Dochody w sezonie niskim (</w:t>
      </w:r>
      <w:proofErr w:type="spellStart"/>
      <w:r>
        <w:t>np.maj</w:t>
      </w:r>
      <w:proofErr w:type="spellEnd"/>
      <w:r>
        <w:t xml:space="preserve">) to ok 4 tys. zł (siłownia, sauna, squash) oraz ok 4 </w:t>
      </w:r>
      <w:proofErr w:type="spellStart"/>
      <w:r>
        <w:t>tys</w:t>
      </w:r>
      <w:proofErr w:type="spellEnd"/>
      <w:r>
        <w:t xml:space="preserve"> zł (hala/sala fitness).</w:t>
      </w:r>
      <w:r w:rsidR="00BE0AF6">
        <w:t xml:space="preserve"> W lipcu-sierpniu dochody spadają do ok 4 </w:t>
      </w:r>
      <w:proofErr w:type="spellStart"/>
      <w:r w:rsidR="00BE0AF6">
        <w:t>tys</w:t>
      </w:r>
      <w:proofErr w:type="spellEnd"/>
      <w:r w:rsidR="00BE0AF6">
        <w:t xml:space="preserve"> zł łącznie.</w:t>
      </w:r>
    </w:p>
    <w:p w:rsidR="003F0E40" w:rsidRDefault="003F0E40"/>
    <w:sectPr w:rsidR="003F0E40" w:rsidSect="00FF7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13AC"/>
    <w:rsid w:val="001307B4"/>
    <w:rsid w:val="002E756E"/>
    <w:rsid w:val="00304D35"/>
    <w:rsid w:val="003A0754"/>
    <w:rsid w:val="003B4F63"/>
    <w:rsid w:val="003D15A6"/>
    <w:rsid w:val="003E1CB4"/>
    <w:rsid w:val="003F0E40"/>
    <w:rsid w:val="004539CC"/>
    <w:rsid w:val="00513622"/>
    <w:rsid w:val="00587F33"/>
    <w:rsid w:val="00661A22"/>
    <w:rsid w:val="00741306"/>
    <w:rsid w:val="00760D20"/>
    <w:rsid w:val="007B47D6"/>
    <w:rsid w:val="007C169B"/>
    <w:rsid w:val="00876B98"/>
    <w:rsid w:val="008806C5"/>
    <w:rsid w:val="008D7831"/>
    <w:rsid w:val="009135A9"/>
    <w:rsid w:val="00951480"/>
    <w:rsid w:val="00981A29"/>
    <w:rsid w:val="00A272D1"/>
    <w:rsid w:val="00AA375D"/>
    <w:rsid w:val="00AE7178"/>
    <w:rsid w:val="00B34C76"/>
    <w:rsid w:val="00B352B6"/>
    <w:rsid w:val="00BA789B"/>
    <w:rsid w:val="00BD261D"/>
    <w:rsid w:val="00BE0AF6"/>
    <w:rsid w:val="00BE0E4A"/>
    <w:rsid w:val="00BE47B0"/>
    <w:rsid w:val="00C80E44"/>
    <w:rsid w:val="00C813AC"/>
    <w:rsid w:val="00CA75C1"/>
    <w:rsid w:val="00DA1EB4"/>
    <w:rsid w:val="00DB35A7"/>
    <w:rsid w:val="00DB3D7A"/>
    <w:rsid w:val="00DD3B58"/>
    <w:rsid w:val="00EB4DA9"/>
    <w:rsid w:val="00FF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C1"/>
  </w:style>
  <w:style w:type="paragraph" w:styleId="Nagwek1">
    <w:name w:val="heading 1"/>
    <w:basedOn w:val="Normalny"/>
    <w:next w:val="Normalny"/>
    <w:link w:val="Nagwek1Znak"/>
    <w:uiPriority w:val="9"/>
    <w:qFormat/>
    <w:rsid w:val="00C81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1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1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1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1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1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1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1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1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1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1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1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13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13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13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13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13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13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1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1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1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1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1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13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13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13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1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13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1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Zieliński</dc:creator>
  <cp:keywords/>
  <dc:description/>
  <cp:lastModifiedBy>Kamilla Staniszewska</cp:lastModifiedBy>
  <cp:revision>35</cp:revision>
  <dcterms:created xsi:type="dcterms:W3CDTF">2025-11-12T14:56:00Z</dcterms:created>
  <dcterms:modified xsi:type="dcterms:W3CDTF">2025-11-19T14:36:00Z</dcterms:modified>
</cp:coreProperties>
</file>