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AF51" w14:textId="3F13D532" w:rsidR="00EF40FD" w:rsidRDefault="00000000">
      <w:pPr>
        <w:pStyle w:val="TableAttachment"/>
      </w:pPr>
      <w:r>
        <w:t>Załącznik Nr 7</w:t>
      </w:r>
      <w:r>
        <w:br/>
        <w:t xml:space="preserve">do Uchwały Nr </w:t>
      </w:r>
      <w:r w:rsidR="00A91F59">
        <w:t>………</w:t>
      </w:r>
      <w:proofErr w:type="gramStart"/>
      <w:r w:rsidR="00A91F59">
        <w:t>…….</w:t>
      </w:r>
      <w:proofErr w:type="gramEnd"/>
      <w:r w:rsidR="00A91F59">
        <w:t>.</w:t>
      </w:r>
      <w:r>
        <w:br/>
        <w:t xml:space="preserve">Rady Miasta i Gminy Rady Miasta i Gminy </w:t>
      </w:r>
      <w:r>
        <w:br/>
        <w:t>z dnia 27 sierpnia 2025 roku</w:t>
      </w:r>
    </w:p>
    <w:p w14:paraId="1A24A1E0" w14:textId="77777777" w:rsidR="00EF40FD" w:rsidRDefault="00000000">
      <w:pPr>
        <w:pStyle w:val="Tytu"/>
      </w:pPr>
      <w:r>
        <w:t xml:space="preserve">Zmiany w planie przychodów i rozchodów Miasta i </w:t>
      </w:r>
      <w:proofErr w:type="gramStart"/>
      <w:r>
        <w:t>Gminy  w</w:t>
      </w:r>
      <w:proofErr w:type="gramEnd"/>
      <w:r>
        <w:t xml:space="preserve">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8709"/>
        <w:gridCol w:w="1756"/>
        <w:gridCol w:w="1756"/>
        <w:gridCol w:w="1756"/>
      </w:tblGrid>
      <w:tr w:rsidR="00EF40FD" w14:paraId="0DFCC330" w14:textId="77777777">
        <w:trPr>
          <w:tblHeader/>
        </w:trPr>
        <w:tc>
          <w:tcPr>
            <w:tcW w:w="249" w:type="pct"/>
            <w:shd w:val="clear" w:color="auto" w:fill="3C3F49"/>
          </w:tcPr>
          <w:p w14:paraId="0A62D3FD" w14:textId="77777777" w:rsidR="00EF40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shd w:val="clear" w:color="auto" w:fill="3C3F49"/>
          </w:tcPr>
          <w:p w14:paraId="0C6B3A93" w14:textId="77777777" w:rsidR="00EF40FD" w:rsidRDefault="00000000">
            <w:pPr>
              <w:pStyle w:val="DefaultHeadingCell"/>
            </w:pPr>
            <w:r>
              <w:t>Źródło przychodów</w:t>
            </w:r>
          </w:p>
        </w:tc>
        <w:tc>
          <w:tcPr>
            <w:tcW w:w="600" w:type="pct"/>
            <w:shd w:val="clear" w:color="auto" w:fill="3C3F49"/>
          </w:tcPr>
          <w:p w14:paraId="08B2CC95" w14:textId="77777777" w:rsidR="00EF40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600" w:type="pct"/>
            <w:shd w:val="clear" w:color="auto" w:fill="3C3F49"/>
          </w:tcPr>
          <w:p w14:paraId="4E5F25ED" w14:textId="77777777" w:rsidR="00EF40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shd w:val="clear" w:color="auto" w:fill="3C3F49"/>
          </w:tcPr>
          <w:p w14:paraId="333EDEF9" w14:textId="77777777" w:rsidR="00EF40FD" w:rsidRDefault="00000000">
            <w:pPr>
              <w:pStyle w:val="DefaultHeadingCell"/>
            </w:pPr>
            <w:r>
              <w:t>Plan po zmianie</w:t>
            </w:r>
          </w:p>
        </w:tc>
      </w:tr>
      <w:tr w:rsidR="00EF40FD" w14:paraId="05542E88" w14:textId="77777777">
        <w:tc>
          <w:tcPr>
            <w:tcW w:w="249" w:type="pct"/>
            <w:shd w:val="clear" w:color="auto" w:fill="FFFFFF"/>
          </w:tcPr>
          <w:p w14:paraId="34D8BBEA" w14:textId="77777777" w:rsidR="00EF40FD" w:rsidRDefault="00000000">
            <w:pPr>
              <w:pStyle w:val="DefaultKeyCell"/>
            </w:pPr>
            <w:r>
              <w:t>905</w:t>
            </w:r>
          </w:p>
        </w:tc>
        <w:tc>
          <w:tcPr>
            <w:tcW w:w="2949" w:type="pct"/>
            <w:shd w:val="clear" w:color="auto" w:fill="FFFFFF"/>
          </w:tcPr>
          <w:p w14:paraId="79ADD1AD" w14:textId="77777777" w:rsidR="00EF40FD" w:rsidRDefault="00000000">
            <w:pPr>
              <w:pStyle w:val="DefaultDescriptionCell"/>
            </w:pPr>
            <w: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600" w:type="pct"/>
            <w:shd w:val="clear" w:color="auto" w:fill="FFFFFF"/>
          </w:tcPr>
          <w:p w14:paraId="1C51D99A" w14:textId="77777777" w:rsidR="00EF40FD" w:rsidRDefault="00000000">
            <w:pPr>
              <w:pStyle w:val="DefaultValueCell"/>
            </w:pPr>
            <w:r>
              <w:t>7 284,93</w:t>
            </w:r>
          </w:p>
        </w:tc>
        <w:tc>
          <w:tcPr>
            <w:tcW w:w="600" w:type="pct"/>
            <w:shd w:val="clear" w:color="auto" w:fill="FFFFFF"/>
          </w:tcPr>
          <w:p w14:paraId="0B15B740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5B23BE9B" w14:textId="77777777" w:rsidR="00EF40FD" w:rsidRDefault="00000000">
            <w:pPr>
              <w:pStyle w:val="DefaultValueCell"/>
            </w:pPr>
            <w:r>
              <w:t>7 284,93</w:t>
            </w:r>
          </w:p>
        </w:tc>
      </w:tr>
      <w:tr w:rsidR="00EF40FD" w14:paraId="2A157FD7" w14:textId="77777777">
        <w:tc>
          <w:tcPr>
            <w:tcW w:w="249" w:type="pct"/>
            <w:shd w:val="clear" w:color="auto" w:fill="FFFFFF"/>
          </w:tcPr>
          <w:p w14:paraId="0989D24E" w14:textId="77777777" w:rsidR="00EF40FD" w:rsidRDefault="00000000">
            <w:pPr>
              <w:pStyle w:val="DefaultKeyCell"/>
            </w:pPr>
            <w:r>
              <w:t>906</w:t>
            </w:r>
          </w:p>
        </w:tc>
        <w:tc>
          <w:tcPr>
            <w:tcW w:w="2949" w:type="pct"/>
            <w:shd w:val="clear" w:color="auto" w:fill="FFFFFF"/>
          </w:tcPr>
          <w:p w14:paraId="0755A4F9" w14:textId="77777777" w:rsidR="00EF40FD" w:rsidRDefault="00000000">
            <w:pPr>
              <w:pStyle w:val="DefaultDescriptionCell"/>
            </w:pPr>
            <w: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600" w:type="pct"/>
            <w:shd w:val="clear" w:color="auto" w:fill="FFFFFF"/>
          </w:tcPr>
          <w:p w14:paraId="7BA6A57E" w14:textId="77777777" w:rsidR="00EF40FD" w:rsidRDefault="00000000">
            <w:pPr>
              <w:pStyle w:val="DefaultValueCell"/>
            </w:pPr>
            <w:r>
              <w:t>577 839,60</w:t>
            </w:r>
          </w:p>
        </w:tc>
        <w:tc>
          <w:tcPr>
            <w:tcW w:w="600" w:type="pct"/>
            <w:shd w:val="clear" w:color="auto" w:fill="FFFFFF"/>
          </w:tcPr>
          <w:p w14:paraId="4327C617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67E728CF" w14:textId="77777777" w:rsidR="00EF40FD" w:rsidRDefault="00000000">
            <w:pPr>
              <w:pStyle w:val="DefaultValueCell"/>
            </w:pPr>
            <w:r>
              <w:t>577 839,60</w:t>
            </w:r>
          </w:p>
        </w:tc>
      </w:tr>
      <w:tr w:rsidR="00EF40FD" w14:paraId="4FA8AB59" w14:textId="77777777">
        <w:tc>
          <w:tcPr>
            <w:tcW w:w="249" w:type="pct"/>
            <w:shd w:val="clear" w:color="auto" w:fill="FFFFFF"/>
          </w:tcPr>
          <w:p w14:paraId="15D63180" w14:textId="77777777" w:rsidR="00EF40FD" w:rsidRDefault="00000000">
            <w:pPr>
              <w:pStyle w:val="DefaultKeyCell"/>
            </w:pPr>
            <w:r>
              <w:t>950</w:t>
            </w:r>
          </w:p>
        </w:tc>
        <w:tc>
          <w:tcPr>
            <w:tcW w:w="2949" w:type="pct"/>
            <w:shd w:val="clear" w:color="auto" w:fill="FFFFFF"/>
          </w:tcPr>
          <w:p w14:paraId="5535BF89" w14:textId="77777777" w:rsidR="00EF40FD" w:rsidRDefault="00000000">
            <w:pPr>
              <w:pStyle w:val="DefaultDescriptionCell"/>
            </w:pPr>
            <w:r>
              <w:t>Wolne środki, o których mowa w art. 217 ust.2 pkt 6 ustawy</w:t>
            </w:r>
          </w:p>
        </w:tc>
        <w:tc>
          <w:tcPr>
            <w:tcW w:w="600" w:type="pct"/>
            <w:shd w:val="clear" w:color="auto" w:fill="FFFFFF"/>
          </w:tcPr>
          <w:p w14:paraId="0A01C1EA" w14:textId="77777777" w:rsidR="00EF40FD" w:rsidRDefault="00000000">
            <w:pPr>
              <w:pStyle w:val="DefaultValueCell"/>
            </w:pPr>
            <w:r>
              <w:t>87 515,45</w:t>
            </w:r>
          </w:p>
        </w:tc>
        <w:tc>
          <w:tcPr>
            <w:tcW w:w="600" w:type="pct"/>
            <w:shd w:val="clear" w:color="auto" w:fill="FFFFFF"/>
          </w:tcPr>
          <w:p w14:paraId="0078EB01" w14:textId="77777777" w:rsidR="00EF40FD" w:rsidRDefault="00000000">
            <w:pPr>
              <w:pStyle w:val="DefaultValueCell"/>
            </w:pPr>
            <w:r>
              <w:t>47 458,02</w:t>
            </w:r>
          </w:p>
        </w:tc>
        <w:tc>
          <w:tcPr>
            <w:tcW w:w="600" w:type="pct"/>
            <w:shd w:val="clear" w:color="auto" w:fill="FFFFFF"/>
          </w:tcPr>
          <w:p w14:paraId="39DC334C" w14:textId="77777777" w:rsidR="00EF40FD" w:rsidRDefault="00000000">
            <w:pPr>
              <w:pStyle w:val="DefaultValueCell"/>
            </w:pPr>
            <w:r>
              <w:t>134 973,47</w:t>
            </w:r>
          </w:p>
        </w:tc>
      </w:tr>
      <w:tr w:rsidR="00EF40FD" w14:paraId="582E0459" w14:textId="77777777">
        <w:tc>
          <w:tcPr>
            <w:tcW w:w="249" w:type="pct"/>
            <w:shd w:val="clear" w:color="auto" w:fill="FFFFFF"/>
          </w:tcPr>
          <w:p w14:paraId="14C2583E" w14:textId="77777777" w:rsidR="00EF40FD" w:rsidRDefault="00000000">
            <w:pPr>
              <w:pStyle w:val="DefaultKeyCell"/>
            </w:pPr>
            <w:r>
              <w:t>952</w:t>
            </w:r>
          </w:p>
        </w:tc>
        <w:tc>
          <w:tcPr>
            <w:tcW w:w="2949" w:type="pct"/>
            <w:shd w:val="clear" w:color="auto" w:fill="FFFFFF"/>
          </w:tcPr>
          <w:p w14:paraId="7EBFED01" w14:textId="77777777" w:rsidR="00EF40FD" w:rsidRDefault="00000000">
            <w:pPr>
              <w:pStyle w:val="DefaultDescriptionCell"/>
            </w:pPr>
            <w:r>
              <w:t>Przychody z zaciągniętych pożyczek i kredytów na rynku krajowym</w:t>
            </w:r>
          </w:p>
        </w:tc>
        <w:tc>
          <w:tcPr>
            <w:tcW w:w="600" w:type="pct"/>
            <w:shd w:val="clear" w:color="auto" w:fill="FFFFFF"/>
          </w:tcPr>
          <w:p w14:paraId="23F43F31" w14:textId="77777777" w:rsidR="00EF40FD" w:rsidRDefault="00000000">
            <w:pPr>
              <w:pStyle w:val="DefaultValueCell"/>
            </w:pPr>
            <w:r>
              <w:t>3 909 360,37</w:t>
            </w:r>
          </w:p>
        </w:tc>
        <w:tc>
          <w:tcPr>
            <w:tcW w:w="600" w:type="pct"/>
            <w:shd w:val="clear" w:color="auto" w:fill="FFFFFF"/>
          </w:tcPr>
          <w:p w14:paraId="6C291024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7E5D3102" w14:textId="77777777" w:rsidR="00EF40FD" w:rsidRDefault="00000000">
            <w:pPr>
              <w:pStyle w:val="DefaultValueCell"/>
            </w:pPr>
            <w:r>
              <w:t>3 909 360,37</w:t>
            </w:r>
          </w:p>
        </w:tc>
      </w:tr>
      <w:tr w:rsidR="00EF40FD" w14:paraId="58FB246F" w14:textId="77777777">
        <w:tc>
          <w:tcPr>
            <w:tcW w:w="3200" w:type="pct"/>
            <w:gridSpan w:val="2"/>
            <w:shd w:val="clear" w:color="auto" w:fill="3C3F49"/>
          </w:tcPr>
          <w:p w14:paraId="7869B673" w14:textId="77777777" w:rsidR="00EF40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0A895E1B" w14:textId="77777777" w:rsidR="00EF40FD" w:rsidRDefault="00000000">
            <w:pPr>
              <w:pStyle w:val="DefaultFooterValueCell"/>
            </w:pPr>
            <w:r>
              <w:t>4 582 000,35</w:t>
            </w:r>
          </w:p>
        </w:tc>
        <w:tc>
          <w:tcPr>
            <w:tcW w:w="600" w:type="pct"/>
            <w:shd w:val="clear" w:color="auto" w:fill="FFFFFF"/>
          </w:tcPr>
          <w:p w14:paraId="52EBDCE4" w14:textId="77777777" w:rsidR="00EF40FD" w:rsidRDefault="00000000">
            <w:pPr>
              <w:pStyle w:val="DefaultFooterValueCell"/>
            </w:pPr>
            <w:r>
              <w:t>47 458,02</w:t>
            </w:r>
          </w:p>
        </w:tc>
        <w:tc>
          <w:tcPr>
            <w:tcW w:w="600" w:type="pct"/>
            <w:shd w:val="clear" w:color="auto" w:fill="FFFFFF"/>
          </w:tcPr>
          <w:p w14:paraId="3D8601AD" w14:textId="77777777" w:rsidR="00EF40FD" w:rsidRDefault="00000000">
            <w:pPr>
              <w:pStyle w:val="DefaultFooterValueCell"/>
            </w:pPr>
            <w:r>
              <w:t>4 629 458,37</w:t>
            </w:r>
          </w:p>
        </w:tc>
      </w:tr>
    </w:tbl>
    <w:p w14:paraId="35B1A751" w14:textId="77777777" w:rsidR="00EF40FD" w:rsidRDefault="00EF40FD"/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8709"/>
        <w:gridCol w:w="1756"/>
        <w:gridCol w:w="1756"/>
        <w:gridCol w:w="1756"/>
      </w:tblGrid>
      <w:tr w:rsidR="00EF40FD" w14:paraId="23C2CC8F" w14:textId="77777777">
        <w:trPr>
          <w:tblHeader/>
        </w:trPr>
        <w:tc>
          <w:tcPr>
            <w:tcW w:w="249" w:type="pct"/>
            <w:shd w:val="clear" w:color="auto" w:fill="3C3F49"/>
          </w:tcPr>
          <w:p w14:paraId="7B6CA4F7" w14:textId="77777777" w:rsidR="00EF40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shd w:val="clear" w:color="auto" w:fill="3C3F49"/>
          </w:tcPr>
          <w:p w14:paraId="12019012" w14:textId="77777777" w:rsidR="00EF40FD" w:rsidRDefault="00000000">
            <w:pPr>
              <w:pStyle w:val="DefaultHeadingCell"/>
            </w:pPr>
            <w:r>
              <w:t>Źródło rozchodów</w:t>
            </w:r>
          </w:p>
        </w:tc>
        <w:tc>
          <w:tcPr>
            <w:tcW w:w="600" w:type="pct"/>
            <w:shd w:val="clear" w:color="auto" w:fill="3C3F49"/>
          </w:tcPr>
          <w:p w14:paraId="6100AB39" w14:textId="77777777" w:rsidR="00EF40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600" w:type="pct"/>
            <w:shd w:val="clear" w:color="auto" w:fill="3C3F49"/>
          </w:tcPr>
          <w:p w14:paraId="71B59BBF" w14:textId="77777777" w:rsidR="00EF40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shd w:val="clear" w:color="auto" w:fill="3C3F49"/>
          </w:tcPr>
          <w:p w14:paraId="5F24D9C2" w14:textId="77777777" w:rsidR="00EF40FD" w:rsidRDefault="00000000">
            <w:pPr>
              <w:pStyle w:val="DefaultHeadingCell"/>
            </w:pPr>
            <w:r>
              <w:t>Plan po zmianie</w:t>
            </w:r>
          </w:p>
        </w:tc>
      </w:tr>
      <w:tr w:rsidR="00EF40FD" w14:paraId="3E984CD5" w14:textId="77777777">
        <w:tc>
          <w:tcPr>
            <w:tcW w:w="249" w:type="pct"/>
            <w:shd w:val="clear" w:color="auto" w:fill="FFFFFF"/>
          </w:tcPr>
          <w:p w14:paraId="032E3EB4" w14:textId="77777777" w:rsidR="00EF40FD" w:rsidRDefault="00000000">
            <w:pPr>
              <w:pStyle w:val="DefaultKeyCell"/>
            </w:pPr>
            <w:r>
              <w:t>992</w:t>
            </w:r>
          </w:p>
        </w:tc>
        <w:tc>
          <w:tcPr>
            <w:tcW w:w="2949" w:type="pct"/>
            <w:shd w:val="clear" w:color="auto" w:fill="FFFFFF"/>
          </w:tcPr>
          <w:p w14:paraId="20282E13" w14:textId="77777777" w:rsidR="00EF40FD" w:rsidRDefault="00000000">
            <w:pPr>
              <w:pStyle w:val="DefaultDescriptionCell"/>
            </w:pPr>
            <w:r>
              <w:t>Spłaty otrzymanych krajowych pożyczek i kredytów</w:t>
            </w:r>
          </w:p>
        </w:tc>
        <w:tc>
          <w:tcPr>
            <w:tcW w:w="600" w:type="pct"/>
            <w:shd w:val="clear" w:color="auto" w:fill="FFFFFF"/>
          </w:tcPr>
          <w:p w14:paraId="407C489A" w14:textId="77777777" w:rsidR="00EF40FD" w:rsidRDefault="00000000">
            <w:pPr>
              <w:pStyle w:val="DefaultValueCell"/>
            </w:pPr>
            <w:r>
              <w:t>672 233,00</w:t>
            </w:r>
          </w:p>
        </w:tc>
        <w:tc>
          <w:tcPr>
            <w:tcW w:w="600" w:type="pct"/>
            <w:shd w:val="clear" w:color="auto" w:fill="FFFFFF"/>
          </w:tcPr>
          <w:p w14:paraId="7AFA012D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640C1541" w14:textId="77777777" w:rsidR="00EF40FD" w:rsidRDefault="00000000">
            <w:pPr>
              <w:pStyle w:val="DefaultValueCell"/>
            </w:pPr>
            <w:r>
              <w:t>672 233,00</w:t>
            </w:r>
          </w:p>
        </w:tc>
      </w:tr>
      <w:tr w:rsidR="00EF40FD" w14:paraId="4782E8D6" w14:textId="77777777">
        <w:tc>
          <w:tcPr>
            <w:tcW w:w="3200" w:type="pct"/>
            <w:gridSpan w:val="2"/>
            <w:shd w:val="clear" w:color="auto" w:fill="3C3F49"/>
          </w:tcPr>
          <w:p w14:paraId="73C868A2" w14:textId="77777777" w:rsidR="00EF40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6A630636" w14:textId="77777777" w:rsidR="00EF40FD" w:rsidRDefault="00000000">
            <w:pPr>
              <w:pStyle w:val="DefaultFooterValueCell"/>
            </w:pPr>
            <w:r>
              <w:t>672 233,00</w:t>
            </w:r>
          </w:p>
        </w:tc>
        <w:tc>
          <w:tcPr>
            <w:tcW w:w="600" w:type="pct"/>
            <w:shd w:val="clear" w:color="auto" w:fill="FFFFFF"/>
          </w:tcPr>
          <w:p w14:paraId="73F22D17" w14:textId="77777777" w:rsidR="00EF40FD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2CB8C5A4" w14:textId="77777777" w:rsidR="00EF40FD" w:rsidRDefault="00000000">
            <w:pPr>
              <w:pStyle w:val="DefaultFooterValueCell"/>
            </w:pPr>
            <w:r>
              <w:t>672 233,00</w:t>
            </w:r>
          </w:p>
        </w:tc>
      </w:tr>
    </w:tbl>
    <w:p w14:paraId="042B45CB" w14:textId="77777777" w:rsidR="00EF40FD" w:rsidRDefault="00EF40FD">
      <w:pPr>
        <w:sectPr w:rsidR="00EF40FD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E2E4186" w14:textId="77777777" w:rsidR="00EF40FD" w:rsidRDefault="00EF40FD" w:rsidP="00A91F59">
      <w:pPr>
        <w:pStyle w:val="TableAttachment"/>
      </w:pPr>
    </w:p>
    <w:sectPr w:rsidR="00EF40FD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3BAD"/>
    <w:multiLevelType w:val="multilevel"/>
    <w:tmpl w:val="9AC4FA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2B433A8"/>
    <w:multiLevelType w:val="multilevel"/>
    <w:tmpl w:val="B55053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59C8457"/>
    <w:multiLevelType w:val="multilevel"/>
    <w:tmpl w:val="84ECB23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798E770"/>
    <w:multiLevelType w:val="multilevel"/>
    <w:tmpl w:val="D3CCF7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7E0EC73"/>
    <w:multiLevelType w:val="multilevel"/>
    <w:tmpl w:val="C694B6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C21052A"/>
    <w:multiLevelType w:val="multilevel"/>
    <w:tmpl w:val="4E3811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53598944"/>
    <w:multiLevelType w:val="multilevel"/>
    <w:tmpl w:val="EDC060C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65D0720A"/>
    <w:multiLevelType w:val="multilevel"/>
    <w:tmpl w:val="44F284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A75A279"/>
    <w:multiLevelType w:val="multilevel"/>
    <w:tmpl w:val="4860E07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A4171D1"/>
    <w:multiLevelType w:val="multilevel"/>
    <w:tmpl w:val="6C406B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B1EA062"/>
    <w:multiLevelType w:val="multilevel"/>
    <w:tmpl w:val="9D58C0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63459151">
    <w:abstractNumId w:val="2"/>
  </w:num>
  <w:num w:numId="2" w16cid:durableId="348944997">
    <w:abstractNumId w:val="9"/>
  </w:num>
  <w:num w:numId="3" w16cid:durableId="1739479484">
    <w:abstractNumId w:val="1"/>
  </w:num>
  <w:num w:numId="4" w16cid:durableId="209147385">
    <w:abstractNumId w:val="7"/>
  </w:num>
  <w:num w:numId="5" w16cid:durableId="413816149">
    <w:abstractNumId w:val="4"/>
  </w:num>
  <w:num w:numId="6" w16cid:durableId="1254123635">
    <w:abstractNumId w:val="5"/>
  </w:num>
  <w:num w:numId="7" w16cid:durableId="1001590036">
    <w:abstractNumId w:val="10"/>
  </w:num>
  <w:num w:numId="8" w16cid:durableId="2070642565">
    <w:abstractNumId w:val="3"/>
  </w:num>
  <w:num w:numId="9" w16cid:durableId="1322273889">
    <w:abstractNumId w:val="6"/>
  </w:num>
  <w:num w:numId="10" w16cid:durableId="875972571">
    <w:abstractNumId w:val="8"/>
  </w:num>
  <w:num w:numId="11" w16cid:durableId="82104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FD"/>
    <w:rsid w:val="0021470C"/>
    <w:rsid w:val="002C6E72"/>
    <w:rsid w:val="00960C47"/>
    <w:rsid w:val="00A91F59"/>
    <w:rsid w:val="00C21AA2"/>
    <w:rsid w:val="00C26A9A"/>
    <w:rsid w:val="00EF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8DAD"/>
  <w15:docId w15:val="{535EA7BF-CF88-418D-A3C7-40D041B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Julita Rybak</cp:lastModifiedBy>
  <cp:revision>3</cp:revision>
  <dcterms:created xsi:type="dcterms:W3CDTF">2025-08-18T12:13:00Z</dcterms:created>
  <dcterms:modified xsi:type="dcterms:W3CDTF">2025-08-18T12:21:00Z</dcterms:modified>
</cp:coreProperties>
</file>