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045CF3">
        <w:t>…………….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>Zmiany w planie dochodów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1 527 870,00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7 955,19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1 535 825,19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25 200,00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7 955,19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33 155,19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7 955,19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751 828,65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4 495,00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756 323,65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97 925,00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4 495,00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102 420,00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4 495,00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4 495,00</w:t>
            </w:r>
          </w:p>
        </w:tc>
      </w:tr>
      <w:tr w:rsidR="009271B9">
        <w:tc>
          <w:tcPr>
            <w:tcW w:w="3500" w:type="pct"/>
            <w:gridSpan w:val="4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49 649 299,20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12 450,19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49 661 749,39</w:t>
            </w:r>
          </w:p>
        </w:tc>
      </w:tr>
    </w:tbl>
    <w:p w:rsidR="009271B9" w:rsidRDefault="009271B9">
      <w:pPr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9271B9" w:rsidRDefault="009271B9" w:rsidP="00045CF3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045CF3"/>
    <w:rsid w:val="001E6641"/>
    <w:rsid w:val="00230DB4"/>
    <w:rsid w:val="005D0BF5"/>
    <w:rsid w:val="006A125E"/>
    <w:rsid w:val="006E6809"/>
    <w:rsid w:val="0085183E"/>
    <w:rsid w:val="0089245D"/>
    <w:rsid w:val="009271B9"/>
    <w:rsid w:val="00A61484"/>
    <w:rsid w:val="00A61E89"/>
    <w:rsid w:val="00B14673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11BA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2025-06-16T07:27:00Z</dcterms:created>
  <dcterms:modified xsi:type="dcterms:W3CDTF">2025-06-16T07:37:00Z</dcterms:modified>
</cp:coreProperties>
</file>