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D54D" w14:textId="63666855" w:rsidR="00F41F13" w:rsidRDefault="00F41F13" w:rsidP="00F41F13">
      <w:pPr>
        <w:pStyle w:val="TableAttachment"/>
      </w:pPr>
      <w:r>
        <w:t>Załącznik Nr 5</w:t>
      </w:r>
      <w:r>
        <w:br/>
        <w:t xml:space="preserve">do Uchwały Nr </w:t>
      </w:r>
      <w:r w:rsidR="00013B5D">
        <w:t>XIII/</w:t>
      </w:r>
      <w:r w:rsidR="00076546">
        <w:t>89</w:t>
      </w:r>
      <w:r w:rsidR="00013B5D">
        <w:t>/25</w:t>
      </w:r>
      <w:r>
        <w:br/>
        <w:t>Rady Miasta i Gminy Rady Miasta i Gminy Czerniejewo</w:t>
      </w:r>
      <w:r>
        <w:br/>
        <w:t>z dnia 26 marca 2025 roku</w:t>
      </w:r>
    </w:p>
    <w:p w14:paraId="5787C7E2" w14:textId="77777777" w:rsidR="00F41F13" w:rsidRPr="00F41F13" w:rsidRDefault="00F41F13" w:rsidP="00F41F13">
      <w:pPr>
        <w:jc w:val="center"/>
        <w:rPr>
          <w:b/>
          <w:sz w:val="34"/>
          <w:szCs w:val="34"/>
        </w:rPr>
      </w:pPr>
      <w:r w:rsidRPr="00F41F13">
        <w:rPr>
          <w:b/>
          <w:sz w:val="34"/>
          <w:szCs w:val="34"/>
        </w:rPr>
        <w:t>Zmiany w planie wydatków majątkowych Miasta i Gminy</w:t>
      </w:r>
      <w:r>
        <w:rPr>
          <w:b/>
          <w:sz w:val="34"/>
          <w:szCs w:val="34"/>
        </w:rPr>
        <w:t xml:space="preserve"> Czerniejewo</w:t>
      </w:r>
      <w:r w:rsidRPr="00F41F13">
        <w:rPr>
          <w:b/>
          <w:sz w:val="34"/>
          <w:szCs w:val="34"/>
        </w:rPr>
        <w:t xml:space="preserve">  w 2025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705"/>
        <w:gridCol w:w="1035"/>
        <w:gridCol w:w="1059"/>
        <w:gridCol w:w="7924"/>
        <w:gridCol w:w="1355"/>
        <w:gridCol w:w="1355"/>
        <w:gridCol w:w="1355"/>
      </w:tblGrid>
      <w:tr w:rsidR="00F41F13" w:rsidRPr="00F41F13" w14:paraId="0BADD8F4" w14:textId="77777777" w:rsidTr="00F41F13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F0C0BEF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C3299B4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Rozdział</w:t>
            </w:r>
          </w:p>
        </w:tc>
        <w:tc>
          <w:tcPr>
            <w:tcW w:w="2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C3F6BFB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81E2AA4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Wyszczególnienie / Nazwa zadania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856A0BB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E6106E4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2B523451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Plan po zmianie</w:t>
            </w:r>
          </w:p>
        </w:tc>
      </w:tr>
      <w:tr w:rsidR="00F41F13" w:rsidRPr="00F41F13" w14:paraId="7F7403FF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768ADB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75DDB566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584FB6C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69AE3154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AA74E36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69 000,00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F7060A1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7537F9B8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92 000,00</w:t>
            </w:r>
          </w:p>
        </w:tc>
      </w:tr>
      <w:tr w:rsidR="00F41F13" w:rsidRPr="00F41F13" w14:paraId="5F85E7F7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0CA4D18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BFC4426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80104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7CF22A5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107100AA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A3342BD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B942359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7D1D139A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23 000,00</w:t>
            </w:r>
          </w:p>
        </w:tc>
      </w:tr>
      <w:tr w:rsidR="00F41F13" w:rsidRPr="00F41F13" w14:paraId="53DC11E4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F20D3A9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1964C793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A490953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F79475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B074E82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25B8A65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CD9353C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23 000,00</w:t>
            </w:r>
          </w:p>
        </w:tc>
      </w:tr>
      <w:tr w:rsidR="00F41F13" w:rsidRPr="00F41F13" w14:paraId="071083CE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CA74287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7B001B1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63DDC89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E4249B5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Modernizacja sieci in</w:t>
            </w:r>
            <w:r>
              <w:rPr>
                <w:sz w:val="15"/>
                <w:szCs w:val="15"/>
              </w:rPr>
              <w:t>t</w:t>
            </w:r>
            <w:r w:rsidRPr="00F41F13">
              <w:rPr>
                <w:sz w:val="15"/>
                <w:szCs w:val="15"/>
              </w:rPr>
              <w:t>ernetowej w Przedszkolu "Leśna Polana" w Żydowie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012B211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8462631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63414D8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23 000,00</w:t>
            </w:r>
          </w:p>
        </w:tc>
      </w:tr>
      <w:tr w:rsidR="00F41F13" w:rsidRPr="00F41F13" w14:paraId="150C5DE5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1F9D2771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6AFED6F7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D89B56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701B518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78D30C9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4 679 403,00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E956B68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-23 000,00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25464D33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4 656 403,00</w:t>
            </w:r>
          </w:p>
        </w:tc>
      </w:tr>
      <w:tr w:rsidR="00F41F13" w:rsidRPr="00F41F13" w14:paraId="0BAEEDFF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167ACEC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005C08D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90003</w:t>
            </w: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65CC7B7E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0AA8AFB" w14:textId="77777777" w:rsidR="00F41F13" w:rsidRPr="00F41F13" w:rsidRDefault="00F41F13" w:rsidP="00F41F13">
            <w:pPr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Oczyszczanie miast i wsi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9A2B139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410 000,00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175C33A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-23 000,00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2DCF7B03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387 000,00</w:t>
            </w:r>
          </w:p>
        </w:tc>
      </w:tr>
      <w:tr w:rsidR="00F41F13" w:rsidRPr="00F41F13" w14:paraId="1FE70EB6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0ED0330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2FA02114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D21D189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6060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5704360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ED55BBE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2D65C3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-23 000,00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AA5A63B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227 000,00</w:t>
            </w:r>
          </w:p>
        </w:tc>
      </w:tr>
      <w:tr w:rsidR="00F41F13" w:rsidRPr="00F41F13" w14:paraId="08D27B15" w14:textId="77777777" w:rsidTr="00F41F13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E2C1775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C8CDE4F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433971D0" w14:textId="77777777" w:rsidR="00F41F13" w:rsidRPr="00F41F13" w:rsidRDefault="00F41F13" w:rsidP="00F41F13">
            <w:pPr>
              <w:rPr>
                <w:sz w:val="15"/>
                <w:szCs w:val="15"/>
              </w:rPr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D00ECF" w14:textId="77777777" w:rsidR="00F41F13" w:rsidRPr="00F41F13" w:rsidRDefault="00F41F13" w:rsidP="00F41F13">
            <w:pPr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Zakup samochodu typu bus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D4D14D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6E2FFE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-23 000,00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A3405E3" w14:textId="77777777" w:rsidR="00F41F13" w:rsidRPr="00F41F13" w:rsidRDefault="00F41F13" w:rsidP="00F41F13">
            <w:pPr>
              <w:jc w:val="right"/>
              <w:rPr>
                <w:sz w:val="15"/>
                <w:szCs w:val="15"/>
              </w:rPr>
            </w:pPr>
            <w:r w:rsidRPr="00F41F13">
              <w:rPr>
                <w:sz w:val="15"/>
                <w:szCs w:val="15"/>
              </w:rPr>
              <w:t>227 000,00</w:t>
            </w:r>
          </w:p>
        </w:tc>
      </w:tr>
      <w:tr w:rsidR="00F41F13" w:rsidRPr="00F41F13" w14:paraId="17BD5E6E" w14:textId="77777777" w:rsidTr="00F41F13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0DC88F27" w14:textId="77777777" w:rsidR="00F41F13" w:rsidRPr="00F41F13" w:rsidRDefault="00F41F13" w:rsidP="00F41F13">
            <w:pPr>
              <w:rPr>
                <w:b/>
              </w:rPr>
            </w:pPr>
            <w:r w:rsidRPr="00F41F13">
              <w:rPr>
                <w:b/>
              </w:rP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2287952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19 952 427,25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5C33ACC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DB36F2F" w14:textId="77777777" w:rsidR="00F41F13" w:rsidRPr="00F41F13" w:rsidRDefault="00F41F13" w:rsidP="00F41F13">
            <w:pPr>
              <w:jc w:val="right"/>
              <w:rPr>
                <w:b/>
                <w:sz w:val="15"/>
                <w:szCs w:val="15"/>
              </w:rPr>
            </w:pPr>
            <w:r w:rsidRPr="00F41F13">
              <w:rPr>
                <w:b/>
                <w:sz w:val="15"/>
                <w:szCs w:val="15"/>
              </w:rPr>
              <w:t>19 952 427,25</w:t>
            </w:r>
          </w:p>
        </w:tc>
      </w:tr>
    </w:tbl>
    <w:p w14:paraId="5EA6B145" w14:textId="77777777" w:rsidR="00931DF1" w:rsidRDefault="00931DF1" w:rsidP="006C6BFA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013B5D"/>
    <w:rsid w:val="00076546"/>
    <w:rsid w:val="001A43AC"/>
    <w:rsid w:val="001D7D52"/>
    <w:rsid w:val="00201D78"/>
    <w:rsid w:val="002039EB"/>
    <w:rsid w:val="00267035"/>
    <w:rsid w:val="002C2B55"/>
    <w:rsid w:val="00310CA0"/>
    <w:rsid w:val="003F076E"/>
    <w:rsid w:val="004261A7"/>
    <w:rsid w:val="005E6BC2"/>
    <w:rsid w:val="005F7EF5"/>
    <w:rsid w:val="006C6BFA"/>
    <w:rsid w:val="008A6928"/>
    <w:rsid w:val="00931DF1"/>
    <w:rsid w:val="00B37C66"/>
    <w:rsid w:val="00B538A0"/>
    <w:rsid w:val="00D75AB1"/>
    <w:rsid w:val="00DA6C10"/>
    <w:rsid w:val="00DB55C3"/>
    <w:rsid w:val="00F1420E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DB065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2025-03-05T12:27:00Z</cp:lastPrinted>
  <dcterms:created xsi:type="dcterms:W3CDTF">2025-03-10T12:16:00Z</dcterms:created>
  <dcterms:modified xsi:type="dcterms:W3CDTF">2025-03-19T07:48:00Z</dcterms:modified>
</cp:coreProperties>
</file>