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25BD4E" w14:textId="6B3FDC8F" w:rsidR="00BF63DF" w:rsidRDefault="00000000">
      <w:pPr>
        <w:pStyle w:val="TableAttachment"/>
      </w:pPr>
      <w:r>
        <w:t>Załącznik Nr 1</w:t>
      </w:r>
      <w:r>
        <w:br/>
        <w:t xml:space="preserve">do Uchwały Nr </w:t>
      </w:r>
      <w:r w:rsidR="000137FF">
        <w:t>XII/82/25</w:t>
      </w:r>
      <w:r>
        <w:br/>
        <w:t>Rady Miasta i Gminy Czerniejewo</w:t>
      </w:r>
      <w:r>
        <w:br/>
        <w:t>z dnia 26 lutego 2025 roku</w:t>
      </w:r>
    </w:p>
    <w:p w14:paraId="0BDC50DA" w14:textId="77777777" w:rsidR="00BF63DF" w:rsidRDefault="00000000">
      <w:pPr>
        <w:pStyle w:val="Tytu"/>
      </w:pPr>
      <w:r>
        <w:t>Zmiany w planie dochodów  Gminy Czerniejewo w 2025 roku</w:t>
      </w:r>
    </w:p>
    <w:tbl>
      <w:tblPr>
        <w:tblStyle w:val="DefaultTablePublink"/>
        <w:tblW w:w="5000" w:type="pct"/>
        <w:tblInd w:w="5" w:type="dxa"/>
        <w:tblLook w:val="04A0" w:firstRow="1" w:lastRow="0" w:firstColumn="1" w:lastColumn="0" w:noHBand="0" w:noVBand="1"/>
      </w:tblPr>
      <w:tblGrid>
        <w:gridCol w:w="709"/>
        <w:gridCol w:w="795"/>
        <w:gridCol w:w="811"/>
        <w:gridCol w:w="8115"/>
        <w:gridCol w:w="1452"/>
        <w:gridCol w:w="1453"/>
        <w:gridCol w:w="1453"/>
      </w:tblGrid>
      <w:tr w:rsidR="00BF63DF" w14:paraId="1F59B3DF" w14:textId="77777777">
        <w:trPr>
          <w:tblHeader/>
        </w:trPr>
        <w:tc>
          <w:tcPr>
            <w:tcW w:w="249" w:type="pct"/>
            <w:shd w:val="clear" w:color="auto" w:fill="3C3F49"/>
          </w:tcPr>
          <w:p w14:paraId="1E1663CF" w14:textId="77777777" w:rsidR="00BF63DF" w:rsidRDefault="00000000">
            <w:pPr>
              <w:pStyle w:val="DefaultHeadingCell"/>
            </w:pPr>
            <w:r>
              <w:t>Dział</w:t>
            </w:r>
          </w:p>
        </w:tc>
        <w:tc>
          <w:tcPr>
            <w:tcW w:w="249" w:type="pct"/>
            <w:shd w:val="clear" w:color="auto" w:fill="3C3F49"/>
          </w:tcPr>
          <w:p w14:paraId="5BFFC0E8" w14:textId="77777777" w:rsidR="00BF63DF" w:rsidRDefault="00000000">
            <w:pPr>
              <w:pStyle w:val="DefaultHeadingCell"/>
            </w:pPr>
            <w:r>
              <w:t>Rozdział</w:t>
            </w:r>
          </w:p>
        </w:tc>
        <w:tc>
          <w:tcPr>
            <w:tcW w:w="249" w:type="pct"/>
            <w:shd w:val="clear" w:color="auto" w:fill="3C3F49"/>
          </w:tcPr>
          <w:p w14:paraId="7D9873C5" w14:textId="77777777" w:rsidR="00BF63DF" w:rsidRDefault="00000000">
            <w:pPr>
              <w:pStyle w:val="DefaultHeadingCell"/>
            </w:pPr>
            <w:r>
              <w:t>Paragraf</w:t>
            </w:r>
          </w:p>
        </w:tc>
        <w:tc>
          <w:tcPr>
            <w:tcW w:w="2750" w:type="pct"/>
            <w:shd w:val="clear" w:color="auto" w:fill="3C3F49"/>
          </w:tcPr>
          <w:p w14:paraId="5C9E578F" w14:textId="77777777" w:rsidR="00BF63DF" w:rsidRDefault="00000000">
            <w:pPr>
              <w:pStyle w:val="DefaultHeadingCell"/>
            </w:pPr>
            <w:r>
              <w:t>Wyszczególnienie</w:t>
            </w:r>
          </w:p>
        </w:tc>
        <w:tc>
          <w:tcPr>
            <w:tcW w:w="500" w:type="pct"/>
            <w:shd w:val="clear" w:color="auto" w:fill="3C3F49"/>
          </w:tcPr>
          <w:p w14:paraId="4191E0B1" w14:textId="77777777" w:rsidR="00BF63DF" w:rsidRDefault="00000000">
            <w:pPr>
              <w:pStyle w:val="DefaultHeadingCell"/>
            </w:pPr>
            <w:r>
              <w:t>Plan przed zmianą</w:t>
            </w:r>
          </w:p>
        </w:tc>
        <w:tc>
          <w:tcPr>
            <w:tcW w:w="500" w:type="pct"/>
            <w:shd w:val="clear" w:color="auto" w:fill="3C3F49"/>
          </w:tcPr>
          <w:p w14:paraId="1465B4AE" w14:textId="77777777" w:rsidR="00BF63DF" w:rsidRDefault="00000000">
            <w:pPr>
              <w:pStyle w:val="DefaultHeadingCell"/>
            </w:pPr>
            <w:r>
              <w:t>Zmiana</w:t>
            </w:r>
          </w:p>
        </w:tc>
        <w:tc>
          <w:tcPr>
            <w:tcW w:w="500" w:type="pct"/>
            <w:shd w:val="clear" w:color="auto" w:fill="3C3F49"/>
          </w:tcPr>
          <w:p w14:paraId="1CD12A8A" w14:textId="77777777" w:rsidR="00BF63DF" w:rsidRDefault="00000000">
            <w:pPr>
              <w:pStyle w:val="DefaultHeadingCell"/>
            </w:pPr>
            <w:r>
              <w:t>Plan po zmianie</w:t>
            </w:r>
          </w:p>
        </w:tc>
      </w:tr>
      <w:tr w:rsidR="00BF63DF" w14:paraId="337113AA" w14:textId="77777777">
        <w:tc>
          <w:tcPr>
            <w:tcW w:w="249" w:type="pct"/>
            <w:shd w:val="clear" w:color="auto" w:fill="E0E1E1"/>
          </w:tcPr>
          <w:p w14:paraId="4F562D48" w14:textId="77777777" w:rsidR="00BF63DF" w:rsidRDefault="00000000">
            <w:pPr>
              <w:pStyle w:val="DefaultUniversalLevel3SectionRowKey"/>
            </w:pPr>
            <w:r>
              <w:t>750</w:t>
            </w:r>
          </w:p>
        </w:tc>
        <w:tc>
          <w:tcPr>
            <w:tcW w:w="249" w:type="pct"/>
            <w:shd w:val="clear" w:color="auto" w:fill="E0E1E1"/>
          </w:tcPr>
          <w:p w14:paraId="3813F0A2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700349A5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492D3421" w14:textId="77777777" w:rsidR="00BF63DF" w:rsidRDefault="00000000">
            <w:pPr>
              <w:pStyle w:val="DefaultUniversalLevel3SectionRowDescription"/>
            </w:pPr>
            <w:r>
              <w:t>Administracja publiczna</w:t>
            </w:r>
          </w:p>
        </w:tc>
        <w:tc>
          <w:tcPr>
            <w:tcW w:w="500" w:type="pct"/>
            <w:shd w:val="clear" w:color="auto" w:fill="E0E1E1"/>
          </w:tcPr>
          <w:p w14:paraId="6635B31F" w14:textId="77777777" w:rsidR="00BF63DF" w:rsidRDefault="00000000">
            <w:pPr>
              <w:pStyle w:val="DefaultUniversalLevel3SectionRowValue"/>
            </w:pPr>
            <w:r>
              <w:t>165 468,00</w:t>
            </w:r>
          </w:p>
        </w:tc>
        <w:tc>
          <w:tcPr>
            <w:tcW w:w="500" w:type="pct"/>
            <w:shd w:val="clear" w:color="auto" w:fill="E0E1E1"/>
          </w:tcPr>
          <w:p w14:paraId="3525A400" w14:textId="77777777" w:rsidR="00BF63DF" w:rsidRDefault="00000000">
            <w:pPr>
              <w:pStyle w:val="DefaultUniversalLevel3SectionRowValue"/>
            </w:pPr>
            <w:r>
              <w:t>-3 925,91</w:t>
            </w:r>
          </w:p>
        </w:tc>
        <w:tc>
          <w:tcPr>
            <w:tcW w:w="500" w:type="pct"/>
            <w:shd w:val="clear" w:color="auto" w:fill="E0E1E1"/>
          </w:tcPr>
          <w:p w14:paraId="00115185" w14:textId="77777777" w:rsidR="00BF63DF" w:rsidRDefault="00000000">
            <w:pPr>
              <w:pStyle w:val="DefaultUniversalLevel3SectionRowValue"/>
            </w:pPr>
            <w:r>
              <w:t>161 542,09</w:t>
            </w:r>
          </w:p>
        </w:tc>
      </w:tr>
      <w:tr w:rsidR="00BF63DF" w14:paraId="04D0B8F5" w14:textId="77777777">
        <w:tc>
          <w:tcPr>
            <w:tcW w:w="249" w:type="pct"/>
            <w:shd w:val="clear" w:color="auto" w:fill="F2F3F3"/>
          </w:tcPr>
          <w:p w14:paraId="140C2B04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31DAF9CB" w14:textId="77777777" w:rsidR="00BF63DF" w:rsidRDefault="00000000">
            <w:pPr>
              <w:pStyle w:val="DefaultUniversalLevel3ChapterRowKey"/>
            </w:pPr>
            <w:r>
              <w:t>75011</w:t>
            </w:r>
          </w:p>
        </w:tc>
        <w:tc>
          <w:tcPr>
            <w:tcW w:w="249" w:type="pct"/>
            <w:shd w:val="clear" w:color="auto" w:fill="F2F3F3"/>
          </w:tcPr>
          <w:p w14:paraId="38ADA335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785B0683" w14:textId="77777777" w:rsidR="00BF63DF" w:rsidRDefault="00000000">
            <w:pPr>
              <w:pStyle w:val="DefaultUniversalLevel3ChapterRowDescription"/>
            </w:pPr>
            <w:r>
              <w:t>Urzędy wojewódzkie</w:t>
            </w:r>
          </w:p>
        </w:tc>
        <w:tc>
          <w:tcPr>
            <w:tcW w:w="500" w:type="pct"/>
            <w:shd w:val="clear" w:color="auto" w:fill="F2F3F3"/>
          </w:tcPr>
          <w:p w14:paraId="5715BCC2" w14:textId="77777777" w:rsidR="00BF63DF" w:rsidRDefault="00000000">
            <w:pPr>
              <w:pStyle w:val="DefaultUniversalLevel3ChapterRowValue"/>
            </w:pPr>
            <w:r>
              <w:t>110 468,00</w:t>
            </w:r>
          </w:p>
        </w:tc>
        <w:tc>
          <w:tcPr>
            <w:tcW w:w="500" w:type="pct"/>
            <w:shd w:val="clear" w:color="auto" w:fill="F2F3F3"/>
          </w:tcPr>
          <w:p w14:paraId="77F75157" w14:textId="77777777" w:rsidR="00BF63DF" w:rsidRDefault="00000000">
            <w:pPr>
              <w:pStyle w:val="DefaultUniversalLevel3ChapterRowValue"/>
            </w:pPr>
            <w:r>
              <w:t>-3 981,00</w:t>
            </w:r>
          </w:p>
        </w:tc>
        <w:tc>
          <w:tcPr>
            <w:tcW w:w="500" w:type="pct"/>
            <w:shd w:val="clear" w:color="auto" w:fill="F2F3F3"/>
          </w:tcPr>
          <w:p w14:paraId="65F861E7" w14:textId="77777777" w:rsidR="00BF63DF" w:rsidRDefault="00000000">
            <w:pPr>
              <w:pStyle w:val="DefaultUniversalLevel3ChapterRowValue"/>
            </w:pPr>
            <w:r>
              <w:t>106 487,00</w:t>
            </w:r>
          </w:p>
        </w:tc>
      </w:tr>
      <w:tr w:rsidR="00BF63DF" w14:paraId="3794671D" w14:textId="77777777">
        <w:tc>
          <w:tcPr>
            <w:tcW w:w="249" w:type="pct"/>
            <w:shd w:val="clear" w:color="auto" w:fill="FFFFFF"/>
          </w:tcPr>
          <w:p w14:paraId="565440E8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94ADD11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480FDEBE" w14:textId="77777777" w:rsidR="00BF63DF" w:rsidRDefault="00000000">
            <w:pPr>
              <w:pStyle w:val="DefaultKeyCell"/>
            </w:pPr>
            <w:r>
              <w:t>2010</w:t>
            </w:r>
          </w:p>
        </w:tc>
        <w:tc>
          <w:tcPr>
            <w:tcW w:w="2750" w:type="pct"/>
            <w:shd w:val="clear" w:color="auto" w:fill="FFFFFF"/>
          </w:tcPr>
          <w:p w14:paraId="23E10BBF" w14:textId="77777777" w:rsidR="00BF63DF" w:rsidRDefault="00000000">
            <w:pPr>
              <w:pStyle w:val="DefaultDescriptionCell"/>
            </w:pPr>
            <w:r>
              <w:t>Dotacja celowa otrzymana z budżetu państwa na realizację zadań bieżących z zakresu administracji rządowej oraz innych zadań zleconych gminie (związkom gmin, związkom powiatowo-gminnym) ustawami</w:t>
            </w:r>
          </w:p>
        </w:tc>
        <w:tc>
          <w:tcPr>
            <w:tcW w:w="500" w:type="pct"/>
            <w:shd w:val="clear" w:color="auto" w:fill="FFFFFF"/>
          </w:tcPr>
          <w:p w14:paraId="0B8C675F" w14:textId="77777777" w:rsidR="00BF63DF" w:rsidRDefault="00000000">
            <w:pPr>
              <w:pStyle w:val="DefaultValueCell"/>
            </w:pPr>
            <w:r>
              <w:t>110 468,00</w:t>
            </w:r>
          </w:p>
        </w:tc>
        <w:tc>
          <w:tcPr>
            <w:tcW w:w="500" w:type="pct"/>
            <w:shd w:val="clear" w:color="auto" w:fill="FFFFFF"/>
          </w:tcPr>
          <w:p w14:paraId="246657D8" w14:textId="77777777" w:rsidR="00BF63DF" w:rsidRDefault="00000000">
            <w:pPr>
              <w:pStyle w:val="DefaultValueCell"/>
            </w:pPr>
            <w:r>
              <w:t>-3 981,00</w:t>
            </w:r>
          </w:p>
        </w:tc>
        <w:tc>
          <w:tcPr>
            <w:tcW w:w="500" w:type="pct"/>
            <w:shd w:val="clear" w:color="auto" w:fill="FFFFFF"/>
          </w:tcPr>
          <w:p w14:paraId="0544B305" w14:textId="77777777" w:rsidR="00BF63DF" w:rsidRDefault="00000000">
            <w:pPr>
              <w:pStyle w:val="DefaultValueCell"/>
            </w:pPr>
            <w:r>
              <w:t>106 487,00</w:t>
            </w:r>
          </w:p>
        </w:tc>
      </w:tr>
      <w:tr w:rsidR="00BF63DF" w14:paraId="691479A0" w14:textId="77777777">
        <w:tc>
          <w:tcPr>
            <w:tcW w:w="249" w:type="pct"/>
            <w:shd w:val="clear" w:color="auto" w:fill="F2F3F3"/>
          </w:tcPr>
          <w:p w14:paraId="53448206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063D0CC1" w14:textId="77777777" w:rsidR="00BF63DF" w:rsidRDefault="00000000">
            <w:pPr>
              <w:pStyle w:val="DefaultUniversalLevel3ChapterRowKey"/>
            </w:pPr>
            <w:r>
              <w:t>75023</w:t>
            </w:r>
          </w:p>
        </w:tc>
        <w:tc>
          <w:tcPr>
            <w:tcW w:w="249" w:type="pct"/>
            <w:shd w:val="clear" w:color="auto" w:fill="F2F3F3"/>
          </w:tcPr>
          <w:p w14:paraId="6F1F0327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13C8F478" w14:textId="77777777" w:rsidR="00BF63DF" w:rsidRDefault="00000000">
            <w:pPr>
              <w:pStyle w:val="DefaultUniversalLevel3ChapterRowDescription"/>
            </w:pPr>
            <w:r>
              <w:t>Urzędy gmin (miast i miast na prawach powiatu)</w:t>
            </w:r>
          </w:p>
        </w:tc>
        <w:tc>
          <w:tcPr>
            <w:tcW w:w="500" w:type="pct"/>
            <w:shd w:val="clear" w:color="auto" w:fill="F2F3F3"/>
          </w:tcPr>
          <w:p w14:paraId="1F575877" w14:textId="77777777" w:rsidR="00BF63DF" w:rsidRDefault="00000000">
            <w:pPr>
              <w:pStyle w:val="DefaultUniversalLevel3ChapterRowValue"/>
            </w:pPr>
            <w:r>
              <w:t>10 000,00</w:t>
            </w:r>
          </w:p>
        </w:tc>
        <w:tc>
          <w:tcPr>
            <w:tcW w:w="500" w:type="pct"/>
            <w:shd w:val="clear" w:color="auto" w:fill="F2F3F3"/>
          </w:tcPr>
          <w:p w14:paraId="74E9A1E6" w14:textId="77777777" w:rsidR="00BF63DF" w:rsidRDefault="00000000">
            <w:pPr>
              <w:pStyle w:val="DefaultUniversalLevel3ChapterRowValue"/>
            </w:pPr>
            <w:r>
              <w:t>55,09</w:t>
            </w:r>
          </w:p>
        </w:tc>
        <w:tc>
          <w:tcPr>
            <w:tcW w:w="500" w:type="pct"/>
            <w:shd w:val="clear" w:color="auto" w:fill="F2F3F3"/>
          </w:tcPr>
          <w:p w14:paraId="41F4D822" w14:textId="77777777" w:rsidR="00BF63DF" w:rsidRDefault="00000000">
            <w:pPr>
              <w:pStyle w:val="DefaultUniversalLevel3ChapterRowValue"/>
            </w:pPr>
            <w:r>
              <w:t>10 055,09</w:t>
            </w:r>
          </w:p>
        </w:tc>
      </w:tr>
      <w:tr w:rsidR="00BF63DF" w14:paraId="3244CF98" w14:textId="77777777">
        <w:tc>
          <w:tcPr>
            <w:tcW w:w="249" w:type="pct"/>
            <w:shd w:val="clear" w:color="auto" w:fill="FFFFFF"/>
          </w:tcPr>
          <w:p w14:paraId="518AD0D5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57A4FD2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0552054" w14:textId="77777777" w:rsidR="00BF63DF" w:rsidRDefault="00000000">
            <w:pPr>
              <w:pStyle w:val="DefaultKeyCell"/>
            </w:pPr>
            <w:r>
              <w:t>2100</w:t>
            </w:r>
          </w:p>
        </w:tc>
        <w:tc>
          <w:tcPr>
            <w:tcW w:w="2750" w:type="pct"/>
            <w:shd w:val="clear" w:color="auto" w:fill="FFFFFF"/>
          </w:tcPr>
          <w:p w14:paraId="6CC605B6" w14:textId="77777777" w:rsidR="00BF63DF" w:rsidRDefault="00000000">
            <w:pPr>
              <w:pStyle w:val="DefaultDescriptionCell"/>
            </w:pPr>
            <w:r>
              <w:t>Środki z Funduszu Pomocy na finansowanie lub dofinansowanie zadań bieżących w zakresie pomocy obywatelom Ukrainy</w:t>
            </w:r>
          </w:p>
        </w:tc>
        <w:tc>
          <w:tcPr>
            <w:tcW w:w="500" w:type="pct"/>
            <w:shd w:val="clear" w:color="auto" w:fill="FFFFFF"/>
          </w:tcPr>
          <w:p w14:paraId="03D61719" w14:textId="77777777" w:rsidR="00BF63DF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4740D6D9" w14:textId="77777777" w:rsidR="00BF63DF" w:rsidRDefault="00000000">
            <w:pPr>
              <w:pStyle w:val="DefaultValueCell"/>
            </w:pPr>
            <w:r>
              <w:t>55,09</w:t>
            </w:r>
          </w:p>
        </w:tc>
        <w:tc>
          <w:tcPr>
            <w:tcW w:w="500" w:type="pct"/>
            <w:shd w:val="clear" w:color="auto" w:fill="FFFFFF"/>
          </w:tcPr>
          <w:p w14:paraId="1D7F2896" w14:textId="77777777" w:rsidR="00BF63DF" w:rsidRDefault="00000000">
            <w:pPr>
              <w:pStyle w:val="DefaultValueCell"/>
            </w:pPr>
            <w:r>
              <w:t>55,09</w:t>
            </w:r>
          </w:p>
        </w:tc>
      </w:tr>
      <w:tr w:rsidR="00BF63DF" w14:paraId="27D01F6C" w14:textId="77777777">
        <w:tc>
          <w:tcPr>
            <w:tcW w:w="249" w:type="pct"/>
            <w:shd w:val="clear" w:color="auto" w:fill="E0E1E1"/>
          </w:tcPr>
          <w:p w14:paraId="14DCD08A" w14:textId="77777777" w:rsidR="00BF63DF" w:rsidRDefault="00000000">
            <w:pPr>
              <w:pStyle w:val="DefaultUniversalLevel3SectionRowKey"/>
            </w:pPr>
            <w:r>
              <w:t>751</w:t>
            </w:r>
          </w:p>
        </w:tc>
        <w:tc>
          <w:tcPr>
            <w:tcW w:w="249" w:type="pct"/>
            <w:shd w:val="clear" w:color="auto" w:fill="E0E1E1"/>
          </w:tcPr>
          <w:p w14:paraId="7638FB32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0309AECB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25835E84" w14:textId="77777777" w:rsidR="00BF63DF" w:rsidRDefault="00000000">
            <w:pPr>
              <w:pStyle w:val="DefaultUniversalLevel3SectionRowDescription"/>
            </w:pPr>
            <w:r>
              <w:t>Urzędy naczelnych organów władzy państwowej, kontroli i ochrony prawa oraz sądownictwa</w:t>
            </w:r>
          </w:p>
        </w:tc>
        <w:tc>
          <w:tcPr>
            <w:tcW w:w="500" w:type="pct"/>
            <w:shd w:val="clear" w:color="auto" w:fill="E0E1E1"/>
          </w:tcPr>
          <w:p w14:paraId="3BCDAD58" w14:textId="77777777" w:rsidR="00BF63DF" w:rsidRDefault="00000000">
            <w:pPr>
              <w:pStyle w:val="DefaultUniversalLevel3SectionRowValue"/>
            </w:pPr>
            <w:r>
              <w:t>1 437,00</w:t>
            </w:r>
          </w:p>
        </w:tc>
        <w:tc>
          <w:tcPr>
            <w:tcW w:w="500" w:type="pct"/>
            <w:shd w:val="clear" w:color="auto" w:fill="E0E1E1"/>
          </w:tcPr>
          <w:p w14:paraId="5C7FED12" w14:textId="77777777" w:rsidR="00BF63DF" w:rsidRDefault="00000000">
            <w:pPr>
              <w:pStyle w:val="DefaultUniversalLevel3SectionRowValue"/>
            </w:pPr>
            <w:r>
              <w:t>22 003,00</w:t>
            </w:r>
          </w:p>
        </w:tc>
        <w:tc>
          <w:tcPr>
            <w:tcW w:w="500" w:type="pct"/>
            <w:shd w:val="clear" w:color="auto" w:fill="E0E1E1"/>
          </w:tcPr>
          <w:p w14:paraId="32B6BF28" w14:textId="77777777" w:rsidR="00BF63DF" w:rsidRDefault="00000000">
            <w:pPr>
              <w:pStyle w:val="DefaultUniversalLevel3SectionRowValue"/>
            </w:pPr>
            <w:r>
              <w:t>23 440,00</w:t>
            </w:r>
          </w:p>
        </w:tc>
      </w:tr>
      <w:tr w:rsidR="00BF63DF" w14:paraId="4FC470A8" w14:textId="77777777">
        <w:tc>
          <w:tcPr>
            <w:tcW w:w="249" w:type="pct"/>
            <w:shd w:val="clear" w:color="auto" w:fill="F2F3F3"/>
          </w:tcPr>
          <w:p w14:paraId="76524D6B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4E71043F" w14:textId="77777777" w:rsidR="00BF63DF" w:rsidRDefault="00000000">
            <w:pPr>
              <w:pStyle w:val="DefaultUniversalLevel3ChapterRowKey"/>
            </w:pPr>
            <w:r>
              <w:t>75107</w:t>
            </w:r>
          </w:p>
        </w:tc>
        <w:tc>
          <w:tcPr>
            <w:tcW w:w="249" w:type="pct"/>
            <w:shd w:val="clear" w:color="auto" w:fill="F2F3F3"/>
          </w:tcPr>
          <w:p w14:paraId="60BCC0D2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443E339F" w14:textId="77777777" w:rsidR="00BF63DF" w:rsidRDefault="00000000">
            <w:pPr>
              <w:pStyle w:val="DefaultUniversalLevel3ChapterRowDescription"/>
            </w:pPr>
            <w:r>
              <w:t>Wybory Prezydenta Rzeczypospolitej Polskiej</w:t>
            </w:r>
          </w:p>
        </w:tc>
        <w:tc>
          <w:tcPr>
            <w:tcW w:w="500" w:type="pct"/>
            <w:shd w:val="clear" w:color="auto" w:fill="F2F3F3"/>
          </w:tcPr>
          <w:p w14:paraId="214F33DB" w14:textId="77777777" w:rsidR="00BF63DF" w:rsidRDefault="00000000">
            <w:pPr>
              <w:pStyle w:val="DefaultUniversalLevel3ChapterRowValue"/>
            </w:pPr>
            <w:r>
              <w:t>0,00</w:t>
            </w:r>
          </w:p>
        </w:tc>
        <w:tc>
          <w:tcPr>
            <w:tcW w:w="500" w:type="pct"/>
            <w:shd w:val="clear" w:color="auto" w:fill="F2F3F3"/>
          </w:tcPr>
          <w:p w14:paraId="76850AE8" w14:textId="77777777" w:rsidR="00BF63DF" w:rsidRDefault="00000000">
            <w:pPr>
              <w:pStyle w:val="DefaultUniversalLevel3ChapterRowValue"/>
            </w:pPr>
            <w:r>
              <w:t>22 003,00</w:t>
            </w:r>
          </w:p>
        </w:tc>
        <w:tc>
          <w:tcPr>
            <w:tcW w:w="500" w:type="pct"/>
            <w:shd w:val="clear" w:color="auto" w:fill="F2F3F3"/>
          </w:tcPr>
          <w:p w14:paraId="690068E1" w14:textId="77777777" w:rsidR="00BF63DF" w:rsidRDefault="00000000">
            <w:pPr>
              <w:pStyle w:val="DefaultUniversalLevel3ChapterRowValue"/>
            </w:pPr>
            <w:r>
              <w:t>22 003,00</w:t>
            </w:r>
          </w:p>
        </w:tc>
      </w:tr>
      <w:tr w:rsidR="00BF63DF" w14:paraId="2457541B" w14:textId="77777777">
        <w:tc>
          <w:tcPr>
            <w:tcW w:w="249" w:type="pct"/>
            <w:shd w:val="clear" w:color="auto" w:fill="FFFFFF"/>
          </w:tcPr>
          <w:p w14:paraId="3E22AC9B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3448C66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07CB19F2" w14:textId="77777777" w:rsidR="00BF63DF" w:rsidRDefault="00000000">
            <w:pPr>
              <w:pStyle w:val="DefaultKeyCell"/>
            </w:pPr>
            <w:r>
              <w:t>2010</w:t>
            </w:r>
          </w:p>
        </w:tc>
        <w:tc>
          <w:tcPr>
            <w:tcW w:w="2750" w:type="pct"/>
            <w:shd w:val="clear" w:color="auto" w:fill="FFFFFF"/>
          </w:tcPr>
          <w:p w14:paraId="15AF1A2E" w14:textId="77777777" w:rsidR="00BF63DF" w:rsidRDefault="00000000">
            <w:pPr>
              <w:pStyle w:val="DefaultDescriptionCell"/>
            </w:pPr>
            <w:r>
              <w:t>Dotacja celowa otrzymana z budżetu państwa na realizację zadań bieżących z zakresu administracji rządowej oraz innych zadań zleconych gminie (związkom gmin, związkom powiatowo-gminnym) ustawami</w:t>
            </w:r>
          </w:p>
        </w:tc>
        <w:tc>
          <w:tcPr>
            <w:tcW w:w="500" w:type="pct"/>
            <w:shd w:val="clear" w:color="auto" w:fill="FFFFFF"/>
          </w:tcPr>
          <w:p w14:paraId="798C1233" w14:textId="77777777" w:rsidR="00BF63DF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0DA33746" w14:textId="77777777" w:rsidR="00BF63DF" w:rsidRDefault="00000000">
            <w:pPr>
              <w:pStyle w:val="DefaultValueCell"/>
            </w:pPr>
            <w:r>
              <w:t>22 003,00</w:t>
            </w:r>
          </w:p>
        </w:tc>
        <w:tc>
          <w:tcPr>
            <w:tcW w:w="500" w:type="pct"/>
            <w:shd w:val="clear" w:color="auto" w:fill="FFFFFF"/>
          </w:tcPr>
          <w:p w14:paraId="498C3EF0" w14:textId="77777777" w:rsidR="00BF63DF" w:rsidRDefault="00000000">
            <w:pPr>
              <w:pStyle w:val="DefaultValueCell"/>
            </w:pPr>
            <w:r>
              <w:t>22 003,00</w:t>
            </w:r>
          </w:p>
        </w:tc>
      </w:tr>
      <w:tr w:rsidR="00BF63DF" w14:paraId="4CF4CF9A" w14:textId="77777777">
        <w:tc>
          <w:tcPr>
            <w:tcW w:w="249" w:type="pct"/>
            <w:shd w:val="clear" w:color="auto" w:fill="E0E1E1"/>
          </w:tcPr>
          <w:p w14:paraId="45425E42" w14:textId="77777777" w:rsidR="00BF63DF" w:rsidRDefault="00000000">
            <w:pPr>
              <w:pStyle w:val="DefaultUniversalLevel3SectionRowKey"/>
            </w:pPr>
            <w:r>
              <w:t>758</w:t>
            </w:r>
          </w:p>
        </w:tc>
        <w:tc>
          <w:tcPr>
            <w:tcW w:w="249" w:type="pct"/>
            <w:shd w:val="clear" w:color="auto" w:fill="E0E1E1"/>
          </w:tcPr>
          <w:p w14:paraId="1E26EAA3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56042ED4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79855D05" w14:textId="77777777" w:rsidR="00BF63DF" w:rsidRDefault="00000000">
            <w:pPr>
              <w:pStyle w:val="DefaultUniversalLevel3SectionRowDescription"/>
            </w:pPr>
            <w:r>
              <w:t>Różne rozliczenia</w:t>
            </w:r>
          </w:p>
        </w:tc>
        <w:tc>
          <w:tcPr>
            <w:tcW w:w="500" w:type="pct"/>
            <w:shd w:val="clear" w:color="auto" w:fill="E0E1E1"/>
          </w:tcPr>
          <w:p w14:paraId="0C4E7923" w14:textId="77777777" w:rsidR="00BF63DF" w:rsidRDefault="00000000">
            <w:pPr>
              <w:pStyle w:val="DefaultUniversalLevel3SectionRowValue"/>
            </w:pPr>
            <w:r>
              <w:t>8 478 429,82</w:t>
            </w:r>
          </w:p>
        </w:tc>
        <w:tc>
          <w:tcPr>
            <w:tcW w:w="500" w:type="pct"/>
            <w:shd w:val="clear" w:color="auto" w:fill="E0E1E1"/>
          </w:tcPr>
          <w:p w14:paraId="3989F1FB" w14:textId="77777777" w:rsidR="00BF63DF" w:rsidRDefault="00000000">
            <w:pPr>
              <w:pStyle w:val="DefaultUniversalLevel3SectionRowValue"/>
            </w:pPr>
            <w:r>
              <w:t>26 685,00</w:t>
            </w:r>
          </w:p>
        </w:tc>
        <w:tc>
          <w:tcPr>
            <w:tcW w:w="500" w:type="pct"/>
            <w:shd w:val="clear" w:color="auto" w:fill="E0E1E1"/>
          </w:tcPr>
          <w:p w14:paraId="7C1501D9" w14:textId="77777777" w:rsidR="00BF63DF" w:rsidRDefault="00000000">
            <w:pPr>
              <w:pStyle w:val="DefaultUniversalLevel3SectionRowValue"/>
            </w:pPr>
            <w:r>
              <w:t>8 505 114,82</w:t>
            </w:r>
          </w:p>
        </w:tc>
      </w:tr>
      <w:tr w:rsidR="00BF63DF" w14:paraId="00B05EBF" w14:textId="77777777">
        <w:tc>
          <w:tcPr>
            <w:tcW w:w="249" w:type="pct"/>
            <w:shd w:val="clear" w:color="auto" w:fill="F2F3F3"/>
          </w:tcPr>
          <w:p w14:paraId="66CD24D4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670AC9B5" w14:textId="77777777" w:rsidR="00BF63DF" w:rsidRDefault="00000000">
            <w:pPr>
              <w:pStyle w:val="DefaultUniversalLevel3ChapterRowKey"/>
            </w:pPr>
            <w:r>
              <w:t>75814</w:t>
            </w:r>
          </w:p>
        </w:tc>
        <w:tc>
          <w:tcPr>
            <w:tcW w:w="249" w:type="pct"/>
            <w:shd w:val="clear" w:color="auto" w:fill="F2F3F3"/>
          </w:tcPr>
          <w:p w14:paraId="23E905CA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3D8FD27A" w14:textId="77777777" w:rsidR="00BF63DF" w:rsidRDefault="00000000">
            <w:pPr>
              <w:pStyle w:val="DefaultUniversalLevel3ChapterRowDescription"/>
            </w:pPr>
            <w:r>
              <w:t>Różne rozliczenia finansowe</w:t>
            </w:r>
          </w:p>
        </w:tc>
        <w:tc>
          <w:tcPr>
            <w:tcW w:w="500" w:type="pct"/>
            <w:shd w:val="clear" w:color="auto" w:fill="F2F3F3"/>
          </w:tcPr>
          <w:p w14:paraId="518A5FB8" w14:textId="77777777" w:rsidR="00BF63DF" w:rsidRDefault="00000000">
            <w:pPr>
              <w:pStyle w:val="DefaultUniversalLevel3ChapterRowValue"/>
            </w:pPr>
            <w:r>
              <w:t>75 000,00</w:t>
            </w:r>
          </w:p>
        </w:tc>
        <w:tc>
          <w:tcPr>
            <w:tcW w:w="500" w:type="pct"/>
            <w:shd w:val="clear" w:color="auto" w:fill="F2F3F3"/>
          </w:tcPr>
          <w:p w14:paraId="44870809" w14:textId="77777777" w:rsidR="00BF63DF" w:rsidRDefault="00000000">
            <w:pPr>
              <w:pStyle w:val="DefaultUniversalLevel3ChapterRowValue"/>
            </w:pPr>
            <w:r>
              <w:t>26 685,00</w:t>
            </w:r>
          </w:p>
        </w:tc>
        <w:tc>
          <w:tcPr>
            <w:tcW w:w="500" w:type="pct"/>
            <w:shd w:val="clear" w:color="auto" w:fill="F2F3F3"/>
          </w:tcPr>
          <w:p w14:paraId="0B4C1438" w14:textId="77777777" w:rsidR="00BF63DF" w:rsidRDefault="00000000">
            <w:pPr>
              <w:pStyle w:val="DefaultUniversalLevel3ChapterRowValue"/>
            </w:pPr>
            <w:r>
              <w:t>101 685,00</w:t>
            </w:r>
          </w:p>
        </w:tc>
      </w:tr>
      <w:tr w:rsidR="00BF63DF" w14:paraId="2DD916CE" w14:textId="77777777">
        <w:tc>
          <w:tcPr>
            <w:tcW w:w="249" w:type="pct"/>
            <w:shd w:val="clear" w:color="auto" w:fill="FFFFFF"/>
          </w:tcPr>
          <w:p w14:paraId="092F73EC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C7ED07E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28115A1D" w14:textId="77777777" w:rsidR="00BF63DF" w:rsidRDefault="00000000">
            <w:pPr>
              <w:pStyle w:val="DefaultKeyCell"/>
            </w:pPr>
            <w:r>
              <w:t>2100</w:t>
            </w:r>
          </w:p>
        </w:tc>
        <w:tc>
          <w:tcPr>
            <w:tcW w:w="2750" w:type="pct"/>
            <w:shd w:val="clear" w:color="auto" w:fill="FFFFFF"/>
          </w:tcPr>
          <w:p w14:paraId="3CBACECC" w14:textId="77777777" w:rsidR="00BF63DF" w:rsidRDefault="00000000">
            <w:pPr>
              <w:pStyle w:val="DefaultDescriptionCell"/>
            </w:pPr>
            <w:r>
              <w:t>Środki z Funduszu Pomocy na finansowanie lub dofinansowanie zadań bieżących w zakresie pomocy obywatelom Ukrainy</w:t>
            </w:r>
          </w:p>
        </w:tc>
        <w:tc>
          <w:tcPr>
            <w:tcW w:w="500" w:type="pct"/>
            <w:shd w:val="clear" w:color="auto" w:fill="FFFFFF"/>
          </w:tcPr>
          <w:p w14:paraId="659C2DCA" w14:textId="77777777" w:rsidR="00BF63DF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33959BBD" w14:textId="77777777" w:rsidR="00BF63DF" w:rsidRDefault="00000000">
            <w:pPr>
              <w:pStyle w:val="DefaultValueCell"/>
            </w:pPr>
            <w:r>
              <w:t>26 685,00</w:t>
            </w:r>
          </w:p>
        </w:tc>
        <w:tc>
          <w:tcPr>
            <w:tcW w:w="500" w:type="pct"/>
            <w:shd w:val="clear" w:color="auto" w:fill="FFFFFF"/>
          </w:tcPr>
          <w:p w14:paraId="0D847715" w14:textId="77777777" w:rsidR="00BF63DF" w:rsidRDefault="00000000">
            <w:pPr>
              <w:pStyle w:val="DefaultValueCell"/>
            </w:pPr>
            <w:r>
              <w:t>26 685,00</w:t>
            </w:r>
          </w:p>
        </w:tc>
      </w:tr>
      <w:tr w:rsidR="00BF63DF" w14:paraId="52A72EEC" w14:textId="77777777">
        <w:tc>
          <w:tcPr>
            <w:tcW w:w="249" w:type="pct"/>
            <w:shd w:val="clear" w:color="auto" w:fill="E0E1E1"/>
          </w:tcPr>
          <w:p w14:paraId="7C4C9CD2" w14:textId="77777777" w:rsidR="00BF63DF" w:rsidRDefault="00000000">
            <w:pPr>
              <w:pStyle w:val="DefaultUniversalLevel3SectionRowKey"/>
            </w:pPr>
            <w:r>
              <w:t>852</w:t>
            </w:r>
          </w:p>
        </w:tc>
        <w:tc>
          <w:tcPr>
            <w:tcW w:w="249" w:type="pct"/>
            <w:shd w:val="clear" w:color="auto" w:fill="E0E1E1"/>
          </w:tcPr>
          <w:p w14:paraId="22292924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201BFF81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6D25BEE5" w14:textId="77777777" w:rsidR="00BF63DF" w:rsidRDefault="00000000">
            <w:pPr>
              <w:pStyle w:val="DefaultUniversalLevel3SectionRowDescription"/>
            </w:pPr>
            <w:r>
              <w:t>Pomoc społeczna</w:t>
            </w:r>
          </w:p>
        </w:tc>
        <w:tc>
          <w:tcPr>
            <w:tcW w:w="500" w:type="pct"/>
            <w:shd w:val="clear" w:color="auto" w:fill="E0E1E1"/>
          </w:tcPr>
          <w:p w14:paraId="5C193886" w14:textId="77777777" w:rsidR="00BF63DF" w:rsidRDefault="00000000">
            <w:pPr>
              <w:pStyle w:val="DefaultUniversalLevel3SectionRowValue"/>
            </w:pPr>
            <w:r>
              <w:t>595 713,98</w:t>
            </w:r>
          </w:p>
        </w:tc>
        <w:tc>
          <w:tcPr>
            <w:tcW w:w="500" w:type="pct"/>
            <w:shd w:val="clear" w:color="auto" w:fill="E0E1E1"/>
          </w:tcPr>
          <w:p w14:paraId="4E9A44B8" w14:textId="77777777" w:rsidR="00BF63DF" w:rsidRDefault="00000000">
            <w:pPr>
              <w:pStyle w:val="DefaultUniversalLevel3SectionRowValue"/>
            </w:pPr>
            <w:r>
              <w:t>2 790,00</w:t>
            </w:r>
          </w:p>
        </w:tc>
        <w:tc>
          <w:tcPr>
            <w:tcW w:w="500" w:type="pct"/>
            <w:shd w:val="clear" w:color="auto" w:fill="E0E1E1"/>
          </w:tcPr>
          <w:p w14:paraId="0F4B3118" w14:textId="77777777" w:rsidR="00BF63DF" w:rsidRDefault="00000000">
            <w:pPr>
              <w:pStyle w:val="DefaultUniversalLevel3SectionRowValue"/>
            </w:pPr>
            <w:r>
              <w:t>598 503,98</w:t>
            </w:r>
          </w:p>
        </w:tc>
      </w:tr>
      <w:tr w:rsidR="00BF63DF" w14:paraId="18686126" w14:textId="77777777">
        <w:tc>
          <w:tcPr>
            <w:tcW w:w="249" w:type="pct"/>
            <w:shd w:val="clear" w:color="auto" w:fill="F2F3F3"/>
          </w:tcPr>
          <w:p w14:paraId="72BFFF54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4AB3336C" w14:textId="77777777" w:rsidR="00BF63DF" w:rsidRDefault="00000000">
            <w:pPr>
              <w:pStyle w:val="DefaultUniversalLevel3ChapterRowKey"/>
            </w:pPr>
            <w:r>
              <w:t>85203</w:t>
            </w:r>
          </w:p>
        </w:tc>
        <w:tc>
          <w:tcPr>
            <w:tcW w:w="249" w:type="pct"/>
            <w:shd w:val="clear" w:color="auto" w:fill="F2F3F3"/>
          </w:tcPr>
          <w:p w14:paraId="57C8A474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4759D766" w14:textId="77777777" w:rsidR="00BF63DF" w:rsidRDefault="00000000">
            <w:pPr>
              <w:pStyle w:val="DefaultUniversalLevel3ChapterRowDescription"/>
            </w:pPr>
            <w:r>
              <w:t>Ośrodki wsparcia</w:t>
            </w:r>
          </w:p>
        </w:tc>
        <w:tc>
          <w:tcPr>
            <w:tcW w:w="500" w:type="pct"/>
            <w:shd w:val="clear" w:color="auto" w:fill="F2F3F3"/>
          </w:tcPr>
          <w:p w14:paraId="5CA9350D" w14:textId="77777777" w:rsidR="00BF63DF" w:rsidRDefault="00000000">
            <w:pPr>
              <w:pStyle w:val="DefaultUniversalLevel3ChapterRowValue"/>
            </w:pPr>
            <w:r>
              <w:t>0,00</w:t>
            </w:r>
          </w:p>
        </w:tc>
        <w:tc>
          <w:tcPr>
            <w:tcW w:w="500" w:type="pct"/>
            <w:shd w:val="clear" w:color="auto" w:fill="F2F3F3"/>
          </w:tcPr>
          <w:p w14:paraId="62651B1F" w14:textId="77777777" w:rsidR="00BF63DF" w:rsidRDefault="00000000">
            <w:pPr>
              <w:pStyle w:val="DefaultUniversalLevel3ChapterRowValue"/>
            </w:pPr>
            <w:r>
              <w:t>2 790,00</w:t>
            </w:r>
          </w:p>
        </w:tc>
        <w:tc>
          <w:tcPr>
            <w:tcW w:w="500" w:type="pct"/>
            <w:shd w:val="clear" w:color="auto" w:fill="F2F3F3"/>
          </w:tcPr>
          <w:p w14:paraId="5BCE6793" w14:textId="77777777" w:rsidR="00BF63DF" w:rsidRDefault="00000000">
            <w:pPr>
              <w:pStyle w:val="DefaultUniversalLevel3ChapterRowValue"/>
            </w:pPr>
            <w:r>
              <w:t>2 790,00</w:t>
            </w:r>
          </w:p>
        </w:tc>
      </w:tr>
      <w:tr w:rsidR="00BF63DF" w14:paraId="58C37916" w14:textId="77777777">
        <w:tc>
          <w:tcPr>
            <w:tcW w:w="249" w:type="pct"/>
            <w:shd w:val="clear" w:color="auto" w:fill="FFFFFF"/>
          </w:tcPr>
          <w:p w14:paraId="7763B41C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4701970C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230C9163" w14:textId="77777777" w:rsidR="00BF63DF" w:rsidRDefault="00000000">
            <w:pPr>
              <w:pStyle w:val="DefaultKeyCell"/>
            </w:pPr>
            <w:r>
              <w:t>0970</w:t>
            </w:r>
          </w:p>
        </w:tc>
        <w:tc>
          <w:tcPr>
            <w:tcW w:w="2750" w:type="pct"/>
            <w:shd w:val="clear" w:color="auto" w:fill="FFFFFF"/>
          </w:tcPr>
          <w:p w14:paraId="34323744" w14:textId="77777777" w:rsidR="00BF63DF" w:rsidRDefault="00000000">
            <w:pPr>
              <w:pStyle w:val="DefaultDescriptionCell"/>
            </w:pPr>
            <w:r>
              <w:t>Wpływy z różnych dochodów</w:t>
            </w:r>
          </w:p>
        </w:tc>
        <w:tc>
          <w:tcPr>
            <w:tcW w:w="500" w:type="pct"/>
            <w:shd w:val="clear" w:color="auto" w:fill="FFFFFF"/>
          </w:tcPr>
          <w:p w14:paraId="057EFD4E" w14:textId="77777777" w:rsidR="00BF63DF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73C84564" w14:textId="77777777" w:rsidR="00BF63DF" w:rsidRDefault="00000000">
            <w:pPr>
              <w:pStyle w:val="DefaultValueCell"/>
            </w:pPr>
            <w:r>
              <w:t>2 790,00</w:t>
            </w:r>
          </w:p>
        </w:tc>
        <w:tc>
          <w:tcPr>
            <w:tcW w:w="500" w:type="pct"/>
            <w:shd w:val="clear" w:color="auto" w:fill="FFFFFF"/>
          </w:tcPr>
          <w:p w14:paraId="651B0609" w14:textId="77777777" w:rsidR="00BF63DF" w:rsidRDefault="00000000">
            <w:pPr>
              <w:pStyle w:val="DefaultValueCell"/>
            </w:pPr>
            <w:r>
              <w:t>2 790,00</w:t>
            </w:r>
          </w:p>
        </w:tc>
      </w:tr>
      <w:tr w:rsidR="00BF63DF" w14:paraId="35B5B657" w14:textId="77777777">
        <w:tc>
          <w:tcPr>
            <w:tcW w:w="249" w:type="pct"/>
            <w:shd w:val="clear" w:color="auto" w:fill="E0E1E1"/>
          </w:tcPr>
          <w:p w14:paraId="5E091775" w14:textId="77777777" w:rsidR="00BF63DF" w:rsidRDefault="00000000">
            <w:pPr>
              <w:pStyle w:val="DefaultUniversalLevel3SectionRowKey"/>
            </w:pPr>
            <w:r>
              <w:t>900</w:t>
            </w:r>
          </w:p>
        </w:tc>
        <w:tc>
          <w:tcPr>
            <w:tcW w:w="249" w:type="pct"/>
            <w:shd w:val="clear" w:color="auto" w:fill="E0E1E1"/>
          </w:tcPr>
          <w:p w14:paraId="1DD5D4DF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2F544209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4E7610A3" w14:textId="77777777" w:rsidR="00BF63DF" w:rsidRDefault="00000000">
            <w:pPr>
              <w:pStyle w:val="DefaultUniversalLevel3SectionRowDescription"/>
            </w:pPr>
            <w:r>
              <w:t>Gospodarka komunalna i ochrona środowiska</w:t>
            </w:r>
          </w:p>
        </w:tc>
        <w:tc>
          <w:tcPr>
            <w:tcW w:w="500" w:type="pct"/>
            <w:shd w:val="clear" w:color="auto" w:fill="E0E1E1"/>
          </w:tcPr>
          <w:p w14:paraId="22690DFD" w14:textId="77777777" w:rsidR="00BF63DF" w:rsidRDefault="00000000">
            <w:pPr>
              <w:pStyle w:val="DefaultUniversalLevel3SectionRowValue"/>
            </w:pPr>
            <w:r>
              <w:t>6 229 132,00</w:t>
            </w:r>
          </w:p>
        </w:tc>
        <w:tc>
          <w:tcPr>
            <w:tcW w:w="500" w:type="pct"/>
            <w:shd w:val="clear" w:color="auto" w:fill="E0E1E1"/>
          </w:tcPr>
          <w:p w14:paraId="334A7568" w14:textId="77777777" w:rsidR="00BF63DF" w:rsidRDefault="00000000">
            <w:pPr>
              <w:pStyle w:val="DefaultUniversalLevel3SectionRowValue"/>
            </w:pPr>
            <w:r>
              <w:t>230 995,00</w:t>
            </w:r>
          </w:p>
        </w:tc>
        <w:tc>
          <w:tcPr>
            <w:tcW w:w="500" w:type="pct"/>
            <w:shd w:val="clear" w:color="auto" w:fill="E0E1E1"/>
          </w:tcPr>
          <w:p w14:paraId="4A86F018" w14:textId="77777777" w:rsidR="00BF63DF" w:rsidRDefault="00000000">
            <w:pPr>
              <w:pStyle w:val="DefaultUniversalLevel3SectionRowValue"/>
            </w:pPr>
            <w:r>
              <w:t>6 460 127,00</w:t>
            </w:r>
          </w:p>
        </w:tc>
      </w:tr>
      <w:tr w:rsidR="00BF63DF" w14:paraId="6AF582DA" w14:textId="77777777">
        <w:tc>
          <w:tcPr>
            <w:tcW w:w="249" w:type="pct"/>
            <w:shd w:val="clear" w:color="auto" w:fill="F2F3F3"/>
          </w:tcPr>
          <w:p w14:paraId="1720F77B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66C2F549" w14:textId="77777777" w:rsidR="00BF63DF" w:rsidRDefault="00000000">
            <w:pPr>
              <w:pStyle w:val="DefaultUniversalLevel3ChapterRowKey"/>
            </w:pPr>
            <w:r>
              <w:t>90002</w:t>
            </w:r>
          </w:p>
        </w:tc>
        <w:tc>
          <w:tcPr>
            <w:tcW w:w="249" w:type="pct"/>
            <w:shd w:val="clear" w:color="auto" w:fill="F2F3F3"/>
          </w:tcPr>
          <w:p w14:paraId="6048D5EC" w14:textId="77777777" w:rsidR="00BF63DF" w:rsidRDefault="00BF63D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6543A7DB" w14:textId="77777777" w:rsidR="00BF63DF" w:rsidRDefault="00000000">
            <w:pPr>
              <w:pStyle w:val="DefaultUniversalLevel3ChapterRowDescription"/>
            </w:pPr>
            <w:r>
              <w:t>Gospodarka odpadami komunalnymi</w:t>
            </w:r>
          </w:p>
        </w:tc>
        <w:tc>
          <w:tcPr>
            <w:tcW w:w="500" w:type="pct"/>
            <w:shd w:val="clear" w:color="auto" w:fill="F2F3F3"/>
          </w:tcPr>
          <w:p w14:paraId="6F8B76B0" w14:textId="77777777" w:rsidR="00BF63DF" w:rsidRDefault="00000000">
            <w:pPr>
              <w:pStyle w:val="DefaultUniversalLevel3ChapterRowValue"/>
            </w:pPr>
            <w:r>
              <w:t>2 387 229,00</w:t>
            </w:r>
          </w:p>
        </w:tc>
        <w:tc>
          <w:tcPr>
            <w:tcW w:w="500" w:type="pct"/>
            <w:shd w:val="clear" w:color="auto" w:fill="F2F3F3"/>
          </w:tcPr>
          <w:p w14:paraId="545540FC" w14:textId="77777777" w:rsidR="00BF63DF" w:rsidRDefault="00000000">
            <w:pPr>
              <w:pStyle w:val="DefaultUniversalLevel3ChapterRowValue"/>
            </w:pPr>
            <w:r>
              <w:t>230 995,00</w:t>
            </w:r>
          </w:p>
        </w:tc>
        <w:tc>
          <w:tcPr>
            <w:tcW w:w="500" w:type="pct"/>
            <w:shd w:val="clear" w:color="auto" w:fill="F2F3F3"/>
          </w:tcPr>
          <w:p w14:paraId="65AAF7E9" w14:textId="77777777" w:rsidR="00BF63DF" w:rsidRDefault="00000000">
            <w:pPr>
              <w:pStyle w:val="DefaultUniversalLevel3ChapterRowValue"/>
            </w:pPr>
            <w:r>
              <w:t>2 618 224,00</w:t>
            </w:r>
          </w:p>
        </w:tc>
      </w:tr>
      <w:tr w:rsidR="00BF63DF" w14:paraId="7CC76533" w14:textId="77777777">
        <w:tc>
          <w:tcPr>
            <w:tcW w:w="249" w:type="pct"/>
            <w:shd w:val="clear" w:color="auto" w:fill="FFFFFF"/>
          </w:tcPr>
          <w:p w14:paraId="67A9E3E6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B98CE62" w14:textId="77777777" w:rsidR="00BF63DF" w:rsidRDefault="00BF63D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30329205" w14:textId="77777777" w:rsidR="00BF63DF" w:rsidRDefault="00000000">
            <w:pPr>
              <w:pStyle w:val="DefaultKeyCell"/>
            </w:pPr>
            <w:r>
              <w:t>0490</w:t>
            </w:r>
          </w:p>
        </w:tc>
        <w:tc>
          <w:tcPr>
            <w:tcW w:w="2750" w:type="pct"/>
            <w:shd w:val="clear" w:color="auto" w:fill="FFFFFF"/>
          </w:tcPr>
          <w:p w14:paraId="1F188C94" w14:textId="77777777" w:rsidR="00BF63DF" w:rsidRDefault="00000000">
            <w:pPr>
              <w:pStyle w:val="DefaultDescriptionCell"/>
            </w:pPr>
            <w:r>
              <w:t>Wpływy z innych lokalnych opłat pobieranych przez jednostki samorządu terytorialnego na podstawie odrębnych ustaw</w:t>
            </w:r>
          </w:p>
        </w:tc>
        <w:tc>
          <w:tcPr>
            <w:tcW w:w="500" w:type="pct"/>
            <w:shd w:val="clear" w:color="auto" w:fill="FFFFFF"/>
          </w:tcPr>
          <w:p w14:paraId="0BD5DD8A" w14:textId="77777777" w:rsidR="00BF63DF" w:rsidRDefault="00000000">
            <w:pPr>
              <w:pStyle w:val="DefaultValueCell"/>
            </w:pPr>
            <w:r>
              <w:t>2 367 229,00</w:t>
            </w:r>
          </w:p>
        </w:tc>
        <w:tc>
          <w:tcPr>
            <w:tcW w:w="500" w:type="pct"/>
            <w:shd w:val="clear" w:color="auto" w:fill="FFFFFF"/>
          </w:tcPr>
          <w:p w14:paraId="26A0AD75" w14:textId="77777777" w:rsidR="00BF63DF" w:rsidRDefault="00000000">
            <w:pPr>
              <w:pStyle w:val="DefaultValueCell"/>
            </w:pPr>
            <w:r>
              <w:t>230 995,00</w:t>
            </w:r>
          </w:p>
        </w:tc>
        <w:tc>
          <w:tcPr>
            <w:tcW w:w="500" w:type="pct"/>
            <w:shd w:val="clear" w:color="auto" w:fill="FFFFFF"/>
          </w:tcPr>
          <w:p w14:paraId="7D2B2F6D" w14:textId="77777777" w:rsidR="00BF63DF" w:rsidRDefault="00000000">
            <w:pPr>
              <w:pStyle w:val="DefaultValueCell"/>
            </w:pPr>
            <w:r>
              <w:t>2 598 224,00</w:t>
            </w:r>
          </w:p>
        </w:tc>
      </w:tr>
      <w:tr w:rsidR="00BF63DF" w14:paraId="120522DB" w14:textId="77777777">
        <w:tc>
          <w:tcPr>
            <w:tcW w:w="3500" w:type="pct"/>
            <w:gridSpan w:val="4"/>
            <w:shd w:val="clear" w:color="auto" w:fill="3C3F49"/>
          </w:tcPr>
          <w:p w14:paraId="0882586E" w14:textId="77777777" w:rsidR="00BF63DF" w:rsidRDefault="00000000">
            <w:pPr>
              <w:pStyle w:val="DefaultFooterCaptionCell"/>
            </w:pPr>
            <w:r>
              <w:t>Razem</w:t>
            </w:r>
          </w:p>
        </w:tc>
        <w:tc>
          <w:tcPr>
            <w:tcW w:w="500" w:type="pct"/>
            <w:shd w:val="clear" w:color="auto" w:fill="FFFFFF"/>
          </w:tcPr>
          <w:p w14:paraId="0B873407" w14:textId="77777777" w:rsidR="00BF63DF" w:rsidRDefault="00000000">
            <w:pPr>
              <w:pStyle w:val="DefaultFooterValueCell"/>
            </w:pPr>
            <w:r>
              <w:t>62 253 507,78</w:t>
            </w:r>
          </w:p>
        </w:tc>
        <w:tc>
          <w:tcPr>
            <w:tcW w:w="500" w:type="pct"/>
            <w:shd w:val="clear" w:color="auto" w:fill="FFFFFF"/>
          </w:tcPr>
          <w:p w14:paraId="5CE3AFA2" w14:textId="77777777" w:rsidR="00BF63DF" w:rsidRDefault="00000000">
            <w:pPr>
              <w:pStyle w:val="DefaultFooterValueCell"/>
            </w:pPr>
            <w:r>
              <w:t>278 547,09</w:t>
            </w:r>
          </w:p>
        </w:tc>
        <w:tc>
          <w:tcPr>
            <w:tcW w:w="500" w:type="pct"/>
            <w:shd w:val="clear" w:color="auto" w:fill="FFFFFF"/>
          </w:tcPr>
          <w:p w14:paraId="25D5B172" w14:textId="77777777" w:rsidR="00BF63DF" w:rsidRDefault="00000000">
            <w:pPr>
              <w:pStyle w:val="DefaultFooterValueCell"/>
            </w:pPr>
            <w:r>
              <w:t>62 532 054,87</w:t>
            </w:r>
          </w:p>
        </w:tc>
      </w:tr>
    </w:tbl>
    <w:p w14:paraId="0BAD9FFA" w14:textId="77777777" w:rsidR="00BF63DF" w:rsidRDefault="00BF63DF" w:rsidP="00FC0897">
      <w:pPr>
        <w:pStyle w:val="TableAttachment"/>
      </w:pPr>
    </w:p>
    <w:sectPr w:rsidR="00BF63DF">
      <w:pgSz w:w="16838" w:h="11906" w:orient="landscape"/>
      <w:pgMar w:top="1417" w:right="1020" w:bottom="992" w:left="102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1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lowerLetter"/>
      <w:lvlText w:val="%3."/>
      <w:lvlJc w:val="left"/>
      <w:pPr>
        <w:ind w:left="177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lowerLetter"/>
      <w:lvlText w:val="%4."/>
      <w:lvlJc w:val="left"/>
      <w:pPr>
        <w:ind w:left="213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249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lowerLetter"/>
      <w:lvlText w:val="%6."/>
      <w:lvlJc w:val="left"/>
      <w:pPr>
        <w:ind w:left="285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lowerLetter"/>
      <w:lvlText w:val="%7."/>
      <w:lvlJc w:val="left"/>
      <w:pPr>
        <w:ind w:left="321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lowerLetter"/>
      <w:lvlText w:val="%8."/>
      <w:lvlJc w:val="left"/>
      <w:pPr>
        <w:ind w:left="357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lowerLetter"/>
      <w:lvlText w:val="%9."/>
      <w:lvlJc w:val="left"/>
      <w:pPr>
        <w:ind w:left="393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 w15:restartNumberingAfterBreak="0">
    <w:nsid w:val="00000002"/>
    <w:multiLevelType w:val="multilevel"/>
    <w:tmpl w:val="FFFFFFFF"/>
    <w:lvl w:ilvl="0">
      <w:start w:val="1"/>
      <w:numFmt w:val="decimal"/>
      <w:lvlText w:val="%1.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2" w15:restartNumberingAfterBreak="0">
    <w:nsid w:val="00000003"/>
    <w:multiLevelType w:val="multilevel"/>
    <w:tmpl w:val="FFFFFFFF"/>
    <w:lvl w:ilvl="0">
      <w:start w:val="1"/>
      <w:numFmt w:val="decimal"/>
      <w:lvlText w:val="%1.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3" w15:restartNumberingAfterBreak="0">
    <w:nsid w:val="0FF6165E"/>
    <w:multiLevelType w:val="multilevel"/>
    <w:tmpl w:val="26A4C25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" w15:restartNumberingAfterBreak="0">
    <w:nsid w:val="109D2ABD"/>
    <w:multiLevelType w:val="multilevel"/>
    <w:tmpl w:val="6970508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" w15:restartNumberingAfterBreak="0">
    <w:nsid w:val="14CA3981"/>
    <w:multiLevelType w:val="multilevel"/>
    <w:tmpl w:val="FA927A4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" w15:restartNumberingAfterBreak="0">
    <w:nsid w:val="4BF11AB3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1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lowerLetter"/>
      <w:lvlText w:val="%3."/>
      <w:lvlJc w:val="left"/>
      <w:pPr>
        <w:ind w:left="177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lowerLetter"/>
      <w:lvlText w:val="%4."/>
      <w:lvlJc w:val="left"/>
      <w:pPr>
        <w:ind w:left="213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249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lowerLetter"/>
      <w:lvlText w:val="%6."/>
      <w:lvlJc w:val="left"/>
      <w:pPr>
        <w:ind w:left="285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lowerLetter"/>
      <w:lvlText w:val="%7."/>
      <w:lvlJc w:val="left"/>
      <w:pPr>
        <w:ind w:left="321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lowerLetter"/>
      <w:lvlText w:val="%8."/>
      <w:lvlJc w:val="left"/>
      <w:pPr>
        <w:ind w:left="357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lowerLetter"/>
      <w:lvlText w:val="%9."/>
      <w:lvlJc w:val="left"/>
      <w:pPr>
        <w:ind w:left="393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7" w15:restartNumberingAfterBreak="0">
    <w:nsid w:val="4E1DF94E"/>
    <w:multiLevelType w:val="multilevel"/>
    <w:tmpl w:val="7330924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" w15:restartNumberingAfterBreak="0">
    <w:nsid w:val="52A2CF5F"/>
    <w:multiLevelType w:val="multilevel"/>
    <w:tmpl w:val="102A6B90"/>
    <w:lvl w:ilvl="0">
      <w:start w:val="1"/>
      <w:numFmt w:val="decimal"/>
      <w:lvlText w:val="%1)"/>
      <w:lvlJc w:val="left"/>
      <w:pPr>
        <w:ind w:left="709" w:hanging="425"/>
      </w:pPr>
    </w:lvl>
    <w:lvl w:ilvl="1">
      <w:start w:val="1"/>
      <w:numFmt w:val="lowerLetter"/>
      <w:lvlText w:val="%2)"/>
      <w:lvlJc w:val="left"/>
      <w:pPr>
        <w:ind w:left="1417" w:hanging="425"/>
      </w:pPr>
    </w:lvl>
    <w:lvl w:ilvl="2">
      <w:start w:val="1"/>
      <w:numFmt w:val="lowerRoman"/>
      <w:lvlText w:val="%3)"/>
      <w:lvlJc w:val="left"/>
      <w:pPr>
        <w:ind w:left="2126" w:hanging="425"/>
      </w:pPr>
    </w:lvl>
    <w:lvl w:ilvl="3">
      <w:start w:val="1"/>
      <w:numFmt w:val="lowerRoman"/>
      <w:lvlText w:val="%4)"/>
      <w:lvlJc w:val="left"/>
      <w:pPr>
        <w:ind w:left="2835" w:hanging="425"/>
      </w:pPr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9" w15:restartNumberingAfterBreak="0">
    <w:nsid w:val="5F0D4723"/>
    <w:multiLevelType w:val="multilevel"/>
    <w:tmpl w:val="15BE5F9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" w15:restartNumberingAfterBreak="0">
    <w:nsid w:val="5F35A86E"/>
    <w:multiLevelType w:val="multilevel"/>
    <w:tmpl w:val="6116DCC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" w15:restartNumberingAfterBreak="0">
    <w:nsid w:val="60D6FE3A"/>
    <w:multiLevelType w:val="multilevel"/>
    <w:tmpl w:val="E35A7EE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" w15:restartNumberingAfterBreak="0">
    <w:nsid w:val="67A26ED1"/>
    <w:multiLevelType w:val="multilevel"/>
    <w:tmpl w:val="B018246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num w:numId="1" w16cid:durableId="913781311">
    <w:abstractNumId w:val="8"/>
  </w:num>
  <w:num w:numId="2" w16cid:durableId="533201621">
    <w:abstractNumId w:val="9"/>
  </w:num>
  <w:num w:numId="3" w16cid:durableId="2130736537">
    <w:abstractNumId w:val="5"/>
  </w:num>
  <w:num w:numId="4" w16cid:durableId="460467477">
    <w:abstractNumId w:val="7"/>
  </w:num>
  <w:num w:numId="5" w16cid:durableId="56052083">
    <w:abstractNumId w:val="10"/>
  </w:num>
  <w:num w:numId="6" w16cid:durableId="1703941185">
    <w:abstractNumId w:val="11"/>
  </w:num>
  <w:num w:numId="7" w16cid:durableId="1704020870">
    <w:abstractNumId w:val="3"/>
  </w:num>
  <w:num w:numId="8" w16cid:durableId="1281107553">
    <w:abstractNumId w:val="4"/>
  </w:num>
  <w:num w:numId="9" w16cid:durableId="36321487">
    <w:abstractNumId w:val="12"/>
  </w:num>
  <w:num w:numId="10" w16cid:durableId="1183864023">
    <w:abstractNumId w:val="0"/>
  </w:num>
  <w:num w:numId="11" w16cid:durableId="2042506836">
    <w:abstractNumId w:val="1"/>
  </w:num>
  <w:num w:numId="12" w16cid:durableId="297489329">
    <w:abstractNumId w:val="2"/>
  </w:num>
  <w:num w:numId="13" w16cid:durableId="212738204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compressPunctuation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3DF"/>
    <w:rsid w:val="000137FF"/>
    <w:rsid w:val="00044E41"/>
    <w:rsid w:val="00067216"/>
    <w:rsid w:val="000F6E42"/>
    <w:rsid w:val="00132597"/>
    <w:rsid w:val="00167DB1"/>
    <w:rsid w:val="0019419C"/>
    <w:rsid w:val="002A004B"/>
    <w:rsid w:val="004A2F07"/>
    <w:rsid w:val="004B0E75"/>
    <w:rsid w:val="004B7D9E"/>
    <w:rsid w:val="00552E5F"/>
    <w:rsid w:val="005A0638"/>
    <w:rsid w:val="005D0E44"/>
    <w:rsid w:val="006E35FF"/>
    <w:rsid w:val="006E3FE4"/>
    <w:rsid w:val="007C4D62"/>
    <w:rsid w:val="009449E4"/>
    <w:rsid w:val="009579BF"/>
    <w:rsid w:val="00A8566D"/>
    <w:rsid w:val="00AF2FEA"/>
    <w:rsid w:val="00B3367F"/>
    <w:rsid w:val="00B62F18"/>
    <w:rsid w:val="00BC45F0"/>
    <w:rsid w:val="00BF63DF"/>
    <w:rsid w:val="00C644AF"/>
    <w:rsid w:val="00DE06AA"/>
    <w:rsid w:val="00E4695F"/>
    <w:rsid w:val="00E60472"/>
    <w:rsid w:val="00EB3781"/>
    <w:rsid w:val="00F25BAA"/>
    <w:rsid w:val="00F85622"/>
    <w:rsid w:val="00FB1A79"/>
    <w:rsid w:val="00FC0897"/>
    <w:rsid w:val="00FD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undOvr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95464F"/>
  <w15:docId w15:val="{D5D8BAA5-1D4A-447B-8836-D2CF00A21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6" w:lineRule="auto"/>
      <w:jc w:val="both"/>
    </w:pPr>
    <w:rPr>
      <w:rFonts w:ascii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uiPriority w:val="10"/>
    <w:qFormat/>
    <w:pPr>
      <w:keepNext/>
      <w:spacing w:before="160" w:after="320" w:line="276" w:lineRule="auto"/>
      <w:jc w:val="center"/>
    </w:pPr>
    <w:rPr>
      <w:rFonts w:ascii="Times New Roman" w:hAnsi="Times New Roman" w:cs="Times New Roman"/>
      <w:b/>
      <w:sz w:val="34"/>
      <w:szCs w:val="34"/>
    </w:rPr>
  </w:style>
  <w:style w:type="paragraph" w:customStyle="1" w:styleId="Break">
    <w:name w:val="Break"/>
    <w:pPr>
      <w:spacing w:after="160" w:line="276" w:lineRule="auto"/>
      <w:jc w:val="both"/>
    </w:pPr>
    <w:rPr>
      <w:rFonts w:ascii="Times New Roman" w:hAnsi="Times New Roman" w:cs="Times New Roman"/>
    </w:rPr>
  </w:style>
  <w:style w:type="paragraph" w:customStyle="1" w:styleId="Heading1">
    <w:name w:val="Heading1"/>
    <w:uiPriority w:val="99"/>
    <w:pPr>
      <w:keepNext/>
      <w:spacing w:after="160"/>
      <w:contextualSpacing/>
      <w:jc w:val="both"/>
    </w:pPr>
    <w:rPr>
      <w:rFonts w:ascii="Times New Roman" w:hAnsi="Times New Roman" w:cs="Times New Roman"/>
      <w:b/>
      <w:sz w:val="28"/>
      <w:szCs w:val="28"/>
    </w:rPr>
  </w:style>
  <w:style w:type="paragraph" w:customStyle="1" w:styleId="ListParagraph">
    <w:name w:val="ListParagraph"/>
    <w:basedOn w:val="Normalny"/>
    <w:uiPriority w:val="99"/>
    <w:pPr>
      <w:contextualSpacing/>
      <w:jc w:val="left"/>
    </w:pPr>
  </w:style>
  <w:style w:type="paragraph" w:customStyle="1" w:styleId="OrdinanceTitle">
    <w:name w:val="Ordinance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OrdinanceFooter">
    <w:name w:val="OrdinanceFooter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ResolutionTitle">
    <w:name w:val="ResolutionTitle"/>
    <w:uiPriority w:val="99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ResolutionRightTitle">
    <w:name w:val="ResolutionRightTitle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ResolutionParagraphSymbolCenter">
    <w:name w:val="ResolutionParagraphSymbolCenter"/>
    <w:pPr>
      <w:keepNext/>
      <w:spacing w:after="160"/>
      <w:jc w:val="center"/>
    </w:pPr>
    <w:rPr>
      <w:rFonts w:ascii="Times New Roman" w:hAnsi="Times New Roman" w:cs="Times New Roman"/>
    </w:rPr>
  </w:style>
  <w:style w:type="paragraph" w:customStyle="1" w:styleId="ParagraphLeftAlign">
    <w:name w:val="ParagraphLeftAlign"/>
    <w:uiPriority w:val="99"/>
    <w:pPr>
      <w:spacing w:after="160" w:line="276" w:lineRule="auto"/>
    </w:pPr>
    <w:rPr>
      <w:rFonts w:ascii="Times New Roman" w:hAnsi="Times New Roman" w:cs="Times New Roman"/>
    </w:rPr>
  </w:style>
  <w:style w:type="paragraph" w:customStyle="1" w:styleId="Section">
    <w:name w:val="Section"/>
    <w:basedOn w:val="Normalny"/>
    <w:pPr>
      <w:jc w:val="left"/>
    </w:pPr>
    <w:rPr>
      <w:b/>
      <w:u w:val="single"/>
    </w:rPr>
  </w:style>
  <w:style w:type="paragraph" w:customStyle="1" w:styleId="SectionList">
    <w:name w:val="SectionList"/>
    <w:basedOn w:val="ListParagraph"/>
    <w:rPr>
      <w:b/>
    </w:rPr>
  </w:style>
  <w:style w:type="paragraph" w:customStyle="1" w:styleId="Chapter">
    <w:name w:val="Chapter"/>
    <w:basedOn w:val="Normalny"/>
    <w:pPr>
      <w:ind w:left="709"/>
      <w:jc w:val="left"/>
    </w:pPr>
  </w:style>
  <w:style w:type="paragraph" w:customStyle="1" w:styleId="FinancialPlanTableUnit">
    <w:name w:val="FinancialPlanTableUnit"/>
    <w:pPr>
      <w:keepNext/>
      <w:spacing w:after="160" w:line="276" w:lineRule="auto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FinancialPlanHeaderStart">
    <w:name w:val="FinancialPlanHeaderStart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FinancialPlanHeaderMiddle">
    <w:name w:val="FinancialPlanHeaderMiddle"/>
    <w:pPr>
      <w:keepNext/>
      <w:spacing w:after="160" w:line="276" w:lineRule="auto"/>
      <w:ind w:firstLine="340"/>
      <w:contextualSpacing/>
    </w:pPr>
    <w:rPr>
      <w:rFonts w:ascii="Times New Roman" w:hAnsi="Times New Roman" w:cs="Times New Roman"/>
    </w:rPr>
  </w:style>
  <w:style w:type="paragraph" w:customStyle="1" w:styleId="FinancialPlanHeaderEnding">
    <w:name w:val="FinancialPlanHeaderEnding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DefaultBaseCell">
    <w:name w:val="Default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KeyCell">
    <w:name w:val="Default_KeyCell"/>
    <w:basedOn w:val="DefaultBaseCell"/>
  </w:style>
  <w:style w:type="paragraph" w:customStyle="1" w:styleId="DefaultDescriptionCell">
    <w:name w:val="Default_DescriptionCell"/>
    <w:basedOn w:val="DefaultBaseCell"/>
    <w:pPr>
      <w:jc w:val="left"/>
    </w:pPr>
  </w:style>
  <w:style w:type="paragraph" w:customStyle="1" w:styleId="DefaultValueCell">
    <w:name w:val="Default_ValueCell"/>
    <w:basedOn w:val="DefaultBaseCell"/>
    <w:pPr>
      <w:jc w:val="right"/>
    </w:pPr>
  </w:style>
  <w:style w:type="paragraph" w:customStyle="1" w:styleId="DefaultHeadingCell">
    <w:name w:val="Default_HeadingCell"/>
    <w:basedOn w:val="DefaultBaseCell"/>
    <w:uiPriority w:val="99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uiPriority w:val="99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</w:style>
  <w:style w:type="paragraph" w:customStyle="1" w:styleId="DefaultUniversalLevel1SectionRowDescription">
    <w:name w:val="Default_Universal_Level1_SectionRow_Description"/>
    <w:basedOn w:val="DefaultDescriptionCell"/>
  </w:style>
  <w:style w:type="paragraph" w:customStyle="1" w:styleId="DefaultUniversalLevel1SectionRowValue">
    <w:name w:val="Default_Universal_Level1_SectionRow_Value"/>
    <w:basedOn w:val="DefaultValueCell"/>
  </w:style>
  <w:style w:type="paragraph" w:customStyle="1" w:styleId="DefaultUniversalLevel2SectionRowKey">
    <w:name w:val="Default_Universal_Level2_SectionRow_Key"/>
    <w:basedOn w:val="DefaultKeyCell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Pr>
      <w:b/>
    </w:rPr>
  </w:style>
  <w:style w:type="paragraph" w:customStyle="1" w:styleId="DefaultUniversalLevel2SectionRowValue">
    <w:name w:val="Default_Universal_Level2_SectionRow_Value"/>
    <w:basedOn w:val="DefaultValueCell"/>
    <w:rPr>
      <w:b/>
    </w:rPr>
  </w:style>
  <w:style w:type="paragraph" w:customStyle="1" w:styleId="DefaultUniversalLevel2ChapterRowKey">
    <w:name w:val="Default_Universal_Level2_ChapterRow_Key"/>
    <w:basedOn w:val="DefaultKeyCell"/>
  </w:style>
  <w:style w:type="paragraph" w:customStyle="1" w:styleId="DefaultUniversalLevel2ChapterRowDescription">
    <w:name w:val="Default_Universal_Level2_ChapterRow_Description"/>
    <w:basedOn w:val="DefaultDescriptionCell"/>
  </w:style>
  <w:style w:type="paragraph" w:customStyle="1" w:styleId="DefaultUniversalLevel2ChapterRowValue">
    <w:name w:val="Default_Universal_Level2_ChapterRow_Value"/>
    <w:basedOn w:val="DefaultValueCell"/>
  </w:style>
  <w:style w:type="paragraph" w:customStyle="1" w:styleId="DefaultUniversalLevel3SectionRowKey">
    <w:name w:val="Default_Universal_Level3_SectionRow_Key"/>
    <w:basedOn w:val="DefaultKeyCell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Pr>
      <w:b/>
    </w:rPr>
  </w:style>
  <w:style w:type="paragraph" w:customStyle="1" w:styleId="DefaultUniversalLevel3SectionRowValue">
    <w:name w:val="Default_Universal_Level3_SectionRow_Value"/>
    <w:basedOn w:val="DefaultValueCell"/>
    <w:rPr>
      <w:b/>
    </w:rPr>
  </w:style>
  <w:style w:type="paragraph" w:customStyle="1" w:styleId="DefaultUniversalLevel3ChapterRowKey">
    <w:name w:val="Default_Universal_Level3_ChapterRow_Key"/>
    <w:basedOn w:val="DefaultKeyCell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Pr>
      <w:b/>
    </w:rPr>
  </w:style>
  <w:style w:type="paragraph" w:customStyle="1" w:styleId="DefaultUniversalLevel3ChapterRowValue">
    <w:name w:val="Default_Universal_Level3_ChapterRow_Value"/>
    <w:basedOn w:val="DefaultValueCell"/>
    <w:rPr>
      <w:b/>
    </w:rPr>
  </w:style>
  <w:style w:type="paragraph" w:customStyle="1" w:styleId="DefaultUniversalV2Depth1Level1Key">
    <w:name w:val="Default_UniversalV2_Depth1_Level1_Key"/>
    <w:basedOn w:val="DefaultKeyCell"/>
  </w:style>
  <w:style w:type="paragraph" w:customStyle="1" w:styleId="DefaultUniversalV2Depth1Level1TaskKey">
    <w:name w:val="Default_UniversalV2_Depth1_Level1_Task_Key"/>
    <w:basedOn w:val="DefaultKeyCell"/>
    <w:pPr>
      <w:jc w:val="left"/>
    </w:pPr>
  </w:style>
  <w:style w:type="paragraph" w:customStyle="1" w:styleId="DefaultUniversalV2Depth1Level1Description">
    <w:name w:val="Default_UniversalV2_Depth1_Level1_Description"/>
    <w:basedOn w:val="DefaultDescriptionCell"/>
  </w:style>
  <w:style w:type="paragraph" w:customStyle="1" w:styleId="DefaultUniversalV2Depth1Level1Value">
    <w:name w:val="Default_UniversalV2_Depth1_Level1_Value"/>
    <w:basedOn w:val="DefaultValueCell"/>
  </w:style>
  <w:style w:type="paragraph" w:customStyle="1" w:styleId="DefaultUniversalV2Depth2Level1Key">
    <w:name w:val="Default_UniversalV2_Depth2_Level1_Key"/>
    <w:basedOn w:val="DefaultKeyCell"/>
    <w:rPr>
      <w:b/>
    </w:rPr>
  </w:style>
  <w:style w:type="paragraph" w:customStyle="1" w:styleId="DefaultUniversalV2Depth2Level1TaskKey">
    <w:name w:val="Default_UniversalV2_Depth2_Level1_Task_Key"/>
    <w:basedOn w:val="DefaultKeyCell"/>
    <w:pPr>
      <w:jc w:val="left"/>
    </w:pPr>
    <w:rPr>
      <w:b/>
    </w:rPr>
  </w:style>
  <w:style w:type="paragraph" w:customStyle="1" w:styleId="DefaultUniversalV2Depth2Level1Description">
    <w:name w:val="Default_UniversalV2_Depth2_Level1_Description"/>
    <w:basedOn w:val="DefaultDescriptionCell"/>
    <w:rPr>
      <w:b/>
    </w:rPr>
  </w:style>
  <w:style w:type="paragraph" w:customStyle="1" w:styleId="DefaultUniversalV2Depth2Level1Value">
    <w:name w:val="Default_UniversalV2_Depth2_Level1_Value"/>
    <w:basedOn w:val="DefaultValueCell"/>
    <w:rPr>
      <w:b/>
    </w:rPr>
  </w:style>
  <w:style w:type="paragraph" w:customStyle="1" w:styleId="DefaultUniversalV2Depth2Level2Key">
    <w:name w:val="Default_UniversalV2_Depth2_Level2_Key"/>
    <w:basedOn w:val="DefaultKeyCell"/>
  </w:style>
  <w:style w:type="paragraph" w:customStyle="1" w:styleId="DefaultUniversalV2Depth2Level2Description">
    <w:name w:val="Default_UniversalV2_Depth2_Level2_Description"/>
    <w:basedOn w:val="DefaultDescriptionCell"/>
  </w:style>
  <w:style w:type="paragraph" w:customStyle="1" w:styleId="DefaultUniversalV2Depth2Level2Value">
    <w:name w:val="Default_UniversalV2_Depth2_Level2_Value"/>
    <w:basedOn w:val="DefaultValueCell"/>
  </w:style>
  <w:style w:type="paragraph" w:customStyle="1" w:styleId="DefaultUniversalV2Depth3Level1Key">
    <w:name w:val="Default_UniversalV2_Depth3_Level1_Key"/>
    <w:basedOn w:val="DefaultKeyCell"/>
    <w:rPr>
      <w:b/>
    </w:rPr>
  </w:style>
  <w:style w:type="paragraph" w:customStyle="1" w:styleId="DefaultUniversalV2Depth3Level1TaskKey">
    <w:name w:val="Default_UniversalV2_Depth3_Level1_Task_Key"/>
    <w:basedOn w:val="DefaultKeyCell"/>
    <w:pPr>
      <w:jc w:val="left"/>
    </w:pPr>
    <w:rPr>
      <w:b/>
    </w:rPr>
  </w:style>
  <w:style w:type="paragraph" w:customStyle="1" w:styleId="DefaultUniversalV2Depth3Level1Description">
    <w:name w:val="Default_UniversalV2_Depth3_Level1_Description"/>
    <w:basedOn w:val="DefaultDescriptionCell"/>
    <w:rPr>
      <w:b/>
    </w:rPr>
  </w:style>
  <w:style w:type="paragraph" w:customStyle="1" w:styleId="DefaultUniversalV2Depth3Level1Value">
    <w:name w:val="Default_UniversalV2_Depth3_Level1_Value"/>
    <w:basedOn w:val="DefaultValueCell"/>
    <w:rPr>
      <w:b/>
    </w:rPr>
  </w:style>
  <w:style w:type="paragraph" w:customStyle="1" w:styleId="DefaultUniversalV2Depth3Level2Key">
    <w:name w:val="Default_UniversalV2_Depth3_Level2_Key"/>
    <w:basedOn w:val="DefaultKeyCell"/>
    <w:rPr>
      <w:b/>
    </w:rPr>
  </w:style>
  <w:style w:type="paragraph" w:customStyle="1" w:styleId="DefaultUniversalV2Depth3Level2Description">
    <w:name w:val="Default_UniversalV2_Depth3_Level2_Description"/>
    <w:basedOn w:val="DefaultDescriptionCell"/>
    <w:rPr>
      <w:b/>
    </w:rPr>
  </w:style>
  <w:style w:type="paragraph" w:customStyle="1" w:styleId="DefaultUniversalV2Depth3Level2Value">
    <w:name w:val="Default_UniversalV2_Depth3_Level2_Value"/>
    <w:basedOn w:val="DefaultValueCell"/>
    <w:rPr>
      <w:b/>
    </w:rPr>
  </w:style>
  <w:style w:type="paragraph" w:customStyle="1" w:styleId="DefaultUniversalV2Depth4Level1Key">
    <w:name w:val="Default_UniversalV2_Depth4_Level1_Key"/>
    <w:basedOn w:val="DefaultKeyCell"/>
    <w:rPr>
      <w:b/>
    </w:rPr>
  </w:style>
  <w:style w:type="paragraph" w:customStyle="1" w:styleId="DefaultUniversalV2Depth4Level1TaskKey">
    <w:name w:val="Default_UniversalV2_Depth4_Level1_Task_Key"/>
    <w:basedOn w:val="DefaultKeyCell"/>
    <w:pPr>
      <w:jc w:val="left"/>
    </w:pPr>
    <w:rPr>
      <w:b/>
    </w:rPr>
  </w:style>
  <w:style w:type="paragraph" w:customStyle="1" w:styleId="DefaultUniversalV2Depth4Level1Description">
    <w:name w:val="Default_UniversalV2_Depth4_Level1_Description"/>
    <w:basedOn w:val="DefaultDescriptionCell"/>
    <w:rPr>
      <w:b/>
    </w:rPr>
  </w:style>
  <w:style w:type="paragraph" w:customStyle="1" w:styleId="DefaultUniversalV2Depth4Level1Value">
    <w:name w:val="Default_UniversalV2_Depth4_Level1_Value"/>
    <w:basedOn w:val="DefaultValueCell"/>
    <w:rPr>
      <w:b/>
    </w:rPr>
  </w:style>
  <w:style w:type="paragraph" w:customStyle="1" w:styleId="DefaultUniversalV2Depth4Level2Key">
    <w:name w:val="Default_UniversalV2_Depth4_Level2_Key"/>
    <w:basedOn w:val="DefaultKeyCell"/>
    <w:rPr>
      <w:b/>
    </w:rPr>
  </w:style>
  <w:style w:type="paragraph" w:customStyle="1" w:styleId="DefaultUniversalV2Depth4Level2Description">
    <w:name w:val="Default_UniversalV2_Depth4_Level2_Description"/>
    <w:basedOn w:val="DefaultDescriptionCell"/>
    <w:rPr>
      <w:b/>
    </w:rPr>
  </w:style>
  <w:style w:type="paragraph" w:customStyle="1" w:styleId="DefaultUniversalV2Depth4Level2Value">
    <w:name w:val="Default_UniversalV2_Depth4_Level2_Value"/>
    <w:basedOn w:val="DefaultValueCell"/>
    <w:rPr>
      <w:b/>
    </w:rPr>
  </w:style>
  <w:style w:type="paragraph" w:customStyle="1" w:styleId="DefaultGrantsFooterCaptionCell">
    <w:name w:val="Default_Grants_FooterCaptionCell"/>
    <w:basedOn w:val="DefaultFooterCaptionCell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pPr>
      <w:ind w:left="57" w:right="57"/>
    </w:pPr>
  </w:style>
  <w:style w:type="paragraph" w:customStyle="1" w:styleId="DefaultGrantsHeadingCell">
    <w:name w:val="Default_Grants_HeadingCell"/>
    <w:basedOn w:val="DefaultHeadingCell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pPr>
      <w:ind w:left="57" w:right="57"/>
    </w:pPr>
  </w:style>
  <w:style w:type="paragraph" w:customStyle="1" w:styleId="DefaultGrantsValueCell">
    <w:name w:val="Default_Grants_ValueCell"/>
    <w:basedOn w:val="DefaultValueCell"/>
    <w:pPr>
      <w:ind w:left="57" w:right="57"/>
    </w:pPr>
  </w:style>
  <w:style w:type="paragraph" w:customStyle="1" w:styleId="DefaultRevenueExpendituresComponentTypeColName">
    <w:name w:val="Default_RevenueExpenditures_ComponentTypeCol_Name"/>
    <w:basedOn w:val="DefaultBaseCell"/>
    <w:pPr>
      <w:jc w:val="right"/>
    </w:pPr>
    <w:rPr>
      <w:i/>
    </w:rPr>
  </w:style>
  <w:style w:type="paragraph" w:customStyle="1" w:styleId="DefaultGroupedOutgoingsLevel1BaseCell">
    <w:name w:val="Default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</w:style>
  <w:style w:type="paragraph" w:customStyle="1" w:styleId="DefaultGroupedOutgoingsLevel1SectionRowDescription">
    <w:name w:val="Default_GroupedOutgoings_Level1_SectionRow_Description"/>
    <w:basedOn w:val="DefaultGroupedOutgoingsLevel1BaseCell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pPr>
      <w:jc w:val="right"/>
    </w:pPr>
  </w:style>
  <w:style w:type="paragraph" w:customStyle="1" w:styleId="DefaultGroupedOutgoingsLevel2BaseCell">
    <w:name w:val="Default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</w:style>
  <w:style w:type="paragraph" w:customStyle="1" w:styleId="DefaultGroupedOutgoingsLevel2ChapterRowDescription">
    <w:name w:val="Default_GroupedOutgoings_Level2_ChapterRow_Description"/>
    <w:basedOn w:val="DefaultGroupedOutgoingsLevel2BaseCell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pPr>
      <w:jc w:val="right"/>
    </w:pPr>
  </w:style>
  <w:style w:type="paragraph" w:customStyle="1" w:styleId="DefaultGroupedOutgoingsLevel3BaseCell">
    <w:name w:val="Default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</w:style>
  <w:style w:type="paragraph" w:customStyle="1" w:styleId="DefaultGroupedOutgoingsLevel3LeafRowDescription">
    <w:name w:val="Default_GroupedOutgoings_Level3_LeafRow_Description"/>
    <w:basedOn w:val="DefaultGroupedOutgoingsLevel3BaseCell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pPr>
      <w:jc w:val="right"/>
    </w:pPr>
  </w:style>
  <w:style w:type="paragraph" w:customStyle="1" w:styleId="DefaultVillageFoundDepth2VillageColName">
    <w:name w:val="Default_VillageFound_Depth2_VillageCol_Name"/>
    <w:basedOn w:val="DefaultKeyCell"/>
    <w:rPr>
      <w:b/>
    </w:rPr>
  </w:style>
  <w:style w:type="paragraph" w:customStyle="1" w:styleId="DefaultVillageFoundDepth2VillageColValue">
    <w:name w:val="Default_VillageFound_Depth2_VillageCol_Value"/>
    <w:basedOn w:val="DefaultValueCell"/>
    <w:pPr>
      <w:jc w:val="center"/>
    </w:pPr>
    <w:rPr>
      <w:b/>
    </w:rPr>
  </w:style>
  <w:style w:type="paragraph" w:customStyle="1" w:styleId="DefaultVillageFoundDepth2Level1Key">
    <w:name w:val="Default_VillageFound_Depth2_Level1_Key"/>
    <w:basedOn w:val="DefaultKeyCell"/>
  </w:style>
  <w:style w:type="paragraph" w:customStyle="1" w:styleId="DefaultVillageFoundDepth2Level1Description">
    <w:name w:val="Default_VillageFound_Depth2_Level1_Description"/>
    <w:basedOn w:val="DefaultDescriptionCell"/>
  </w:style>
  <w:style w:type="paragraph" w:customStyle="1" w:styleId="DefaultVillageFoundDepth2Level1Value">
    <w:name w:val="Default_VillageFound_Depth2_Level1_Value"/>
    <w:basedOn w:val="DefaultValueCell"/>
  </w:style>
  <w:style w:type="paragraph" w:customStyle="1" w:styleId="DefaultVillageFoundDepth3VillageColName">
    <w:name w:val="Default_VillageFound_Depth3_VillageCol_Name"/>
    <w:basedOn w:val="DefaultKeyCell"/>
    <w:rPr>
      <w:b/>
    </w:rPr>
  </w:style>
  <w:style w:type="paragraph" w:customStyle="1" w:styleId="DefaultVillageFoundDepth3VillageColValue">
    <w:name w:val="Default_VillageFound_Depth3_VillageCol_Value"/>
    <w:basedOn w:val="DefaultValueCell"/>
    <w:pPr>
      <w:jc w:val="center"/>
    </w:pPr>
    <w:rPr>
      <w:b/>
    </w:rPr>
  </w:style>
  <w:style w:type="paragraph" w:customStyle="1" w:styleId="DefaultVillageFoundDepth3Level1Key">
    <w:name w:val="Default_VillageFound_Depth3_Level1_Key"/>
    <w:basedOn w:val="DefaultKeyCell"/>
    <w:rPr>
      <w:b/>
    </w:rPr>
  </w:style>
  <w:style w:type="paragraph" w:customStyle="1" w:styleId="DefaultVillageFoundDepth3Level1Description">
    <w:name w:val="Default_VillageFound_Depth3_Level1_Description"/>
    <w:basedOn w:val="DefaultDescriptionCell"/>
    <w:rPr>
      <w:b/>
    </w:rPr>
  </w:style>
  <w:style w:type="paragraph" w:customStyle="1" w:styleId="DefaultVillageFoundDepth3Level1Value">
    <w:name w:val="Default_VillageFound_Depth3_Level1_Value"/>
    <w:basedOn w:val="DefaultValueCell"/>
    <w:rPr>
      <w:b/>
    </w:rPr>
  </w:style>
  <w:style w:type="paragraph" w:customStyle="1" w:styleId="DefaultVillageFoundDepth3Level2Key">
    <w:name w:val="Default_VillageFound_Depth3_Level2_Key"/>
    <w:basedOn w:val="DefaultKeyCell"/>
  </w:style>
  <w:style w:type="paragraph" w:customStyle="1" w:styleId="DefaultVillageFoundDepth3Level2Description">
    <w:name w:val="Default_VillageFound_Depth3_Level2_Description"/>
    <w:basedOn w:val="DefaultDescriptionCell"/>
  </w:style>
  <w:style w:type="paragraph" w:customStyle="1" w:styleId="DefaultVillageFoundDepth3Level2Value">
    <w:name w:val="Default_VillageFound_Depth3_Level2_Value"/>
    <w:basedOn w:val="DefaultValueCell"/>
  </w:style>
  <w:style w:type="paragraph" w:customStyle="1" w:styleId="DefaultVillageFoundDepth4VillageColName">
    <w:name w:val="Default_VillageFound_Depth4_VillageCol_Name"/>
    <w:basedOn w:val="DefaultKeyCell"/>
    <w:rPr>
      <w:b/>
    </w:rPr>
  </w:style>
  <w:style w:type="paragraph" w:customStyle="1" w:styleId="DefaultVillageFoundDepth4VillageColValue">
    <w:name w:val="Default_VillageFound_Depth4_VillageCol_Value"/>
    <w:basedOn w:val="DefaultValueCell"/>
    <w:pPr>
      <w:jc w:val="center"/>
    </w:pPr>
    <w:rPr>
      <w:b/>
    </w:rPr>
  </w:style>
  <w:style w:type="paragraph" w:customStyle="1" w:styleId="DefaultVillageFoundDepth4Level1Key">
    <w:name w:val="Default_VillageFound_Depth4_Level1_Key"/>
    <w:basedOn w:val="DefaultKeyCell"/>
    <w:rPr>
      <w:b/>
    </w:rPr>
  </w:style>
  <w:style w:type="paragraph" w:customStyle="1" w:styleId="DefaultVillageFoundDepth4Level1Description">
    <w:name w:val="Default_VillageFound_Depth4_Level1_Description"/>
    <w:basedOn w:val="DefaultDescriptionCell"/>
    <w:rPr>
      <w:b/>
    </w:rPr>
  </w:style>
  <w:style w:type="paragraph" w:customStyle="1" w:styleId="DefaultVillageFoundDepth4Level1Value">
    <w:name w:val="Default_VillageFound_Depth4_Level1_Value"/>
    <w:basedOn w:val="DefaultValueCell"/>
    <w:rPr>
      <w:b/>
    </w:rPr>
  </w:style>
  <w:style w:type="paragraph" w:customStyle="1" w:styleId="DefaultVillageFoundDepth4Level2Key">
    <w:name w:val="Default_VillageFound_Depth4_Level2_Key"/>
    <w:basedOn w:val="DefaultKeyCell"/>
    <w:rPr>
      <w:b/>
    </w:rPr>
  </w:style>
  <w:style w:type="paragraph" w:customStyle="1" w:styleId="DefaultVillageFoundDepth4Level2Description">
    <w:name w:val="Default_VillageFound_Depth4_Level2_Description"/>
    <w:basedOn w:val="DefaultDescriptionCell"/>
    <w:rPr>
      <w:b/>
    </w:rPr>
  </w:style>
  <w:style w:type="paragraph" w:customStyle="1" w:styleId="DefaultVillageFoundDepth4Level2Value">
    <w:name w:val="Default_VillageFound_Depth4_Level2_Value"/>
    <w:basedOn w:val="DefaultValueCell"/>
    <w:rPr>
      <w:b/>
    </w:rPr>
  </w:style>
  <w:style w:type="paragraph" w:customStyle="1" w:styleId="DefaultCivicBudgetDepth1Level1Key">
    <w:name w:val="Default_CivicBudget_Depth1_Level1_Key"/>
    <w:basedOn w:val="DefaultKeyCell"/>
  </w:style>
  <w:style w:type="paragraph" w:customStyle="1" w:styleId="DefaultCivicBudgetDepth1Level1Description">
    <w:name w:val="Default_CivicBudget_Depth1_Level1_Description"/>
    <w:basedOn w:val="DefaultDescriptionCell"/>
  </w:style>
  <w:style w:type="paragraph" w:customStyle="1" w:styleId="DefaultCivicBudgetDepth1Level1Value">
    <w:name w:val="Default_CivicBudget_Depth1_Level1_Value"/>
    <w:basedOn w:val="DefaultValueCell"/>
  </w:style>
  <w:style w:type="paragraph" w:customStyle="1" w:styleId="DefaultCivicBudgetDepth2Level1Key">
    <w:name w:val="Default_CivicBudget_Depth2_Level1_Key"/>
    <w:basedOn w:val="DefaultKeyCell"/>
    <w:rPr>
      <w:b/>
    </w:rPr>
  </w:style>
  <w:style w:type="paragraph" w:customStyle="1" w:styleId="DefaultCivicBudgetDepth2Level1Description">
    <w:name w:val="Default_CivicBudget_Depth2_Level1_Description"/>
    <w:basedOn w:val="DefaultDescriptionCell"/>
    <w:rPr>
      <w:b/>
    </w:rPr>
  </w:style>
  <w:style w:type="paragraph" w:customStyle="1" w:styleId="DefaultCivicBudgetDepth2Level1Value">
    <w:name w:val="Default_CivicBudget_Depth2_Level1_Value"/>
    <w:basedOn w:val="DefaultValueCell"/>
    <w:rPr>
      <w:b/>
    </w:rPr>
  </w:style>
  <w:style w:type="paragraph" w:customStyle="1" w:styleId="DefaultCivicBudgetDepth2Level2Key">
    <w:name w:val="Default_CivicBudget_Depth2_Level2_Key"/>
    <w:basedOn w:val="DefaultKeyCell"/>
  </w:style>
  <w:style w:type="paragraph" w:customStyle="1" w:styleId="DefaultCivicBudgetDepth2Level2Description">
    <w:name w:val="Default_CivicBudget_Depth2_Level2_Description"/>
    <w:basedOn w:val="DefaultDescriptionCell"/>
  </w:style>
  <w:style w:type="paragraph" w:customStyle="1" w:styleId="DefaultCivicBudgetDepth2Level2Value">
    <w:name w:val="Default_CivicBudget_Depth2_Level2_Value"/>
    <w:basedOn w:val="DefaultValueCell"/>
  </w:style>
  <w:style w:type="paragraph" w:customStyle="1" w:styleId="DefaultCivicBudgetDepth3Level1Key">
    <w:name w:val="Default_CivicBudget_Depth3_Level1_Key"/>
    <w:basedOn w:val="DefaultKeyCell"/>
    <w:rPr>
      <w:b/>
    </w:rPr>
  </w:style>
  <w:style w:type="paragraph" w:customStyle="1" w:styleId="DefaultCivicBudgetDepth3Level1Description">
    <w:name w:val="Default_CivicBudget_Depth3_Level1_Description"/>
    <w:basedOn w:val="DefaultDescriptionCell"/>
    <w:rPr>
      <w:b/>
    </w:rPr>
  </w:style>
  <w:style w:type="paragraph" w:customStyle="1" w:styleId="DefaultCivicBudgetDepth3Level1Value">
    <w:name w:val="Default_CivicBudget_Depth3_Level1_Value"/>
    <w:basedOn w:val="DefaultValueCell"/>
    <w:rPr>
      <w:b/>
    </w:rPr>
  </w:style>
  <w:style w:type="paragraph" w:customStyle="1" w:styleId="DefaultCivicBudgetDepth3Level2Key">
    <w:name w:val="Default_CivicBudget_Depth3_Level2_Key"/>
    <w:basedOn w:val="DefaultKeyCell"/>
    <w:rPr>
      <w:b/>
    </w:rPr>
  </w:style>
  <w:style w:type="paragraph" w:customStyle="1" w:styleId="DefaultCivicBudgetDepth3Level2Description">
    <w:name w:val="Default_CivicBudget_Depth3_Level2_Description"/>
    <w:basedOn w:val="DefaultDescriptionCell"/>
    <w:rPr>
      <w:b/>
    </w:rPr>
  </w:style>
  <w:style w:type="paragraph" w:customStyle="1" w:styleId="DefaultCivicBudgetDepth3Level2Value">
    <w:name w:val="Default_CivicBudget_Depth3_Level2_Value"/>
    <w:basedOn w:val="DefaultValueCell"/>
    <w:rPr>
      <w:b/>
    </w:rPr>
  </w:style>
  <w:style w:type="paragraph" w:customStyle="1" w:styleId="DefaultExplanationChangesTitleRowCell">
    <w:name w:val="Default_ExplanationChanges_TitleRowCell"/>
    <w:basedOn w:val="DefaultBaseCell"/>
    <w:uiPriority w:val="99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uiPriority w:val="99"/>
    <w:pPr>
      <w:jc w:val="right"/>
    </w:pPr>
  </w:style>
  <w:style w:type="paragraph" w:customStyle="1" w:styleId="EcoBaseCell">
    <w:name w:val="Eco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EcoKeyCell">
    <w:name w:val="Eco_KeyCell"/>
    <w:basedOn w:val="EcoBaseCell"/>
  </w:style>
  <w:style w:type="paragraph" w:customStyle="1" w:styleId="EcoDescriptionCell">
    <w:name w:val="Eco_DescriptionCell"/>
    <w:basedOn w:val="EcoBaseCell"/>
    <w:pPr>
      <w:jc w:val="left"/>
    </w:pPr>
  </w:style>
  <w:style w:type="paragraph" w:customStyle="1" w:styleId="EcoValueCell">
    <w:name w:val="Eco_ValueCell"/>
    <w:basedOn w:val="EcoBaseCell"/>
    <w:pPr>
      <w:jc w:val="right"/>
    </w:pPr>
  </w:style>
  <w:style w:type="paragraph" w:customStyle="1" w:styleId="EcoHeadingCell">
    <w:name w:val="Eco_HeadingCell"/>
    <w:basedOn w:val="EcoBaseCell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</w:style>
  <w:style w:type="paragraph" w:customStyle="1" w:styleId="EcoUniversalLevel1SectionRowDescription">
    <w:name w:val="Eco_Universal_Level1_SectionRow_Description"/>
    <w:basedOn w:val="EcoDescriptionCell"/>
  </w:style>
  <w:style w:type="paragraph" w:customStyle="1" w:styleId="EcoUniversalLevel1SectionRowValue">
    <w:name w:val="Eco_Universal_Level1_SectionRow_Value"/>
    <w:basedOn w:val="EcoValueCell"/>
  </w:style>
  <w:style w:type="paragraph" w:customStyle="1" w:styleId="EcoUniversalLevel2SectionRowKey">
    <w:name w:val="Eco_Universal_Level2_SectionRow_Key"/>
    <w:basedOn w:val="EcoKeyCell"/>
    <w:rPr>
      <w:b/>
    </w:rPr>
  </w:style>
  <w:style w:type="paragraph" w:customStyle="1" w:styleId="EcoUniversalLevel2SectionRowDescription">
    <w:name w:val="Eco_Universal_Level2_SectionRow_Description"/>
    <w:basedOn w:val="EcoDescriptionCell"/>
    <w:rPr>
      <w:b/>
    </w:rPr>
  </w:style>
  <w:style w:type="paragraph" w:customStyle="1" w:styleId="EcoUniversalLevel2SectionRowValue">
    <w:name w:val="Eco_Universal_Level2_SectionRow_Value"/>
    <w:basedOn w:val="EcoValueCell"/>
    <w:rPr>
      <w:b/>
    </w:rPr>
  </w:style>
  <w:style w:type="paragraph" w:customStyle="1" w:styleId="EcoUniversalLevel2ChapterRowKey">
    <w:name w:val="Eco_Universal_Level2_ChapterRow_Key"/>
    <w:basedOn w:val="EcoKeyCell"/>
  </w:style>
  <w:style w:type="paragraph" w:customStyle="1" w:styleId="EcoUniversalLevel2ChapterRowDescription">
    <w:name w:val="Eco_Universal_Level2_ChapterRow_Description"/>
    <w:basedOn w:val="EcoDescriptionCell"/>
  </w:style>
  <w:style w:type="paragraph" w:customStyle="1" w:styleId="EcoUniversalLevel2ChapterRowValue">
    <w:name w:val="Eco_Universal_Level2_ChapterRow_Value"/>
    <w:basedOn w:val="EcoValueCell"/>
  </w:style>
  <w:style w:type="paragraph" w:customStyle="1" w:styleId="EcoUniversalLevel3SectionRowKey">
    <w:name w:val="Eco_Universal_Level3_SectionRow_Key"/>
    <w:basedOn w:val="EcoKeyCell"/>
    <w:rPr>
      <w:b/>
    </w:rPr>
  </w:style>
  <w:style w:type="paragraph" w:customStyle="1" w:styleId="EcoUniversalLevel3SectionRowDescription">
    <w:name w:val="Eco_Universal_Level3_SectionRow_Description"/>
    <w:basedOn w:val="EcoDescriptionCell"/>
    <w:rPr>
      <w:b/>
    </w:rPr>
  </w:style>
  <w:style w:type="paragraph" w:customStyle="1" w:styleId="EcoUniversalLevel3SectionRowValue">
    <w:name w:val="Eco_Universal_Level3_SectionRow_Value"/>
    <w:basedOn w:val="EcoValueCell"/>
    <w:rPr>
      <w:b/>
    </w:rPr>
  </w:style>
  <w:style w:type="paragraph" w:customStyle="1" w:styleId="EcoUniversalLevel3ChapterRowKey">
    <w:name w:val="Eco_Universal_Level3_ChapterRow_Key"/>
    <w:basedOn w:val="EcoKeyCell"/>
    <w:rPr>
      <w:b/>
    </w:rPr>
  </w:style>
  <w:style w:type="paragraph" w:customStyle="1" w:styleId="EcoUniversalLevel3ChapterRowDescription">
    <w:name w:val="Eco_Universal_Level3_ChapterRow_Description"/>
    <w:basedOn w:val="EcoDescriptionCell"/>
    <w:rPr>
      <w:b/>
    </w:rPr>
  </w:style>
  <w:style w:type="paragraph" w:customStyle="1" w:styleId="EcoUniversalLevel3ChapterRowValue">
    <w:name w:val="Eco_Universal_Level3_ChapterRow_Value"/>
    <w:basedOn w:val="EcoValueCell"/>
    <w:rPr>
      <w:b/>
    </w:rPr>
  </w:style>
  <w:style w:type="paragraph" w:customStyle="1" w:styleId="EcoUniversalV2Depth1Level1Key">
    <w:name w:val="Eco_UniversalV2_Depth1_Level1_Key"/>
    <w:basedOn w:val="DefaultKeyCell"/>
  </w:style>
  <w:style w:type="paragraph" w:customStyle="1" w:styleId="EcoUniversalV2Depth1Level1TaskKey">
    <w:name w:val="Eco_UniversalV2_Depth1_Level1_Task_Key"/>
    <w:basedOn w:val="DefaultKeyCell"/>
    <w:pPr>
      <w:jc w:val="left"/>
    </w:pPr>
  </w:style>
  <w:style w:type="paragraph" w:customStyle="1" w:styleId="EcoUniversalV2Depth1Level1Description">
    <w:name w:val="Eco_UniversalV2_Depth1_Level1_Description"/>
    <w:basedOn w:val="DefaultDescriptionCell"/>
  </w:style>
  <w:style w:type="paragraph" w:customStyle="1" w:styleId="EcoUniversalV2Depth1Level1Value">
    <w:name w:val="Eco_UniversalV2_Depth1_Level1_Value"/>
    <w:basedOn w:val="DefaultValueCell"/>
  </w:style>
  <w:style w:type="paragraph" w:customStyle="1" w:styleId="EcoUniversalV2Depth2Level1Key">
    <w:name w:val="Eco_UniversalV2_Depth2_Level1_Key"/>
    <w:basedOn w:val="DefaultKeyCell"/>
    <w:rPr>
      <w:b/>
    </w:rPr>
  </w:style>
  <w:style w:type="paragraph" w:customStyle="1" w:styleId="EcoUniversalV2Depth2Level1TaskKey">
    <w:name w:val="Eco_UniversalV2_Depth2_Level1_Task_Key"/>
    <w:basedOn w:val="DefaultKeyCell"/>
    <w:pPr>
      <w:jc w:val="left"/>
    </w:pPr>
    <w:rPr>
      <w:b/>
    </w:rPr>
  </w:style>
  <w:style w:type="paragraph" w:customStyle="1" w:styleId="EcoUniversalV2Depth2Level1Description">
    <w:name w:val="Eco_UniversalV2_Depth2_Level1_Description"/>
    <w:basedOn w:val="DefaultDescriptionCell"/>
    <w:rPr>
      <w:b/>
    </w:rPr>
  </w:style>
  <w:style w:type="paragraph" w:customStyle="1" w:styleId="EcoUniversalV2Depth2Level1Value">
    <w:name w:val="Eco_UniversalV2_Depth2_Level1_Value"/>
    <w:basedOn w:val="DefaultValueCell"/>
    <w:rPr>
      <w:b/>
    </w:rPr>
  </w:style>
  <w:style w:type="paragraph" w:customStyle="1" w:styleId="EcoUniversalV2Depth2Level2Key">
    <w:name w:val="Eco_UniversalV2_Depth2_Level2_Key"/>
    <w:basedOn w:val="DefaultKeyCell"/>
  </w:style>
  <w:style w:type="paragraph" w:customStyle="1" w:styleId="EcoUniversalV2Depth2Level2Description">
    <w:name w:val="Eco_UniversalV2_Depth2_Level2_Description"/>
    <w:basedOn w:val="DefaultDescriptionCell"/>
  </w:style>
  <w:style w:type="paragraph" w:customStyle="1" w:styleId="EcoUniversalV2Depth2Level2Value">
    <w:name w:val="Eco_UniversalV2_Depth2_Level2_Value"/>
    <w:basedOn w:val="DefaultValueCell"/>
  </w:style>
  <w:style w:type="paragraph" w:customStyle="1" w:styleId="EcoUniversalV2Depth3Level1Key">
    <w:name w:val="Eco_UniversalV2_Depth3_Level1_Key"/>
    <w:basedOn w:val="DefaultKeyCell"/>
    <w:rPr>
      <w:b/>
    </w:rPr>
  </w:style>
  <w:style w:type="paragraph" w:customStyle="1" w:styleId="EcoUniversalV2Depth3Level1TaskKey">
    <w:name w:val="Eco_UniversalV2_Depth3_Level1_Task_Key"/>
    <w:basedOn w:val="DefaultKeyCell"/>
    <w:pPr>
      <w:jc w:val="left"/>
    </w:pPr>
    <w:rPr>
      <w:b/>
    </w:rPr>
  </w:style>
  <w:style w:type="paragraph" w:customStyle="1" w:styleId="EcoUniversalV2Depth3Level1Description">
    <w:name w:val="Eco_UniversalV2_Depth3_Level1_Description"/>
    <w:basedOn w:val="DefaultDescriptionCell"/>
    <w:rPr>
      <w:b/>
    </w:rPr>
  </w:style>
  <w:style w:type="paragraph" w:customStyle="1" w:styleId="EcoUniversalV2Depth3Level1Value">
    <w:name w:val="Eco_UniversalV2_Depth3_Level1_Value"/>
    <w:basedOn w:val="DefaultValueCell"/>
    <w:rPr>
      <w:b/>
    </w:rPr>
  </w:style>
  <w:style w:type="paragraph" w:customStyle="1" w:styleId="EcoUniversalV2Depth3Level2Key">
    <w:name w:val="Eco_UniversalV2_Depth3_Level2_Key"/>
    <w:basedOn w:val="DefaultKeyCell"/>
    <w:rPr>
      <w:b/>
    </w:rPr>
  </w:style>
  <w:style w:type="paragraph" w:customStyle="1" w:styleId="EcoUniversalV2Depth3Level2Description">
    <w:name w:val="Eco_UniversalV2_Depth3_Level2_Description"/>
    <w:basedOn w:val="DefaultDescriptionCell"/>
    <w:rPr>
      <w:b/>
    </w:rPr>
  </w:style>
  <w:style w:type="paragraph" w:customStyle="1" w:styleId="EcoUniversalV2Depth3Level2Value">
    <w:name w:val="Eco_UniversalV2_Depth3_Level2_Value"/>
    <w:basedOn w:val="DefaultValueCell"/>
    <w:rPr>
      <w:b/>
    </w:rPr>
  </w:style>
  <w:style w:type="paragraph" w:customStyle="1" w:styleId="EcoUniversalV2Depth4Level1Key">
    <w:name w:val="Eco_UniversalV2_Depth4_Level1_Key"/>
    <w:basedOn w:val="DefaultKeyCell"/>
    <w:rPr>
      <w:b/>
    </w:rPr>
  </w:style>
  <w:style w:type="paragraph" w:customStyle="1" w:styleId="EcoUniversalV2Depth4Level1TaskKey">
    <w:name w:val="Eco_UniversalV2_Depth4_Level1_Task_Key"/>
    <w:basedOn w:val="DefaultKeyCell"/>
    <w:pPr>
      <w:jc w:val="left"/>
    </w:pPr>
    <w:rPr>
      <w:b/>
    </w:rPr>
  </w:style>
  <w:style w:type="paragraph" w:customStyle="1" w:styleId="EcoUniversalV2Depth4Level1Description">
    <w:name w:val="Eco_UniversalV2_Depth4_Level1_Description"/>
    <w:basedOn w:val="DefaultDescriptionCell"/>
    <w:rPr>
      <w:b/>
    </w:rPr>
  </w:style>
  <w:style w:type="paragraph" w:customStyle="1" w:styleId="EcoUniversalV2Depth4Level1Value">
    <w:name w:val="Eco_UniversalV2_Depth4_Level1_Value"/>
    <w:basedOn w:val="DefaultValueCell"/>
    <w:rPr>
      <w:b/>
    </w:rPr>
  </w:style>
  <w:style w:type="paragraph" w:customStyle="1" w:styleId="EcoUniversalV2Depth4Level2Key">
    <w:name w:val="Eco_UniversalV2_Depth4_Level2_Key"/>
    <w:basedOn w:val="DefaultKeyCell"/>
    <w:rPr>
      <w:b/>
    </w:rPr>
  </w:style>
  <w:style w:type="paragraph" w:customStyle="1" w:styleId="EcoUniversalV2Depth4Level2Description">
    <w:name w:val="Eco_UniversalV2_Depth4_Level2_Description"/>
    <w:basedOn w:val="DefaultDescriptionCell"/>
    <w:rPr>
      <w:b/>
    </w:rPr>
  </w:style>
  <w:style w:type="paragraph" w:customStyle="1" w:styleId="EcoUniversalV2Depth4Level2Value">
    <w:name w:val="Eco_UniversalV2_Depth4_Level2_Value"/>
    <w:basedOn w:val="DefaultValueCell"/>
    <w:rPr>
      <w:b/>
    </w:rPr>
  </w:style>
  <w:style w:type="paragraph" w:customStyle="1" w:styleId="EcoGrantsFooterCaptionCell">
    <w:name w:val="Eco_Grants_FooterCaptionCell"/>
    <w:basedOn w:val="EcoFooterCaptionCell"/>
    <w:pPr>
      <w:ind w:left="57" w:right="57"/>
    </w:pPr>
  </w:style>
  <w:style w:type="paragraph" w:customStyle="1" w:styleId="EcoGrantsFooterValueCell">
    <w:name w:val="Eco_Grants_FooterValueCell"/>
    <w:basedOn w:val="EcoFooterValueCell"/>
    <w:pPr>
      <w:ind w:left="57" w:right="57"/>
    </w:pPr>
  </w:style>
  <w:style w:type="paragraph" w:customStyle="1" w:styleId="EcoGrantsHeadingCell">
    <w:name w:val="Eco_Grants_HeadingCell"/>
    <w:basedOn w:val="EcoHeadingCell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pPr>
      <w:ind w:left="57" w:right="57"/>
    </w:pPr>
  </w:style>
  <w:style w:type="paragraph" w:customStyle="1" w:styleId="EcoGrantsDescriptionCell">
    <w:name w:val="Eco_Grants_DescriptionCell"/>
    <w:basedOn w:val="EcoDescriptionCell"/>
    <w:pPr>
      <w:ind w:left="57" w:right="57"/>
    </w:pPr>
  </w:style>
  <w:style w:type="paragraph" w:customStyle="1" w:styleId="EcoGrantsValueCell">
    <w:name w:val="Eco_Grants_ValueCell"/>
    <w:basedOn w:val="EcoValueCell"/>
    <w:pPr>
      <w:ind w:left="57" w:right="57"/>
    </w:pPr>
  </w:style>
  <w:style w:type="paragraph" w:customStyle="1" w:styleId="EcoRevenueExpendituresComponentTypeColName">
    <w:name w:val="Eco_RevenueExpenditures_ComponentTypeCol_Name"/>
    <w:basedOn w:val="DefaultBaseCell"/>
    <w:pPr>
      <w:jc w:val="right"/>
    </w:pPr>
    <w:rPr>
      <w:i/>
    </w:rPr>
  </w:style>
  <w:style w:type="paragraph" w:customStyle="1" w:styleId="EcoGroupedOutgoingsLevel1BaseCell">
    <w:name w:val="Eco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</w:style>
  <w:style w:type="paragraph" w:customStyle="1" w:styleId="EcoGroupedOutgoingsLevel1SectionRowDescription">
    <w:name w:val="Eco_GroupedOutgoings_Level1_SectionRow_Description"/>
    <w:basedOn w:val="EcoGroupedOutgoingsLevel1BaseCell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pPr>
      <w:jc w:val="right"/>
    </w:pPr>
  </w:style>
  <w:style w:type="paragraph" w:customStyle="1" w:styleId="EcoGroupedOutgoingsLevel2BaseCell">
    <w:name w:val="Eco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</w:style>
  <w:style w:type="paragraph" w:customStyle="1" w:styleId="EcoGroupedOutgoingsLevel2ChapterRowDescription">
    <w:name w:val="Eco_GroupedOutgoings_Level2_ChapterRow_Description"/>
    <w:basedOn w:val="EcoGroupedOutgoingsLevel2BaseCell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pPr>
      <w:jc w:val="right"/>
    </w:pPr>
  </w:style>
  <w:style w:type="paragraph" w:customStyle="1" w:styleId="EcoGroupedOutgoingsLevel3BaseCell">
    <w:name w:val="Eco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</w:style>
  <w:style w:type="paragraph" w:customStyle="1" w:styleId="EcoGroupedOutgoingsLevel3LeafRowDescription">
    <w:name w:val="Eco_GroupedOutgoings_Level3_LeafRow_Description"/>
    <w:basedOn w:val="EcoGroupedOutgoingsLevel3BaseCell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pPr>
      <w:jc w:val="right"/>
    </w:pPr>
  </w:style>
  <w:style w:type="paragraph" w:customStyle="1" w:styleId="EcoVillageFoundDepth2VillageColName">
    <w:name w:val="Eco_VillageFound_Depth2_VillageCol_Name"/>
    <w:basedOn w:val="DefaultKeyCell"/>
    <w:rPr>
      <w:b/>
    </w:rPr>
  </w:style>
  <w:style w:type="paragraph" w:customStyle="1" w:styleId="EcoVillageFoundDepth2VillageColValue">
    <w:name w:val="Eco_VillageFound_Depth2_VillageCol_Value"/>
    <w:basedOn w:val="DefaultValueCell"/>
    <w:pPr>
      <w:jc w:val="center"/>
    </w:pPr>
    <w:rPr>
      <w:b/>
    </w:rPr>
  </w:style>
  <w:style w:type="paragraph" w:customStyle="1" w:styleId="EcoVillageFoundDepth2Level1Key">
    <w:name w:val="Eco_VillageFound_Depth2_Level1_Key"/>
    <w:basedOn w:val="DefaultKeyCell"/>
  </w:style>
  <w:style w:type="paragraph" w:customStyle="1" w:styleId="EcoVillageFoundDepth2Level1Description">
    <w:name w:val="Eco_VillageFound_Depth2_Level1_Description"/>
    <w:basedOn w:val="DefaultDescriptionCell"/>
  </w:style>
  <w:style w:type="paragraph" w:customStyle="1" w:styleId="EcoVillageFoundDepth2Level1Value">
    <w:name w:val="Eco_VillageFound_Depth2_Level1_Value"/>
    <w:basedOn w:val="DefaultValueCell"/>
  </w:style>
  <w:style w:type="paragraph" w:customStyle="1" w:styleId="EcoVillageFoundDepth3VillageColName">
    <w:name w:val="Eco_VillageFound_Depth3_VillageCol_Name"/>
    <w:basedOn w:val="DefaultKeyCell"/>
    <w:rPr>
      <w:b/>
    </w:rPr>
  </w:style>
  <w:style w:type="paragraph" w:customStyle="1" w:styleId="EcoVillageFoundDepth3VillageColValue">
    <w:name w:val="Eco_VillageFound_Depth3_VillageCol_Value"/>
    <w:basedOn w:val="DefaultValueCell"/>
    <w:pPr>
      <w:jc w:val="center"/>
    </w:pPr>
    <w:rPr>
      <w:b/>
    </w:rPr>
  </w:style>
  <w:style w:type="paragraph" w:customStyle="1" w:styleId="EcoVillageFoundDepth3Level1Key">
    <w:name w:val="Eco_VillageFound_Depth3_Level1_Key"/>
    <w:basedOn w:val="DefaultKeyCell"/>
    <w:rPr>
      <w:b/>
    </w:rPr>
  </w:style>
  <w:style w:type="paragraph" w:customStyle="1" w:styleId="EcoVillageFoundDepth3Level1Description">
    <w:name w:val="Eco_VillageFound_Depth3_Level1_Description"/>
    <w:basedOn w:val="DefaultDescriptionCell"/>
    <w:rPr>
      <w:b/>
    </w:rPr>
  </w:style>
  <w:style w:type="paragraph" w:customStyle="1" w:styleId="EcoVillageFoundDepth3Level1Value">
    <w:name w:val="Eco_VillageFound_Depth3_Level1_Value"/>
    <w:basedOn w:val="DefaultValueCell"/>
    <w:rPr>
      <w:b/>
    </w:rPr>
  </w:style>
  <w:style w:type="paragraph" w:customStyle="1" w:styleId="EcoVillageFoundDepth3Level2Key">
    <w:name w:val="Eco_VillageFound_Depth3_Level2_Key"/>
    <w:basedOn w:val="DefaultKeyCell"/>
  </w:style>
  <w:style w:type="paragraph" w:customStyle="1" w:styleId="EcoVillageFoundDepth3Level2Description">
    <w:name w:val="Eco_VillageFound_Depth3_Level2_Description"/>
    <w:basedOn w:val="DefaultDescriptionCell"/>
  </w:style>
  <w:style w:type="paragraph" w:customStyle="1" w:styleId="EcoVillageFoundDepth3Level2Value">
    <w:name w:val="Eco_VillageFound_Depth3_Level2_Value"/>
    <w:basedOn w:val="DefaultValueCell"/>
  </w:style>
  <w:style w:type="paragraph" w:customStyle="1" w:styleId="EcoVillageFoundDepth4VillageColName">
    <w:name w:val="Eco_VillageFound_Depth4_VillageCol_Name"/>
    <w:basedOn w:val="DefaultKeyCell"/>
    <w:rPr>
      <w:b/>
    </w:rPr>
  </w:style>
  <w:style w:type="paragraph" w:customStyle="1" w:styleId="EcoVillageFoundDepth4VillageColValue">
    <w:name w:val="Eco_VillageFound_Depth4_VillageCol_Value"/>
    <w:basedOn w:val="DefaultValueCell"/>
    <w:pPr>
      <w:jc w:val="center"/>
    </w:pPr>
    <w:rPr>
      <w:b/>
    </w:rPr>
  </w:style>
  <w:style w:type="paragraph" w:customStyle="1" w:styleId="EcoVillageFoundDepth4Level1Key">
    <w:name w:val="Eco_VillageFound_Depth4_Level1_Key"/>
    <w:basedOn w:val="DefaultKeyCell"/>
    <w:rPr>
      <w:b/>
    </w:rPr>
  </w:style>
  <w:style w:type="paragraph" w:customStyle="1" w:styleId="EcoVillageFoundDepth4Level1Description">
    <w:name w:val="Eco_VillageFound_Depth4_Level1_Description"/>
    <w:basedOn w:val="DefaultDescriptionCell"/>
    <w:rPr>
      <w:b/>
    </w:rPr>
  </w:style>
  <w:style w:type="paragraph" w:customStyle="1" w:styleId="EcoVillageFoundDepth4Level1Value">
    <w:name w:val="Eco_VillageFound_Depth4_Level1_Value"/>
    <w:basedOn w:val="DefaultValueCell"/>
    <w:rPr>
      <w:b/>
    </w:rPr>
  </w:style>
  <w:style w:type="paragraph" w:customStyle="1" w:styleId="EcoVillageFoundDepth4Level2Key">
    <w:name w:val="Eco_VillageFound_Depth4_Level2_Key"/>
    <w:basedOn w:val="DefaultKeyCell"/>
    <w:rPr>
      <w:b/>
    </w:rPr>
  </w:style>
  <w:style w:type="paragraph" w:customStyle="1" w:styleId="EcoVillageFoundDepth4Level2Description">
    <w:name w:val="Eco_VillageFound_Depth4_Level2_Description"/>
    <w:basedOn w:val="DefaultDescriptionCell"/>
    <w:rPr>
      <w:b/>
    </w:rPr>
  </w:style>
  <w:style w:type="paragraph" w:customStyle="1" w:styleId="EcoVillageFoundDepth4Level2Value">
    <w:name w:val="Eco_VillageFound_Depth4_Level2_Value"/>
    <w:basedOn w:val="DefaultValueCell"/>
    <w:rPr>
      <w:b/>
    </w:rPr>
  </w:style>
  <w:style w:type="paragraph" w:customStyle="1" w:styleId="EcoCivicBudgetDepth1Level1Key">
    <w:name w:val="Eco_CivicBudget_Depth1_Level1_Key"/>
    <w:basedOn w:val="DefaultKeyCell"/>
  </w:style>
  <w:style w:type="paragraph" w:customStyle="1" w:styleId="EcoCivicBudgetDepth1Level1Description">
    <w:name w:val="Eco_CivicBudget_Depth1_Level1_Description"/>
    <w:basedOn w:val="DefaultDescriptionCell"/>
  </w:style>
  <w:style w:type="paragraph" w:customStyle="1" w:styleId="EcoCivicBudgetDepth1Level1Value">
    <w:name w:val="Eco_CivicBudget_Depth1_Level1_Value"/>
    <w:basedOn w:val="DefaultValueCell"/>
  </w:style>
  <w:style w:type="paragraph" w:customStyle="1" w:styleId="EcoCivicBudgetDepth2Level1Key">
    <w:name w:val="Eco_CivicBudget_Depth2_Level1_Key"/>
    <w:basedOn w:val="DefaultKeyCell"/>
    <w:rPr>
      <w:b/>
    </w:rPr>
  </w:style>
  <w:style w:type="paragraph" w:customStyle="1" w:styleId="EcoCivicBudgetDepth2Level1Description">
    <w:name w:val="Eco_CivicBudget_Depth2_Level1_Description"/>
    <w:basedOn w:val="DefaultDescriptionCell"/>
    <w:rPr>
      <w:b/>
    </w:rPr>
  </w:style>
  <w:style w:type="paragraph" w:customStyle="1" w:styleId="EcoCivicBudgetDepth2Level1Value">
    <w:name w:val="Eco_CivicBudget_Depth2_Level1_Value"/>
    <w:basedOn w:val="DefaultValueCell"/>
    <w:rPr>
      <w:b/>
    </w:rPr>
  </w:style>
  <w:style w:type="paragraph" w:customStyle="1" w:styleId="EcoCivicBudgetDepth2Level2Key">
    <w:name w:val="Eco_CivicBudget_Depth2_Level2_Key"/>
    <w:basedOn w:val="DefaultKeyCell"/>
  </w:style>
  <w:style w:type="paragraph" w:customStyle="1" w:styleId="EcoCivicBudgetDepth2Level2Description">
    <w:name w:val="Eco_CivicBudget_Depth2_Level2_Description"/>
    <w:basedOn w:val="DefaultDescriptionCell"/>
  </w:style>
  <w:style w:type="paragraph" w:customStyle="1" w:styleId="EcoCivicBudgetDepth2Level2Value">
    <w:name w:val="Eco_CivicBudget_Depth2_Level2_Value"/>
    <w:basedOn w:val="DefaultValueCell"/>
  </w:style>
  <w:style w:type="paragraph" w:customStyle="1" w:styleId="EcoCivicBudgetDepth3Level1Key">
    <w:name w:val="Eco_CivicBudget_Depth3_Level1_Key"/>
    <w:basedOn w:val="DefaultKeyCell"/>
    <w:rPr>
      <w:b/>
    </w:rPr>
  </w:style>
  <w:style w:type="paragraph" w:customStyle="1" w:styleId="EcoCivicBudgetDepth3Level1Description">
    <w:name w:val="Eco_CivicBudget_Depth3_Level1_Description"/>
    <w:basedOn w:val="DefaultDescriptionCell"/>
    <w:rPr>
      <w:b/>
    </w:rPr>
  </w:style>
  <w:style w:type="paragraph" w:customStyle="1" w:styleId="EcoCivicBudgetDepth3Level1Value">
    <w:name w:val="Eco_CivicBudget_Depth3_Level1_Value"/>
    <w:basedOn w:val="DefaultValueCell"/>
    <w:rPr>
      <w:b/>
    </w:rPr>
  </w:style>
  <w:style w:type="paragraph" w:customStyle="1" w:styleId="EcoCivicBudgetDepth3Level2Key">
    <w:name w:val="Eco_CivicBudget_Depth3_Level2_Key"/>
    <w:basedOn w:val="DefaultKeyCell"/>
    <w:rPr>
      <w:b/>
    </w:rPr>
  </w:style>
  <w:style w:type="paragraph" w:customStyle="1" w:styleId="EcoCivicBudgetDepth3Level2Description">
    <w:name w:val="Eco_CivicBudget_Depth3_Level2_Description"/>
    <w:basedOn w:val="DefaultDescriptionCell"/>
    <w:rPr>
      <w:b/>
    </w:rPr>
  </w:style>
  <w:style w:type="paragraph" w:customStyle="1" w:styleId="EcoCivicBudgetDepth3Level2Value">
    <w:name w:val="Eco_CivicBudget_Depth3_Level2_Value"/>
    <w:basedOn w:val="DefaultValueCell"/>
    <w:rPr>
      <w:b/>
    </w:rPr>
  </w:style>
  <w:style w:type="paragraph" w:customStyle="1" w:styleId="EcoExplanationChangesTitleRowCell">
    <w:name w:val="Eco_ExplanationChanges_TitleRowCell"/>
    <w:basedOn w:val="EcoBaseCell"/>
    <w:pPr>
      <w:jc w:val="left"/>
    </w:pPr>
  </w:style>
  <w:style w:type="paragraph" w:customStyle="1" w:styleId="EcoExplanationChangesSectionRowCell">
    <w:name w:val="Eco_ExplanationChanges_SectionRowCell"/>
    <w:basedOn w:val="EcoBaseCell"/>
    <w:pPr>
      <w:jc w:val="right"/>
    </w:pPr>
  </w:style>
  <w:style w:type="paragraph" w:customStyle="1" w:styleId="TableAttachment">
    <w:name w:val="TableAttachment"/>
    <w:basedOn w:val="Normalny"/>
    <w:pPr>
      <w:jc w:val="right"/>
    </w:pPr>
    <w:rPr>
      <w:b/>
      <w:sz w:val="18"/>
      <w:szCs w:val="18"/>
    </w:rPr>
  </w:style>
  <w:style w:type="paragraph" w:customStyle="1" w:styleId="DoubleTableTitle">
    <w:name w:val="DoubleTableTitle"/>
    <w:basedOn w:val="Normalny"/>
    <w:pPr>
      <w:spacing w:before="28" w:after="28"/>
      <w:jc w:val="left"/>
    </w:pPr>
    <w:rPr>
      <w:i/>
      <w:sz w:val="18"/>
      <w:szCs w:val="18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Publink">
    <w:name w:val="Default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EcoTablePublink">
    <w:name w:val="Eco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paragraph" w:customStyle="1" w:styleId="Normal">
    <w:name w:val="[Normal]"/>
    <w:uiPriority w:val="99"/>
    <w:rsid w:val="005A0638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3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66618D-6FD3-4786-B3D6-27D35619F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292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Julita Rybak</dc:creator>
  <cp:lastModifiedBy>Kamilla Staniszewska</cp:lastModifiedBy>
  <cp:revision>5</cp:revision>
  <cp:lastPrinted>2025-02-14T12:48:00Z</cp:lastPrinted>
  <dcterms:created xsi:type="dcterms:W3CDTF">2025-02-18T10:36:00Z</dcterms:created>
  <dcterms:modified xsi:type="dcterms:W3CDTF">2025-02-19T07:10:00Z</dcterms:modified>
</cp:coreProperties>
</file>