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4A78" w:rsidRDefault="00954A78" w:rsidP="00954A78">
      <w:pPr>
        <w:pStyle w:val="TableAttachment"/>
      </w:pPr>
      <w:r>
        <w:t xml:space="preserve">Załącznik Nr </w:t>
      </w:r>
      <w:r>
        <w:t>3</w:t>
      </w:r>
      <w:r>
        <w:br/>
        <w:t>do Uchwały Nr VIII/....../24</w:t>
      </w:r>
      <w:r>
        <w:br/>
        <w:t>Rady Miasta i Gminy Czerniejewo</w:t>
      </w:r>
      <w:r>
        <w:br/>
        <w:t>z dnia 27 listopada 2024 roku</w:t>
      </w:r>
    </w:p>
    <w:p w:rsidR="00954A78" w:rsidRDefault="00954A78" w:rsidP="00954A78">
      <w:pPr>
        <w:pStyle w:val="Tytu"/>
      </w:pPr>
      <w:r>
        <w:t>Zmiany w planie wydatków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54A78" w:rsidTr="00EE78D2">
        <w:trPr>
          <w:tblHeader/>
        </w:trPr>
        <w:tc>
          <w:tcPr>
            <w:tcW w:w="249" w:type="pct"/>
            <w:shd w:val="clear" w:color="auto" w:fill="3C3F49"/>
          </w:tcPr>
          <w:p w:rsidR="00954A78" w:rsidRDefault="00954A78" w:rsidP="00EE78D2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954A78" w:rsidRDefault="00954A78" w:rsidP="00EE78D2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954A78" w:rsidRDefault="00954A78" w:rsidP="00EE78D2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954A78" w:rsidRDefault="00954A78" w:rsidP="00EE78D2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954A78" w:rsidRDefault="00954A78" w:rsidP="00EE78D2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954A78" w:rsidRDefault="00954A78" w:rsidP="00EE78D2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954A78" w:rsidRDefault="00954A78" w:rsidP="00EE78D2">
            <w:pPr>
              <w:pStyle w:val="DefaultHeadingCell"/>
            </w:pPr>
            <w:r>
              <w:t>Plan po zmianie</w:t>
            </w:r>
          </w:p>
        </w:tc>
      </w:tr>
      <w:tr w:rsidR="00954A78" w:rsidTr="00EE78D2"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54A78" w:rsidRDefault="00954A78" w:rsidP="00EE78D2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1 277 902,29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-53 500,00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1 224 402,29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178 600,00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-53 500,00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125 100,00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178 600,00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-53 500,00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125 100,00</w:t>
            </w:r>
          </w:p>
        </w:tc>
      </w:tr>
      <w:tr w:rsidR="00954A78" w:rsidTr="00EE78D2"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54A78" w:rsidRDefault="00954A78" w:rsidP="00EE78D2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5 989 136,42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-500 000,00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5 489 136,42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4 755 657,46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-500 000,00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4 255 657,46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2 594 188,85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-500 000,00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2 094 188,85</w:t>
            </w:r>
          </w:p>
        </w:tc>
      </w:tr>
      <w:tr w:rsidR="00954A78" w:rsidTr="00EE78D2"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54A78" w:rsidRDefault="00954A78" w:rsidP="00EE78D2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881 010,00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50 000,00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931 010,00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480 010,00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50 000,00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530 010,00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169 000,00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184 000,00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4530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260 000,00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295 000,00</w:t>
            </w:r>
          </w:p>
        </w:tc>
      </w:tr>
      <w:tr w:rsidR="00954A78" w:rsidTr="00EE78D2"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54A78" w:rsidRDefault="00954A78" w:rsidP="00EE78D2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124 896,10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-70 972,00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53 924,10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124 896,10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-70 972,00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53 924,10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119 396,10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-70 972,00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48 424,10</w:t>
            </w:r>
          </w:p>
        </w:tc>
      </w:tr>
      <w:tr w:rsidR="00954A78" w:rsidTr="00EE78D2"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54A78" w:rsidRDefault="00954A78" w:rsidP="00EE78D2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6 899 615,77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544 606,38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7 444 222,15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4 767 403,36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601 606,38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5 369 009,74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3 234 278,66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590 000,00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3 824 278,66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545 802,00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-7 000,00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538 802,00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85 000,00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95 000,00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24 500,00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4 500,00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29 000,00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28 000,00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32 000,00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452,43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106,38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558,81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421 100,00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451 100,00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109 900,00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129 900,00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40 600,00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50 600,00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75085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Wspólna obsługa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382 956,42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-112 000,00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270 956,42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298 607,82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-95 000,00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203 607,82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53 982,00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-17 000,00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36 982,00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919 244,99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25 000,00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944 244,99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48 000,00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58 000,00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340 783,99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355 783,99</w:t>
            </w:r>
          </w:p>
        </w:tc>
      </w:tr>
      <w:tr w:rsidR="00954A78" w:rsidTr="00EE78D2"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54A78" w:rsidRDefault="00954A78" w:rsidP="00EE78D2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187 384,00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187 384,00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137 384,00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137 384,00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43 000,00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5 220,00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48 220,00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-1 520,00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3 480,00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4 184,00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-3 700,00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484,00</w:t>
            </w:r>
          </w:p>
        </w:tc>
      </w:tr>
      <w:tr w:rsidR="00954A78" w:rsidTr="00EE78D2"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54A78" w:rsidRDefault="00954A78" w:rsidP="00EE78D2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19 777 581,33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177 366,00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19 954 947,33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10 120 429,41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25 867,82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10 146 297,23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406 131,00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411 131,00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780 217,76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790 217,76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3 650,00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6 650,00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189 000,00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-13 471,15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175 528,85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49 773,62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19 088,97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68 862,59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7 600,00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8 000,00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3 710,00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3 910,00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10 500,00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11 500,00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6 250 265,42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49 777,03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6 300 042,45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96 200,00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7 850,00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104 050,00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480 000,00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34 000,00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514 000,00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3 800,00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950,00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4 750,00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145 023,00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151 023,00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15 272,50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1 577,03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16 849,53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3 500,00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-400,00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3 100,00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3 100,00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-200,00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2 900,00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499 549,31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-4 775,85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494 773,46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26 298,48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1 200,00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27 498,48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6 742,30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24,15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6 766,45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-5 600,00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9 400,00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-400,00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0,00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516 787,49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82 000,00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598 787,49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395 000,00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82 000,00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477 000,00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80146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Dokształcanie i doskonalenie nauczycieli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65 504,42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65 504,42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7 069,93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1 800,00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8 869,93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54 244,42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-1 800,00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52 444,42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1 062 609,22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24 497,00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1 087 106,22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97,00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2 097,00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404 200,00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429 200,00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600,00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-600,00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0,00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80149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219 232,07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219 232,07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3 500,00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8 416,16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11 916,16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28 650,00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-1 151,16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27 498,84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11 440,00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-7 372,55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4 067,45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11 306,27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8 272,18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19 578,45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164 335,80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-8 164,63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156 171,17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80150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Realizacja zadań wymagających stosowania specjalnej organizacji nauki i metod pracy dla dzieci i młodzieży w szkołach podstawowych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542 260,00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542 260,00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35 214,56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35 214,56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70 032,00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2 646,40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72 678,40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9 910,00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402,92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10 312,92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62 318,00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-33 743,85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28 574,15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479,97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479,97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400 000,00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395 000,00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402 886,16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402 886,16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35 600,00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-20 500,00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15 100,00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59 200,00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20 500,00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79 700,00</w:t>
            </w:r>
          </w:p>
        </w:tc>
      </w:tr>
      <w:tr w:rsidR="00954A78" w:rsidTr="00EE78D2"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54A78" w:rsidRDefault="00954A78" w:rsidP="00EE78D2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3 486 614,69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34 929,96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3 521 544,65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85203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Ośrodki wsparcia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40 000,00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50 000,00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50 000,00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13 000,00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13 000,00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11 000,00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-2 280,00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8 720,00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2 280,00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2 280,00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176 036,15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-26 000,00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150 036,15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176 036,15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-26 000,00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150 036,15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292 258,00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92 435,00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384 693,00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292 258,00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89 545,00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381 803,00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2 890,00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2 890,00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1 121 008,56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-27 910,00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1 093 098,56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755 041,54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-34 910,00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720 131,54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-1 500,00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37 000,00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2 800,00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600,00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3 400,00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85 000,00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1 550,00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86 550,00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-50,00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950,00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-600,00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2 400,00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234 825,57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-10 000,00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224 825,57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26 200,00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16 200,00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690 240,41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-3 595,04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686 645,37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167 717,55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-3 595,04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164 122,51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2 553,00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-411,00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2 142,00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55 576,00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-8 589,00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46 987,00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4177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45 966,68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-8 555,56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37 411,12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4179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13 133,32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-2 444,44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10 688,88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33 566,45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42 566,45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38 888,90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8 555,56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47 444,46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4309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11 111,10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2 444,44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13 555,54</w:t>
            </w:r>
          </w:p>
        </w:tc>
      </w:tr>
      <w:tr w:rsidR="00954A78" w:rsidTr="00EE78D2"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54A78" w:rsidRDefault="00954A78" w:rsidP="00EE78D2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214 114,00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-30 000,00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184 114,00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152 614,00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-30 000,00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122 614,00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88 200,00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58 200,00</w:t>
            </w:r>
          </w:p>
        </w:tc>
      </w:tr>
      <w:tr w:rsidR="00954A78" w:rsidTr="00EE78D2"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54A78" w:rsidRDefault="00954A78" w:rsidP="00EE78D2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5 721 142,00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202 510,00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5 923 652,00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3 489 837,00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167 600,00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3 657 437,00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2910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4 700,00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5 700,00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3 405 071,00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166 600,00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3 571 671,00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326 672,80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34 910,00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361 582,80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213 065,13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29 950,00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243 015,13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36 316,80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4 350,00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40 666,80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5 096,00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610,00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5 706,00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1 744 245,20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1 744 245,20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51 300,00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-3 400,00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47 900,00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196 500,00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199 500,00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618,50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325,00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943,50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75,00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2 075,00</w:t>
            </w:r>
          </w:p>
        </w:tc>
      </w:tr>
      <w:tr w:rsidR="00954A78" w:rsidTr="00EE78D2"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54A78" w:rsidRDefault="00954A78" w:rsidP="00EE78D2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7 575 210,11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31 500,00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7 606 710,11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346 242,00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-7 500,00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338 742,00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346 242,00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-7 500,00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338 742,00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2 742 897,04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2 742 897,04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277 001,04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-173 772,87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103 228,17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2 326 388,00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173 772,87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2 500 160,87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519 500,00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549 500,00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190 000,00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205 000,00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85 000,00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100 000,00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90026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Pozostałe działania związane z gospodarką odpadami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102 000,00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9 000,00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111 000,00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84 000,00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93 000,00</w:t>
            </w:r>
          </w:p>
        </w:tc>
      </w:tr>
      <w:tr w:rsidR="00954A78" w:rsidTr="00EE78D2"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54A78" w:rsidRDefault="00954A78" w:rsidP="00EE78D2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3 203 751,40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-30 000,00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3 173 751,40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344 049,00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-30 000,00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314 049,00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282 000,00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252 000,00</w:t>
            </w:r>
          </w:p>
        </w:tc>
      </w:tr>
      <w:tr w:rsidR="00954A78" w:rsidTr="00EE78D2"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54A78" w:rsidRDefault="00954A78" w:rsidP="00EE78D2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2 564 947,42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1 700,00</w:t>
            </w:r>
          </w:p>
        </w:tc>
        <w:tc>
          <w:tcPr>
            <w:tcW w:w="500" w:type="pct"/>
            <w:shd w:val="clear" w:color="auto" w:fill="E0E1E1"/>
          </w:tcPr>
          <w:p w:rsidR="00954A78" w:rsidRDefault="00954A78" w:rsidP="00EE78D2">
            <w:pPr>
              <w:pStyle w:val="DefaultUniversalLevel3SectionRowValue"/>
            </w:pPr>
            <w:r>
              <w:t>2 566 647,42</w:t>
            </w:r>
          </w:p>
        </w:tc>
      </w:tr>
      <w:tr w:rsidR="00954A78" w:rsidTr="00EE78D2"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54A78" w:rsidRDefault="00954A78" w:rsidP="00EE78D2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2 332 947,42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1 700,00</w:t>
            </w:r>
          </w:p>
        </w:tc>
        <w:tc>
          <w:tcPr>
            <w:tcW w:w="500" w:type="pct"/>
            <w:shd w:val="clear" w:color="auto" w:fill="F2F3F3"/>
          </w:tcPr>
          <w:p w:rsidR="00954A78" w:rsidRDefault="00954A78" w:rsidP="00EE78D2">
            <w:pPr>
              <w:pStyle w:val="DefaultUniversalLevel3ChapterRowValue"/>
            </w:pPr>
            <w:r>
              <w:t>2 334 647,42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25 200,00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-4 000,00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21 200,00</w:t>
            </w:r>
          </w:p>
        </w:tc>
      </w:tr>
      <w:tr w:rsidR="00954A78" w:rsidTr="00EE78D2"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54A78" w:rsidRDefault="00954A78" w:rsidP="00EE78D2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54A78" w:rsidRDefault="00954A78" w:rsidP="00EE78D2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39 768,84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5 700,00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ValueCell"/>
            </w:pPr>
            <w:r>
              <w:t>45 468,84</w:t>
            </w:r>
          </w:p>
        </w:tc>
      </w:tr>
      <w:tr w:rsidR="00954A78" w:rsidTr="00EE78D2">
        <w:tc>
          <w:tcPr>
            <w:tcW w:w="3500" w:type="pct"/>
            <w:gridSpan w:val="4"/>
            <w:shd w:val="clear" w:color="auto" w:fill="3C3F49"/>
          </w:tcPr>
          <w:p w:rsidR="00954A78" w:rsidRDefault="00954A78" w:rsidP="00EE78D2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FooterValueCell"/>
            </w:pPr>
            <w:r>
              <w:t>62 102 583,26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FooterValueCell"/>
            </w:pPr>
            <w:r>
              <w:t>358 140,34</w:t>
            </w:r>
          </w:p>
        </w:tc>
        <w:tc>
          <w:tcPr>
            <w:tcW w:w="500" w:type="pct"/>
            <w:shd w:val="clear" w:color="auto" w:fill="FFFFFF"/>
          </w:tcPr>
          <w:p w:rsidR="00954A78" w:rsidRDefault="00954A78" w:rsidP="00EE78D2">
            <w:pPr>
              <w:pStyle w:val="DefaultFooterValueCell"/>
            </w:pPr>
            <w:r>
              <w:t>62 460 723,60</w:t>
            </w:r>
          </w:p>
        </w:tc>
      </w:tr>
    </w:tbl>
    <w:p w:rsidR="00954A78" w:rsidRDefault="00954A78" w:rsidP="00954A78">
      <w:pPr>
        <w:sectPr w:rsidR="00954A78" w:rsidSect="00954A78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2C45CE" w:rsidRPr="00047767" w:rsidRDefault="002C45CE" w:rsidP="00047767"/>
    <w:sectPr w:rsidR="002C45CE" w:rsidRPr="00047767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C917"/>
    <w:multiLevelType w:val="multilevel"/>
    <w:tmpl w:val="58A645B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A1386FE"/>
    <w:multiLevelType w:val="multilevel"/>
    <w:tmpl w:val="619051F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168AD01F"/>
    <w:multiLevelType w:val="multilevel"/>
    <w:tmpl w:val="C3BEF7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85073D9"/>
    <w:multiLevelType w:val="multilevel"/>
    <w:tmpl w:val="00D8BF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626C8A0"/>
    <w:multiLevelType w:val="multilevel"/>
    <w:tmpl w:val="58C01C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D99175B"/>
    <w:multiLevelType w:val="multilevel"/>
    <w:tmpl w:val="A85C80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FE9A7CE"/>
    <w:multiLevelType w:val="multilevel"/>
    <w:tmpl w:val="C22EE0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9802632"/>
    <w:multiLevelType w:val="multilevel"/>
    <w:tmpl w:val="A33E244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3A9FCEFD"/>
    <w:multiLevelType w:val="multilevel"/>
    <w:tmpl w:val="FF3C4C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3B4EDC57"/>
    <w:multiLevelType w:val="multilevel"/>
    <w:tmpl w:val="590442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431CF46C"/>
    <w:multiLevelType w:val="multilevel"/>
    <w:tmpl w:val="8BE66A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472B05D0"/>
    <w:multiLevelType w:val="multilevel"/>
    <w:tmpl w:val="A852CB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4C963203"/>
    <w:multiLevelType w:val="multilevel"/>
    <w:tmpl w:val="5B288D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5556923"/>
    <w:multiLevelType w:val="multilevel"/>
    <w:tmpl w:val="A2FC2B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759E2E9D"/>
    <w:multiLevelType w:val="multilevel"/>
    <w:tmpl w:val="136EC1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7AB3387C"/>
    <w:multiLevelType w:val="multilevel"/>
    <w:tmpl w:val="7E924E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678920897">
    <w:abstractNumId w:val="0"/>
  </w:num>
  <w:num w:numId="2" w16cid:durableId="812601752">
    <w:abstractNumId w:val="7"/>
  </w:num>
  <w:num w:numId="3" w16cid:durableId="1073042269">
    <w:abstractNumId w:val="5"/>
  </w:num>
  <w:num w:numId="4" w16cid:durableId="1801418001">
    <w:abstractNumId w:val="2"/>
  </w:num>
  <w:num w:numId="5" w16cid:durableId="2022077032">
    <w:abstractNumId w:val="3"/>
  </w:num>
  <w:num w:numId="6" w16cid:durableId="1428112397">
    <w:abstractNumId w:val="10"/>
  </w:num>
  <w:num w:numId="7" w16cid:durableId="1358391456">
    <w:abstractNumId w:val="6"/>
  </w:num>
  <w:num w:numId="8" w16cid:durableId="76052963">
    <w:abstractNumId w:val="8"/>
  </w:num>
  <w:num w:numId="9" w16cid:durableId="1447851937">
    <w:abstractNumId w:val="1"/>
  </w:num>
  <w:num w:numId="10" w16cid:durableId="1787888775">
    <w:abstractNumId w:val="15"/>
  </w:num>
  <w:num w:numId="11" w16cid:durableId="727456801">
    <w:abstractNumId w:val="4"/>
  </w:num>
  <w:num w:numId="12" w16cid:durableId="494878982">
    <w:abstractNumId w:val="14"/>
  </w:num>
  <w:num w:numId="13" w16cid:durableId="1245649667">
    <w:abstractNumId w:val="9"/>
  </w:num>
  <w:num w:numId="14" w16cid:durableId="1498380082">
    <w:abstractNumId w:val="12"/>
  </w:num>
  <w:num w:numId="15" w16cid:durableId="447819123">
    <w:abstractNumId w:val="11"/>
  </w:num>
  <w:num w:numId="16" w16cid:durableId="20309074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CE"/>
    <w:rsid w:val="00047767"/>
    <w:rsid w:val="001A5FB9"/>
    <w:rsid w:val="0020677E"/>
    <w:rsid w:val="0022638D"/>
    <w:rsid w:val="002C45CE"/>
    <w:rsid w:val="0072650B"/>
    <w:rsid w:val="00756767"/>
    <w:rsid w:val="00876701"/>
    <w:rsid w:val="00921D87"/>
    <w:rsid w:val="00954A78"/>
    <w:rsid w:val="009A1A9A"/>
    <w:rsid w:val="00B763AA"/>
    <w:rsid w:val="00C55BA0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0EFF"/>
  <w15:docId w15:val="{4E16E30B-EFB2-478E-9A74-D563BB68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954A78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1642</Words>
  <Characters>9854</Characters>
  <Application>Microsoft Office Word</Application>
  <DocSecurity>0</DocSecurity>
  <Lines>82</Lines>
  <Paragraphs>22</Paragraphs>
  <ScaleCrop>false</ScaleCrop>
  <Company/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4</cp:revision>
  <dcterms:created xsi:type="dcterms:W3CDTF">2024-11-18T13:10:00Z</dcterms:created>
  <dcterms:modified xsi:type="dcterms:W3CDTF">2024-11-18T13:57:00Z</dcterms:modified>
</cp:coreProperties>
</file>