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96517" w14:textId="7D61182D" w:rsidR="00E3769B" w:rsidRPr="00E3769B" w:rsidRDefault="00E3769B" w:rsidP="00E3769B">
      <w:pPr>
        <w:jc w:val="center"/>
        <w:rPr>
          <w:rFonts w:ascii="Times New Roman" w:hAnsi="Times New Roman" w:cs="Times New Roman"/>
          <w:sz w:val="24"/>
          <w:szCs w:val="24"/>
        </w:rPr>
      </w:pPr>
      <w:r w:rsidRPr="00E3769B">
        <w:rPr>
          <w:rFonts w:ascii="Times New Roman" w:hAnsi="Times New Roman" w:cs="Times New Roman"/>
          <w:sz w:val="24"/>
          <w:szCs w:val="24"/>
        </w:rPr>
        <w:t>Uchwała NR</w:t>
      </w:r>
      <w:r w:rsidR="008F31CC">
        <w:rPr>
          <w:rFonts w:ascii="Times New Roman" w:hAnsi="Times New Roman" w:cs="Times New Roman"/>
          <w:sz w:val="24"/>
          <w:szCs w:val="24"/>
        </w:rPr>
        <w:t xml:space="preserve"> VIII</w:t>
      </w:r>
      <w:r w:rsidRPr="00E3769B">
        <w:rPr>
          <w:rFonts w:ascii="Times New Roman" w:hAnsi="Times New Roman" w:cs="Times New Roman"/>
          <w:sz w:val="24"/>
          <w:szCs w:val="24"/>
        </w:rPr>
        <w:t>/…/24</w:t>
      </w:r>
    </w:p>
    <w:p w14:paraId="0C5808E3" w14:textId="77777777" w:rsidR="00E3769B" w:rsidRPr="00E3769B" w:rsidRDefault="00E3769B" w:rsidP="00E3769B">
      <w:pPr>
        <w:jc w:val="center"/>
        <w:rPr>
          <w:rFonts w:ascii="Times New Roman" w:hAnsi="Times New Roman" w:cs="Times New Roman"/>
          <w:sz w:val="24"/>
          <w:szCs w:val="24"/>
        </w:rPr>
      </w:pPr>
      <w:r w:rsidRPr="00E3769B">
        <w:rPr>
          <w:rFonts w:ascii="Times New Roman" w:hAnsi="Times New Roman" w:cs="Times New Roman"/>
          <w:sz w:val="24"/>
          <w:szCs w:val="24"/>
        </w:rPr>
        <w:t>RADY  MIASTA I GMINY CZERNIEJEWO</w:t>
      </w:r>
    </w:p>
    <w:p w14:paraId="63E8045C" w14:textId="417D6AC5" w:rsidR="00E3769B" w:rsidRDefault="00E3769B" w:rsidP="00E3769B">
      <w:pPr>
        <w:jc w:val="center"/>
        <w:rPr>
          <w:rFonts w:ascii="Times New Roman" w:hAnsi="Times New Roman" w:cs="Times New Roman"/>
          <w:sz w:val="24"/>
          <w:szCs w:val="24"/>
        </w:rPr>
      </w:pPr>
      <w:r w:rsidRPr="00E3769B">
        <w:rPr>
          <w:rFonts w:ascii="Times New Roman" w:hAnsi="Times New Roman" w:cs="Times New Roman"/>
          <w:sz w:val="24"/>
          <w:szCs w:val="24"/>
        </w:rPr>
        <w:t>z dnia 27.11.2</w:t>
      </w:r>
      <w:r>
        <w:rPr>
          <w:rFonts w:ascii="Times New Roman" w:hAnsi="Times New Roman" w:cs="Times New Roman"/>
          <w:sz w:val="24"/>
          <w:szCs w:val="24"/>
        </w:rPr>
        <w:t>024r.</w:t>
      </w:r>
    </w:p>
    <w:p w14:paraId="3789C4B1" w14:textId="38C8E9AB" w:rsidR="00670A33" w:rsidRPr="00E3769B" w:rsidRDefault="00BF09D2" w:rsidP="00E3769B">
      <w:pPr>
        <w:jc w:val="both"/>
        <w:rPr>
          <w:rFonts w:ascii="Times New Roman" w:hAnsi="Times New Roman" w:cs="Times New Roman"/>
          <w:sz w:val="24"/>
          <w:szCs w:val="24"/>
        </w:rPr>
      </w:pPr>
      <w:r w:rsidRPr="000B5541">
        <w:rPr>
          <w:rFonts w:ascii="Times New Roman" w:hAnsi="Times New Roman" w:cs="Times New Roman"/>
          <w:b/>
          <w:bCs/>
          <w:sz w:val="24"/>
          <w:szCs w:val="24"/>
        </w:rPr>
        <w:t>w sprawie</w:t>
      </w:r>
      <w:r w:rsidR="00E3769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B5541">
        <w:rPr>
          <w:rFonts w:ascii="Times New Roman" w:hAnsi="Times New Roman" w:cs="Times New Roman"/>
          <w:b/>
          <w:bCs/>
          <w:sz w:val="24"/>
          <w:szCs w:val="24"/>
        </w:rPr>
        <w:t xml:space="preserve"> wyrażenia woli </w:t>
      </w:r>
      <w:r w:rsidR="00670A33" w:rsidRPr="000B5541">
        <w:rPr>
          <w:rFonts w:ascii="Times New Roman" w:hAnsi="Times New Roman" w:cs="Times New Roman"/>
          <w:b/>
          <w:bCs/>
          <w:sz w:val="24"/>
          <w:szCs w:val="24"/>
        </w:rPr>
        <w:t xml:space="preserve"> na zawarcie umowy przez Gminę Czerniejewo z</w:t>
      </w:r>
      <w:r w:rsidR="00410A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26D9">
        <w:rPr>
          <w:rFonts w:ascii="Times New Roman" w:hAnsi="Times New Roman" w:cs="Times New Roman"/>
          <w:b/>
          <w:bCs/>
          <w:sz w:val="24"/>
          <w:szCs w:val="24"/>
        </w:rPr>
        <w:t>,,</w:t>
      </w:r>
      <w:r w:rsidR="00410A8B">
        <w:rPr>
          <w:rFonts w:ascii="Times New Roman" w:hAnsi="Times New Roman" w:cs="Times New Roman"/>
          <w:b/>
          <w:bCs/>
          <w:sz w:val="24"/>
          <w:szCs w:val="24"/>
        </w:rPr>
        <w:t>Gnieźnieński</w:t>
      </w:r>
      <w:r w:rsidR="00201B6D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410A8B">
        <w:rPr>
          <w:rFonts w:ascii="Times New Roman" w:hAnsi="Times New Roman" w:cs="Times New Roman"/>
          <w:b/>
          <w:bCs/>
          <w:sz w:val="24"/>
          <w:szCs w:val="24"/>
        </w:rPr>
        <w:t xml:space="preserve"> Przedsiębiorstw</w:t>
      </w:r>
      <w:r w:rsidR="00201B6D">
        <w:rPr>
          <w:rFonts w:ascii="Times New Roman" w:hAnsi="Times New Roman" w:cs="Times New Roman"/>
          <w:b/>
          <w:bCs/>
          <w:sz w:val="24"/>
          <w:szCs w:val="24"/>
        </w:rPr>
        <w:t>em</w:t>
      </w:r>
      <w:r w:rsidR="00410A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1B6D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410A8B">
        <w:rPr>
          <w:rFonts w:ascii="Times New Roman" w:hAnsi="Times New Roman" w:cs="Times New Roman"/>
          <w:b/>
          <w:bCs/>
          <w:sz w:val="24"/>
          <w:szCs w:val="24"/>
        </w:rPr>
        <w:t>omunikacji Samochodowej Sp</w:t>
      </w:r>
      <w:r w:rsidR="003426D9">
        <w:rPr>
          <w:rFonts w:ascii="Times New Roman" w:hAnsi="Times New Roman" w:cs="Times New Roman"/>
          <w:b/>
          <w:bCs/>
          <w:sz w:val="24"/>
          <w:szCs w:val="24"/>
        </w:rPr>
        <w:t>ółka z ograniczoną odpowiedzialnością</w:t>
      </w:r>
      <w:r w:rsidR="00EF33D8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3426D9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r w:rsidR="00410A8B">
        <w:rPr>
          <w:rFonts w:ascii="Times New Roman" w:hAnsi="Times New Roman" w:cs="Times New Roman"/>
          <w:b/>
          <w:bCs/>
          <w:sz w:val="24"/>
          <w:szCs w:val="24"/>
        </w:rPr>
        <w:t>Firm</w:t>
      </w:r>
      <w:r w:rsidR="00201B6D">
        <w:rPr>
          <w:rFonts w:ascii="Times New Roman" w:hAnsi="Times New Roman" w:cs="Times New Roman"/>
          <w:b/>
          <w:bCs/>
          <w:sz w:val="24"/>
          <w:szCs w:val="24"/>
        </w:rPr>
        <w:t>ą Handlowo</w:t>
      </w:r>
      <w:r w:rsidR="003426D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01B6D">
        <w:rPr>
          <w:rFonts w:ascii="Times New Roman" w:hAnsi="Times New Roman" w:cs="Times New Roman"/>
          <w:b/>
          <w:bCs/>
          <w:sz w:val="24"/>
          <w:szCs w:val="24"/>
        </w:rPr>
        <w:t>Usługową</w:t>
      </w:r>
      <w:r w:rsidR="00410A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1B6D">
        <w:rPr>
          <w:rFonts w:ascii="Times New Roman" w:hAnsi="Times New Roman" w:cs="Times New Roman"/>
          <w:b/>
          <w:bCs/>
          <w:sz w:val="24"/>
          <w:szCs w:val="24"/>
        </w:rPr>
        <w:t>,,</w:t>
      </w:r>
      <w:r w:rsidR="00670A33" w:rsidRPr="000B5541">
        <w:rPr>
          <w:rFonts w:ascii="Times New Roman" w:hAnsi="Times New Roman" w:cs="Times New Roman"/>
          <w:b/>
          <w:bCs/>
          <w:sz w:val="24"/>
          <w:szCs w:val="24"/>
        </w:rPr>
        <w:t>WA</w:t>
      </w:r>
      <w:r w:rsidR="00201B6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70A33" w:rsidRPr="000B5541">
        <w:rPr>
          <w:rFonts w:ascii="Times New Roman" w:hAnsi="Times New Roman" w:cs="Times New Roman"/>
          <w:b/>
          <w:bCs/>
          <w:sz w:val="24"/>
          <w:szCs w:val="24"/>
        </w:rPr>
        <w:t>MA</w:t>
      </w:r>
      <w:r w:rsidR="00201B6D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670A33" w:rsidRPr="000B5541">
        <w:rPr>
          <w:rFonts w:ascii="Times New Roman" w:hAnsi="Times New Roman" w:cs="Times New Roman"/>
          <w:b/>
          <w:bCs/>
          <w:sz w:val="24"/>
          <w:szCs w:val="24"/>
        </w:rPr>
        <w:t xml:space="preserve"> Maciej Walicki  w trybie bezpośrednim na okres 4 lat.</w:t>
      </w:r>
    </w:p>
    <w:p w14:paraId="7F1F7FD0" w14:textId="77777777" w:rsidR="00670A33" w:rsidRPr="006D0531" w:rsidRDefault="00670A33" w:rsidP="00E376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EA8038" w14:textId="21627950" w:rsidR="00670A33" w:rsidRPr="006D0531" w:rsidRDefault="00670A33" w:rsidP="00E3769B">
      <w:pPr>
        <w:jc w:val="both"/>
        <w:rPr>
          <w:rFonts w:ascii="Times New Roman" w:hAnsi="Times New Roman" w:cs="Times New Roman"/>
          <w:sz w:val="24"/>
          <w:szCs w:val="24"/>
        </w:rPr>
      </w:pPr>
      <w:r w:rsidRPr="006D0531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E3769B">
        <w:rPr>
          <w:rFonts w:ascii="Times New Roman" w:hAnsi="Times New Roman" w:cs="Times New Roman"/>
          <w:sz w:val="24"/>
          <w:szCs w:val="24"/>
        </w:rPr>
        <w:t xml:space="preserve">art. 18 ust. 2 pkt 2  </w:t>
      </w:r>
      <w:r w:rsidR="00E3769B" w:rsidRPr="00E3769B">
        <w:rPr>
          <w:rFonts w:ascii="Times New Roman" w:hAnsi="Times New Roman" w:cs="Times New Roman"/>
          <w:sz w:val="24"/>
          <w:szCs w:val="24"/>
        </w:rPr>
        <w:t>ustawy z dnia 8 marca 1990</w:t>
      </w:r>
      <w:r w:rsidR="00670741">
        <w:rPr>
          <w:rFonts w:ascii="Times New Roman" w:hAnsi="Times New Roman" w:cs="Times New Roman"/>
          <w:sz w:val="24"/>
          <w:szCs w:val="24"/>
        </w:rPr>
        <w:t xml:space="preserve"> </w:t>
      </w:r>
      <w:r w:rsidR="00E3769B" w:rsidRPr="00E3769B">
        <w:rPr>
          <w:rFonts w:ascii="Times New Roman" w:hAnsi="Times New Roman" w:cs="Times New Roman"/>
          <w:sz w:val="24"/>
          <w:szCs w:val="24"/>
        </w:rPr>
        <w:t>r. o samorządzie gminnym (</w:t>
      </w:r>
      <w:r w:rsidR="00EF49EC">
        <w:rPr>
          <w:rFonts w:ascii="Times New Roman" w:hAnsi="Times New Roman" w:cs="Times New Roman"/>
          <w:sz w:val="24"/>
          <w:szCs w:val="24"/>
        </w:rPr>
        <w:t xml:space="preserve">t.j. </w:t>
      </w:r>
      <w:r w:rsidR="00E3769B" w:rsidRPr="00E3769B">
        <w:rPr>
          <w:rFonts w:ascii="Times New Roman" w:hAnsi="Times New Roman" w:cs="Times New Roman"/>
          <w:sz w:val="24"/>
          <w:szCs w:val="24"/>
        </w:rPr>
        <w:t>Dz.</w:t>
      </w:r>
      <w:r w:rsidR="00670741">
        <w:rPr>
          <w:rFonts w:ascii="Times New Roman" w:hAnsi="Times New Roman" w:cs="Times New Roman"/>
          <w:sz w:val="24"/>
          <w:szCs w:val="24"/>
        </w:rPr>
        <w:t xml:space="preserve"> </w:t>
      </w:r>
      <w:r w:rsidR="00E3769B" w:rsidRPr="00E3769B">
        <w:rPr>
          <w:rFonts w:ascii="Times New Roman" w:hAnsi="Times New Roman" w:cs="Times New Roman"/>
          <w:sz w:val="24"/>
          <w:szCs w:val="24"/>
        </w:rPr>
        <w:t>U. z 2024 r. poz. 1465</w:t>
      </w:r>
      <w:r w:rsidR="005624EB">
        <w:rPr>
          <w:rFonts w:ascii="Times New Roman" w:hAnsi="Times New Roman" w:cs="Times New Roman"/>
          <w:sz w:val="24"/>
          <w:szCs w:val="24"/>
        </w:rPr>
        <w:t xml:space="preserve"> z późn. </w:t>
      </w:r>
      <w:r w:rsidR="000A51E0">
        <w:rPr>
          <w:rFonts w:ascii="Times New Roman" w:hAnsi="Times New Roman" w:cs="Times New Roman"/>
          <w:sz w:val="24"/>
          <w:szCs w:val="24"/>
        </w:rPr>
        <w:t>zm.</w:t>
      </w:r>
      <w:r w:rsidR="00E3769B" w:rsidRPr="00E3769B">
        <w:rPr>
          <w:rFonts w:ascii="Times New Roman" w:hAnsi="Times New Roman" w:cs="Times New Roman"/>
          <w:sz w:val="24"/>
          <w:szCs w:val="24"/>
        </w:rPr>
        <w:t>)</w:t>
      </w:r>
      <w:r w:rsidR="00E3769B">
        <w:rPr>
          <w:rFonts w:ascii="Times New Roman" w:hAnsi="Times New Roman" w:cs="Times New Roman"/>
          <w:sz w:val="24"/>
          <w:szCs w:val="24"/>
        </w:rPr>
        <w:t xml:space="preserve"> i </w:t>
      </w:r>
      <w:r w:rsidRPr="006D0531">
        <w:rPr>
          <w:rFonts w:ascii="Times New Roman" w:hAnsi="Times New Roman" w:cs="Times New Roman"/>
          <w:sz w:val="24"/>
          <w:szCs w:val="24"/>
        </w:rPr>
        <w:t>art. 22 ust. 1 pkt 1 ustawy z dnia 16 grudnia 2024 r. o publicznym transporcie zbiorowym</w:t>
      </w:r>
      <w:r w:rsidR="006D0531" w:rsidRPr="006D0531">
        <w:rPr>
          <w:rFonts w:ascii="Times New Roman" w:hAnsi="Times New Roman" w:cs="Times New Roman"/>
          <w:sz w:val="24"/>
          <w:szCs w:val="24"/>
        </w:rPr>
        <w:t xml:space="preserve"> </w:t>
      </w:r>
      <w:r w:rsidRPr="006D0531">
        <w:rPr>
          <w:rFonts w:ascii="Times New Roman" w:hAnsi="Times New Roman" w:cs="Times New Roman"/>
          <w:sz w:val="24"/>
          <w:szCs w:val="24"/>
        </w:rPr>
        <w:t>(t.j. Dz. U. 2023 poz. 2778)</w:t>
      </w:r>
      <w:r w:rsidR="006D0531" w:rsidRPr="006D0531">
        <w:rPr>
          <w:rFonts w:ascii="Times New Roman" w:hAnsi="Times New Roman" w:cs="Times New Roman"/>
          <w:sz w:val="24"/>
          <w:szCs w:val="24"/>
        </w:rPr>
        <w:t xml:space="preserve"> </w:t>
      </w:r>
      <w:r w:rsidRPr="006D0531">
        <w:rPr>
          <w:rFonts w:ascii="Times New Roman" w:hAnsi="Times New Roman" w:cs="Times New Roman"/>
          <w:sz w:val="24"/>
          <w:szCs w:val="24"/>
        </w:rPr>
        <w:t xml:space="preserve">Rada Miasta i Gminy Czerniejewo </w:t>
      </w:r>
      <w:r w:rsidR="006D0531" w:rsidRPr="006D0531">
        <w:rPr>
          <w:rFonts w:ascii="Times New Roman" w:hAnsi="Times New Roman" w:cs="Times New Roman"/>
          <w:sz w:val="24"/>
          <w:szCs w:val="24"/>
        </w:rPr>
        <w:t xml:space="preserve">uchwala, co następuje: </w:t>
      </w:r>
    </w:p>
    <w:p w14:paraId="5F906807" w14:textId="48D043B4" w:rsidR="006D0531" w:rsidRPr="006D0531" w:rsidRDefault="006D0531" w:rsidP="00E376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531">
        <w:rPr>
          <w:rFonts w:ascii="Times New Roman" w:hAnsi="Times New Roman" w:cs="Times New Roman"/>
          <w:sz w:val="24"/>
          <w:szCs w:val="24"/>
        </w:rPr>
        <w:t xml:space="preserve">§ 1. Wyraża się </w:t>
      </w:r>
      <w:r w:rsidR="00E3769B">
        <w:rPr>
          <w:rFonts w:ascii="Times New Roman" w:hAnsi="Times New Roman" w:cs="Times New Roman"/>
          <w:sz w:val="24"/>
          <w:szCs w:val="24"/>
        </w:rPr>
        <w:t>wolę</w:t>
      </w:r>
      <w:r w:rsidRPr="006D0531">
        <w:rPr>
          <w:rFonts w:ascii="Times New Roman" w:hAnsi="Times New Roman" w:cs="Times New Roman"/>
          <w:sz w:val="24"/>
          <w:szCs w:val="24"/>
        </w:rPr>
        <w:t xml:space="preserve"> na zawarcie um</w:t>
      </w:r>
      <w:r w:rsidR="00E3769B">
        <w:rPr>
          <w:rFonts w:ascii="Times New Roman" w:hAnsi="Times New Roman" w:cs="Times New Roman"/>
          <w:sz w:val="24"/>
          <w:szCs w:val="24"/>
        </w:rPr>
        <w:t>owy</w:t>
      </w:r>
      <w:r w:rsidRPr="006D0531">
        <w:rPr>
          <w:rFonts w:ascii="Times New Roman" w:hAnsi="Times New Roman" w:cs="Times New Roman"/>
          <w:sz w:val="24"/>
          <w:szCs w:val="24"/>
        </w:rPr>
        <w:t xml:space="preserve"> o świadczenie usług w zakresie publiczne</w:t>
      </w:r>
      <w:r w:rsidR="00E3769B">
        <w:rPr>
          <w:rFonts w:ascii="Times New Roman" w:hAnsi="Times New Roman" w:cs="Times New Roman"/>
          <w:sz w:val="24"/>
          <w:szCs w:val="24"/>
        </w:rPr>
        <w:t xml:space="preserve">go </w:t>
      </w:r>
      <w:r w:rsidRPr="006D0531">
        <w:rPr>
          <w:rFonts w:ascii="Times New Roman" w:hAnsi="Times New Roman" w:cs="Times New Roman"/>
          <w:sz w:val="24"/>
          <w:szCs w:val="24"/>
        </w:rPr>
        <w:t>transportu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Pr="006D0531">
        <w:rPr>
          <w:rFonts w:ascii="Times New Roman" w:hAnsi="Times New Roman" w:cs="Times New Roman"/>
          <w:sz w:val="24"/>
          <w:szCs w:val="24"/>
        </w:rPr>
        <w:t>biorowego</w:t>
      </w:r>
      <w:r w:rsidR="00E3769B">
        <w:rPr>
          <w:rFonts w:ascii="Times New Roman" w:hAnsi="Times New Roman" w:cs="Times New Roman"/>
          <w:sz w:val="24"/>
          <w:szCs w:val="24"/>
        </w:rPr>
        <w:t xml:space="preserve"> przez Gminę Czerniejewo z </w:t>
      </w:r>
      <w:r w:rsidR="00CE2FD3">
        <w:rPr>
          <w:rFonts w:ascii="Times New Roman" w:hAnsi="Times New Roman" w:cs="Times New Roman"/>
          <w:sz w:val="24"/>
          <w:szCs w:val="24"/>
        </w:rPr>
        <w:t>,,</w:t>
      </w:r>
      <w:r w:rsidR="00E3769B" w:rsidRPr="00E3769B">
        <w:rPr>
          <w:rFonts w:ascii="Times New Roman" w:hAnsi="Times New Roman" w:cs="Times New Roman"/>
          <w:sz w:val="24"/>
          <w:szCs w:val="24"/>
        </w:rPr>
        <w:t>Gnieźnieńskim Przedsiębiorstwem Komunikacji Samochodowej Sp</w:t>
      </w:r>
      <w:r w:rsidR="00CE2FD3">
        <w:rPr>
          <w:rFonts w:ascii="Times New Roman" w:hAnsi="Times New Roman" w:cs="Times New Roman"/>
          <w:sz w:val="24"/>
          <w:szCs w:val="24"/>
        </w:rPr>
        <w:t>ółka z ograniczoną odpowiedzialnością”</w:t>
      </w:r>
      <w:r w:rsidR="00E3769B" w:rsidRPr="00E3769B">
        <w:rPr>
          <w:rFonts w:ascii="Times New Roman" w:hAnsi="Times New Roman" w:cs="Times New Roman"/>
          <w:sz w:val="24"/>
          <w:szCs w:val="24"/>
        </w:rPr>
        <w:t xml:space="preserve"> i Firmą Handlowo</w:t>
      </w:r>
      <w:r w:rsidR="00CE2FD3">
        <w:rPr>
          <w:rFonts w:ascii="Times New Roman" w:hAnsi="Times New Roman" w:cs="Times New Roman"/>
          <w:sz w:val="24"/>
          <w:szCs w:val="24"/>
        </w:rPr>
        <w:t>-</w:t>
      </w:r>
      <w:r w:rsidR="00E3769B" w:rsidRPr="00E3769B">
        <w:rPr>
          <w:rFonts w:ascii="Times New Roman" w:hAnsi="Times New Roman" w:cs="Times New Roman"/>
          <w:sz w:val="24"/>
          <w:szCs w:val="24"/>
        </w:rPr>
        <w:t>Usługową ,,WA-MA” Maciej Walicki</w:t>
      </w:r>
      <w:r w:rsidR="00E3769B">
        <w:rPr>
          <w:rFonts w:ascii="Times New Roman" w:hAnsi="Times New Roman" w:cs="Times New Roman"/>
          <w:sz w:val="24"/>
          <w:szCs w:val="24"/>
        </w:rPr>
        <w:t>,</w:t>
      </w:r>
      <w:r w:rsidR="00E3769B" w:rsidRPr="00E3769B">
        <w:rPr>
          <w:rFonts w:ascii="Times New Roman" w:hAnsi="Times New Roman" w:cs="Times New Roman"/>
          <w:sz w:val="24"/>
          <w:szCs w:val="24"/>
        </w:rPr>
        <w:t xml:space="preserve">  w trybie bezpośrednim na okres 4 lat.</w:t>
      </w:r>
    </w:p>
    <w:p w14:paraId="41F3CCCE" w14:textId="77777777" w:rsidR="006D0531" w:rsidRPr="006D0531" w:rsidRDefault="006D0531" w:rsidP="00E376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531">
        <w:rPr>
          <w:rFonts w:ascii="Times New Roman" w:hAnsi="Times New Roman" w:cs="Times New Roman"/>
          <w:sz w:val="24"/>
          <w:szCs w:val="24"/>
        </w:rPr>
        <w:t>§ 2. Wykonanie uchwały powierza się Burmistrzowi Miasta i Gminy Czerniejewo.</w:t>
      </w:r>
    </w:p>
    <w:p w14:paraId="4104C2C4" w14:textId="77777777" w:rsidR="006D0531" w:rsidRPr="006D0531" w:rsidRDefault="006D0531" w:rsidP="00E376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531">
        <w:rPr>
          <w:rFonts w:ascii="Times New Roman" w:hAnsi="Times New Roman" w:cs="Times New Roman"/>
          <w:sz w:val="24"/>
          <w:szCs w:val="24"/>
        </w:rPr>
        <w:t>§ 3. Uchwała wchodzi w życie z dniem podjęcia.</w:t>
      </w:r>
    </w:p>
    <w:p w14:paraId="6EB0C16D" w14:textId="77777777" w:rsidR="006D0531" w:rsidRPr="006D0531" w:rsidRDefault="006D0531" w:rsidP="006D0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CF18989" w14:textId="77777777" w:rsidR="006D0531" w:rsidRPr="006D0531" w:rsidRDefault="006D0531" w:rsidP="00670A33">
      <w:pPr>
        <w:rPr>
          <w:rFonts w:ascii="Times New Roman" w:hAnsi="Times New Roman" w:cs="Times New Roman"/>
          <w:sz w:val="24"/>
          <w:szCs w:val="24"/>
        </w:rPr>
      </w:pPr>
    </w:p>
    <w:p w14:paraId="05C7CEDB" w14:textId="77777777" w:rsidR="006D0531" w:rsidRPr="006D0531" w:rsidRDefault="006D0531" w:rsidP="00670A33">
      <w:pPr>
        <w:rPr>
          <w:rFonts w:ascii="Times New Roman" w:hAnsi="Times New Roman" w:cs="Times New Roman"/>
          <w:sz w:val="24"/>
          <w:szCs w:val="24"/>
        </w:rPr>
      </w:pPr>
    </w:p>
    <w:p w14:paraId="7C9C8ACF" w14:textId="77777777" w:rsidR="006D0531" w:rsidRPr="006D0531" w:rsidRDefault="006D0531" w:rsidP="00670A33">
      <w:pPr>
        <w:rPr>
          <w:rFonts w:ascii="Times New Roman" w:hAnsi="Times New Roman" w:cs="Times New Roman"/>
          <w:sz w:val="24"/>
          <w:szCs w:val="24"/>
        </w:rPr>
      </w:pPr>
    </w:p>
    <w:p w14:paraId="5E4CB2A6" w14:textId="77777777" w:rsidR="006D0531" w:rsidRDefault="006D0531" w:rsidP="00670A33">
      <w:pPr>
        <w:rPr>
          <w:rFonts w:ascii="Times New Roman" w:hAnsi="Times New Roman" w:cs="Times New Roman"/>
        </w:rPr>
      </w:pPr>
    </w:p>
    <w:p w14:paraId="0A7D402D" w14:textId="77777777" w:rsidR="006D0531" w:rsidRDefault="006D0531" w:rsidP="00670A33">
      <w:pPr>
        <w:rPr>
          <w:rFonts w:ascii="Times New Roman" w:hAnsi="Times New Roman" w:cs="Times New Roman"/>
        </w:rPr>
      </w:pPr>
    </w:p>
    <w:p w14:paraId="481E22E3" w14:textId="77777777" w:rsidR="006D0531" w:rsidRDefault="006D0531" w:rsidP="00670A33">
      <w:pPr>
        <w:rPr>
          <w:rFonts w:ascii="Times New Roman" w:hAnsi="Times New Roman" w:cs="Times New Roman"/>
        </w:rPr>
      </w:pPr>
    </w:p>
    <w:p w14:paraId="2A942B02" w14:textId="77777777" w:rsidR="006D0531" w:rsidRDefault="006D0531" w:rsidP="00670A33">
      <w:pPr>
        <w:rPr>
          <w:rFonts w:ascii="Times New Roman" w:hAnsi="Times New Roman" w:cs="Times New Roman"/>
        </w:rPr>
      </w:pPr>
    </w:p>
    <w:p w14:paraId="45DC48CD" w14:textId="77777777" w:rsidR="006D0531" w:rsidRDefault="006D0531" w:rsidP="00670A33">
      <w:pPr>
        <w:rPr>
          <w:rFonts w:ascii="Times New Roman" w:hAnsi="Times New Roman" w:cs="Times New Roman"/>
        </w:rPr>
      </w:pPr>
    </w:p>
    <w:p w14:paraId="252E1B4E" w14:textId="77777777" w:rsidR="006D0531" w:rsidRDefault="006D0531" w:rsidP="00670A33">
      <w:pPr>
        <w:rPr>
          <w:rFonts w:ascii="Times New Roman" w:hAnsi="Times New Roman" w:cs="Times New Roman"/>
        </w:rPr>
      </w:pPr>
    </w:p>
    <w:p w14:paraId="749987AD" w14:textId="77777777" w:rsidR="006D0531" w:rsidRDefault="006D0531" w:rsidP="00670A33">
      <w:pPr>
        <w:rPr>
          <w:rFonts w:ascii="Times New Roman" w:hAnsi="Times New Roman" w:cs="Times New Roman"/>
        </w:rPr>
      </w:pPr>
    </w:p>
    <w:p w14:paraId="5C54EAF4" w14:textId="77777777" w:rsidR="006D0531" w:rsidRDefault="006D0531" w:rsidP="00670A33">
      <w:pPr>
        <w:rPr>
          <w:rFonts w:ascii="Times New Roman" w:hAnsi="Times New Roman" w:cs="Times New Roman"/>
        </w:rPr>
      </w:pPr>
    </w:p>
    <w:p w14:paraId="18648F0A" w14:textId="77777777" w:rsidR="006D0531" w:rsidRDefault="006D0531" w:rsidP="00670A33">
      <w:pPr>
        <w:rPr>
          <w:rFonts w:ascii="Times New Roman" w:hAnsi="Times New Roman" w:cs="Times New Roman"/>
        </w:rPr>
      </w:pPr>
    </w:p>
    <w:p w14:paraId="1FE2B6E4" w14:textId="77777777" w:rsidR="006D0531" w:rsidRDefault="006D0531" w:rsidP="00670A33">
      <w:pPr>
        <w:rPr>
          <w:rFonts w:ascii="Times New Roman" w:hAnsi="Times New Roman" w:cs="Times New Roman"/>
        </w:rPr>
      </w:pPr>
    </w:p>
    <w:p w14:paraId="2477A23E" w14:textId="77777777" w:rsidR="006D0531" w:rsidRDefault="006D0531" w:rsidP="00670A33">
      <w:pPr>
        <w:rPr>
          <w:rFonts w:ascii="Times New Roman" w:hAnsi="Times New Roman" w:cs="Times New Roman"/>
        </w:rPr>
      </w:pPr>
    </w:p>
    <w:p w14:paraId="55EFF390" w14:textId="77777777" w:rsidR="006D0531" w:rsidRDefault="006D0531" w:rsidP="00670A33">
      <w:pPr>
        <w:rPr>
          <w:rFonts w:ascii="Times New Roman" w:hAnsi="Times New Roman" w:cs="Times New Roman"/>
        </w:rPr>
      </w:pPr>
    </w:p>
    <w:p w14:paraId="6CF987AE" w14:textId="6174A54F" w:rsidR="006D0531" w:rsidRPr="00112070" w:rsidRDefault="006D0531" w:rsidP="006D0531">
      <w:pPr>
        <w:jc w:val="center"/>
        <w:rPr>
          <w:rFonts w:ascii="Times New Roman" w:hAnsi="Times New Roman" w:cs="Times New Roman"/>
          <w:sz w:val="24"/>
          <w:szCs w:val="24"/>
        </w:rPr>
      </w:pPr>
      <w:r w:rsidRPr="00112070">
        <w:rPr>
          <w:rFonts w:ascii="Times New Roman" w:hAnsi="Times New Roman" w:cs="Times New Roman"/>
          <w:sz w:val="24"/>
          <w:szCs w:val="24"/>
        </w:rPr>
        <w:lastRenderedPageBreak/>
        <w:t xml:space="preserve">Uzasadnienie </w:t>
      </w:r>
    </w:p>
    <w:p w14:paraId="5E771093" w14:textId="10E97BE0" w:rsidR="006D0531" w:rsidRPr="00112070" w:rsidRDefault="006D0531" w:rsidP="006D0531">
      <w:pPr>
        <w:jc w:val="center"/>
        <w:rPr>
          <w:rFonts w:ascii="Times New Roman" w:hAnsi="Times New Roman" w:cs="Times New Roman"/>
          <w:sz w:val="24"/>
          <w:szCs w:val="24"/>
        </w:rPr>
      </w:pPr>
      <w:r w:rsidRPr="00112070">
        <w:rPr>
          <w:rFonts w:ascii="Times New Roman" w:hAnsi="Times New Roman" w:cs="Times New Roman"/>
          <w:sz w:val="24"/>
          <w:szCs w:val="24"/>
        </w:rPr>
        <w:t>Do Uchwały N</w:t>
      </w:r>
      <w:r w:rsidR="008F31CC">
        <w:rPr>
          <w:rFonts w:ascii="Times New Roman" w:hAnsi="Times New Roman" w:cs="Times New Roman"/>
          <w:sz w:val="24"/>
          <w:szCs w:val="24"/>
        </w:rPr>
        <w:t>R VIII</w:t>
      </w:r>
      <w:r w:rsidRPr="00112070">
        <w:rPr>
          <w:rFonts w:ascii="Times New Roman" w:hAnsi="Times New Roman" w:cs="Times New Roman"/>
          <w:sz w:val="24"/>
          <w:szCs w:val="24"/>
        </w:rPr>
        <w:t>/</w:t>
      </w:r>
      <w:r w:rsidR="008F31CC">
        <w:rPr>
          <w:rFonts w:ascii="Times New Roman" w:hAnsi="Times New Roman" w:cs="Times New Roman"/>
          <w:sz w:val="24"/>
          <w:szCs w:val="24"/>
        </w:rPr>
        <w:t>.</w:t>
      </w:r>
      <w:r w:rsidRPr="00112070">
        <w:rPr>
          <w:rFonts w:ascii="Times New Roman" w:hAnsi="Times New Roman" w:cs="Times New Roman"/>
          <w:sz w:val="24"/>
          <w:szCs w:val="24"/>
        </w:rPr>
        <w:t>../24</w:t>
      </w:r>
    </w:p>
    <w:p w14:paraId="6202B5D1" w14:textId="33F3E56C" w:rsidR="006D0531" w:rsidRPr="00112070" w:rsidRDefault="006D0531" w:rsidP="006D0531">
      <w:pPr>
        <w:jc w:val="center"/>
        <w:rPr>
          <w:rFonts w:ascii="Times New Roman" w:hAnsi="Times New Roman" w:cs="Times New Roman"/>
          <w:sz w:val="24"/>
          <w:szCs w:val="24"/>
        </w:rPr>
      </w:pPr>
      <w:r w:rsidRPr="00112070">
        <w:rPr>
          <w:rFonts w:ascii="Times New Roman" w:hAnsi="Times New Roman" w:cs="Times New Roman"/>
          <w:sz w:val="24"/>
          <w:szCs w:val="24"/>
        </w:rPr>
        <w:t>Rady Miasta i Gminy Czerniejewo</w:t>
      </w:r>
    </w:p>
    <w:p w14:paraId="773756F4" w14:textId="2FAB86C7" w:rsidR="006D0531" w:rsidRPr="00112070" w:rsidRDefault="006D0531" w:rsidP="006D0531">
      <w:pPr>
        <w:jc w:val="center"/>
        <w:rPr>
          <w:rFonts w:ascii="Times New Roman" w:hAnsi="Times New Roman" w:cs="Times New Roman"/>
          <w:sz w:val="24"/>
          <w:szCs w:val="24"/>
        </w:rPr>
      </w:pPr>
      <w:r w:rsidRPr="00112070">
        <w:rPr>
          <w:rFonts w:ascii="Times New Roman" w:hAnsi="Times New Roman" w:cs="Times New Roman"/>
          <w:sz w:val="24"/>
          <w:szCs w:val="24"/>
        </w:rPr>
        <w:t>z dnia 27 listopada 2024 r.</w:t>
      </w:r>
    </w:p>
    <w:p w14:paraId="34E63C46" w14:textId="77777777" w:rsidR="00BF09D2" w:rsidRPr="00112070" w:rsidRDefault="00BF09D2" w:rsidP="00E3769B">
      <w:pPr>
        <w:rPr>
          <w:rFonts w:ascii="Times New Roman" w:hAnsi="Times New Roman" w:cs="Times New Roman"/>
          <w:sz w:val="24"/>
          <w:szCs w:val="24"/>
        </w:rPr>
      </w:pPr>
    </w:p>
    <w:p w14:paraId="02DA236A" w14:textId="0EAAB7D8" w:rsidR="00112070" w:rsidRPr="008F31CC" w:rsidRDefault="000B5541" w:rsidP="001120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112070" w:rsidRPr="008F31CC">
        <w:rPr>
          <w:rFonts w:ascii="Times New Roman" w:hAnsi="Times New Roman" w:cs="Times New Roman"/>
          <w:sz w:val="24"/>
          <w:szCs w:val="24"/>
        </w:rPr>
        <w:t>Organizatorem publicznego transportu zbiorowego, zwanym dalej "organizatorem", właściwym ze względu na obszar działania lub zasięg przewozów, jest Gmina</w:t>
      </w:r>
      <w:r w:rsidR="00E3769B" w:rsidRPr="008F31CC">
        <w:rPr>
          <w:rFonts w:ascii="Times New Roman" w:hAnsi="Times New Roman" w:cs="Times New Roman"/>
          <w:sz w:val="24"/>
          <w:szCs w:val="24"/>
        </w:rPr>
        <w:t xml:space="preserve"> Czerniejewo.</w:t>
      </w:r>
    </w:p>
    <w:p w14:paraId="3C4314BE" w14:textId="77777777" w:rsidR="0013779B" w:rsidRPr="008F31CC" w:rsidRDefault="00BF09D2" w:rsidP="00112070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31CC">
        <w:rPr>
          <w:rFonts w:ascii="Times New Roman" w:hAnsi="Times New Roman" w:cs="Times New Roman"/>
          <w:sz w:val="24"/>
          <w:szCs w:val="24"/>
        </w:rPr>
        <w:t xml:space="preserve">W art. 22 ust.1 ustawy z dnia 16 grudnia 2010 r. o publicznym transporcie zbiorowym </w:t>
      </w:r>
      <w:r w:rsidR="00112070" w:rsidRPr="008F31C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8F31CC">
        <w:rPr>
          <w:rFonts w:ascii="Times New Roman" w:hAnsi="Times New Roman" w:cs="Times New Roman"/>
          <w:sz w:val="24"/>
          <w:szCs w:val="24"/>
        </w:rPr>
        <w:t>(t.j. Dz. U. z 202</w:t>
      </w:r>
      <w:r w:rsidR="00C206BF" w:rsidRPr="008F31CC">
        <w:rPr>
          <w:rFonts w:ascii="Times New Roman" w:hAnsi="Times New Roman" w:cs="Times New Roman"/>
          <w:sz w:val="24"/>
          <w:szCs w:val="24"/>
        </w:rPr>
        <w:t>3 r.</w:t>
      </w:r>
      <w:r w:rsidRPr="008F31CC">
        <w:rPr>
          <w:rFonts w:ascii="Times New Roman" w:hAnsi="Times New Roman" w:cs="Times New Roman"/>
          <w:sz w:val="24"/>
          <w:szCs w:val="24"/>
        </w:rPr>
        <w:t xml:space="preserve"> poz.</w:t>
      </w:r>
      <w:r w:rsidR="00C206BF" w:rsidRPr="008F31CC">
        <w:rPr>
          <w:rFonts w:ascii="Times New Roman" w:hAnsi="Times New Roman" w:cs="Times New Roman"/>
          <w:sz w:val="24"/>
          <w:szCs w:val="24"/>
        </w:rPr>
        <w:t xml:space="preserve"> 2778</w:t>
      </w:r>
      <w:r w:rsidRPr="008F31CC">
        <w:rPr>
          <w:rFonts w:ascii="Times New Roman" w:hAnsi="Times New Roman" w:cs="Times New Roman"/>
          <w:sz w:val="24"/>
          <w:szCs w:val="24"/>
        </w:rPr>
        <w:t xml:space="preserve"> )</w:t>
      </w:r>
      <w:r w:rsidR="00C206BF" w:rsidRPr="008F31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Organizator może bezpośrednio zawrzeć umowę o świadczen</w:t>
      </w:r>
      <w:r w:rsidR="00112070" w:rsidRPr="008F31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ie</w:t>
      </w:r>
      <w:r w:rsidR="00C206BF" w:rsidRPr="008F31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usług</w:t>
      </w:r>
      <w:r w:rsidR="00112070" w:rsidRPr="008F31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206BF" w:rsidRPr="008F31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zakresie publicznego transportu zbiorowego, w przypadku gdy:</w:t>
      </w:r>
      <w:r w:rsidR="00112070" w:rsidRPr="008F31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206BF" w:rsidRPr="008F31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średnia wartość roczna przedmiotu umowy jest mniejsza niż 1 000 000 euro lub świadczenie usług w zakresie publicznego transportu zbiorowego dotyczy świadczenia tych usług w wymiarze mniejszym niż 300 000 kilometrów rocznie</w:t>
      </w:r>
      <w:r w:rsidR="0013779B" w:rsidRPr="008F31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443AE28" w14:textId="747F9E0D" w:rsidR="00C206BF" w:rsidRPr="008F31CC" w:rsidRDefault="0013779B" w:rsidP="00112070">
      <w:pPr>
        <w:jc w:val="both"/>
        <w:rPr>
          <w:rFonts w:ascii="Times New Roman" w:hAnsi="Times New Roman" w:cs="Times New Roman"/>
          <w:sz w:val="24"/>
          <w:szCs w:val="24"/>
        </w:rPr>
      </w:pPr>
      <w:r w:rsidRPr="008F31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Ponad to </w:t>
      </w:r>
      <w:r w:rsidRPr="008F31CC">
        <w:rPr>
          <w:rFonts w:ascii="Times New Roman" w:hAnsi="Times New Roman" w:cs="Times New Roman"/>
          <w:sz w:val="24"/>
          <w:szCs w:val="24"/>
        </w:rPr>
        <w:t xml:space="preserve"> zgodnie z art. 22 ust. 2 jeżeli bezpośrednio zawarta umowa o świadczenie usług w zakresie publicznego transportu zbiorowego dotyczy małego lub średniego przedsiębiorcy eksploatującego nie więcej niż 23 środki transportu, którymi będzie wykonywany publiczny transport zbiorowy w transporcie drogowym, progi, o których mowa w ust. 1 pkt 1, mogą zostać podwyższone do średniej wartości rocznej przedmiotu umowy mniejszej niż 2 000 000 euro lub świadczenia usług w zakresie publicznego transportu zbiorowego w wymiarze mniejszym niż 600 000 kilometrów rocznie.</w:t>
      </w:r>
    </w:p>
    <w:p w14:paraId="3F9FE414" w14:textId="204DE438" w:rsidR="00E3769B" w:rsidRPr="008F31CC" w:rsidRDefault="00E3769B" w:rsidP="00112070">
      <w:pPr>
        <w:jc w:val="both"/>
        <w:rPr>
          <w:rFonts w:ascii="Times New Roman" w:hAnsi="Times New Roman" w:cs="Times New Roman"/>
          <w:sz w:val="24"/>
          <w:szCs w:val="24"/>
        </w:rPr>
      </w:pPr>
      <w:r w:rsidRPr="008F31CC">
        <w:rPr>
          <w:rFonts w:ascii="Times New Roman" w:hAnsi="Times New Roman" w:cs="Times New Roman"/>
          <w:sz w:val="24"/>
          <w:szCs w:val="24"/>
        </w:rPr>
        <w:tab/>
        <w:t xml:space="preserve">Z kolei zgodnie z art. 18 ust. 2 pkt. 2 do wyłącznej właściwości rady gminy należy ustalanie wynagrodzenia wójta, </w:t>
      </w:r>
      <w:r w:rsidRPr="008F31CC">
        <w:rPr>
          <w:rFonts w:ascii="Times New Roman" w:hAnsi="Times New Roman" w:cs="Times New Roman"/>
          <w:sz w:val="24"/>
          <w:szCs w:val="24"/>
          <w:u w:val="single"/>
        </w:rPr>
        <w:t>stanowienie o kierunkach jego działania</w:t>
      </w:r>
      <w:r w:rsidRPr="008F31CC">
        <w:rPr>
          <w:rFonts w:ascii="Times New Roman" w:hAnsi="Times New Roman" w:cs="Times New Roman"/>
          <w:sz w:val="24"/>
          <w:szCs w:val="24"/>
        </w:rPr>
        <w:t xml:space="preserve"> oraz przyjmowanie sprawozdań z jego działalności.</w:t>
      </w:r>
    </w:p>
    <w:p w14:paraId="129E10B5" w14:textId="55748249" w:rsidR="00E3769B" w:rsidRPr="008F31CC" w:rsidRDefault="00E3769B" w:rsidP="00E3769B">
      <w:pPr>
        <w:jc w:val="both"/>
        <w:rPr>
          <w:rFonts w:ascii="Times New Roman" w:hAnsi="Times New Roman" w:cs="Times New Roman"/>
          <w:sz w:val="24"/>
          <w:szCs w:val="24"/>
        </w:rPr>
      </w:pPr>
      <w:r w:rsidRPr="008F31CC">
        <w:rPr>
          <w:rFonts w:ascii="Times New Roman" w:hAnsi="Times New Roman" w:cs="Times New Roman"/>
          <w:sz w:val="24"/>
          <w:szCs w:val="24"/>
        </w:rPr>
        <w:tab/>
        <w:t>W judykaturze wskazuje się, że „</w:t>
      </w:r>
      <w:r w:rsidRPr="008F31CC">
        <w:rPr>
          <w:rFonts w:ascii="Times New Roman" w:hAnsi="Times New Roman" w:cs="Times New Roman"/>
          <w:i/>
          <w:iCs/>
          <w:sz w:val="24"/>
          <w:szCs w:val="24"/>
        </w:rPr>
        <w:t xml:space="preserve">podejmowana na podstawie art. 18 ust. 2 pkt 2 ustawy o samorządzie gminnym tzw. uchwała kierunkowa stanowi upoważnienie do wydawania aktów kierunkowych wskazujących jedynie cele, priorytety działania wójta/burmistrza, ale nie przesądzających w jaki sposób i w jakich formach ma to działanie być przez wójta/burmistrza podejmowane” </w:t>
      </w:r>
      <w:r w:rsidRPr="008F31CC">
        <w:rPr>
          <w:rFonts w:ascii="Times New Roman" w:hAnsi="Times New Roman" w:cs="Times New Roman"/>
          <w:sz w:val="24"/>
          <w:szCs w:val="24"/>
        </w:rPr>
        <w:t>(wyrok Naczelnego Sądu Administracyjnego z dnia 11 lipca 2022 r. o sygn. akt III OSK 3563/21)</w:t>
      </w:r>
      <w:r w:rsidR="008F31CC">
        <w:rPr>
          <w:rFonts w:ascii="Times New Roman" w:hAnsi="Times New Roman" w:cs="Times New Roman"/>
          <w:sz w:val="24"/>
          <w:szCs w:val="24"/>
        </w:rPr>
        <w:t>.</w:t>
      </w:r>
    </w:p>
    <w:p w14:paraId="0AB2CA27" w14:textId="59D4BD4A" w:rsidR="008F31CC" w:rsidRPr="008F31CC" w:rsidRDefault="00D512FA" w:rsidP="008F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1CC">
        <w:rPr>
          <w:rFonts w:ascii="Times New Roman" w:hAnsi="Times New Roman" w:cs="Times New Roman"/>
          <w:sz w:val="24"/>
          <w:szCs w:val="24"/>
        </w:rPr>
        <w:t xml:space="preserve"> </w:t>
      </w:r>
      <w:r w:rsidR="008F31CC" w:rsidRPr="008F31CC">
        <w:rPr>
          <w:rFonts w:ascii="Times New Roman" w:hAnsi="Times New Roman" w:cs="Times New Roman"/>
          <w:sz w:val="24"/>
          <w:szCs w:val="24"/>
        </w:rPr>
        <w:tab/>
        <w:t>Projekt uchwały uzyskał pozytywną/negatywną opinię Komisji Rady Miasta i Gminy Czerniejewo na ich wspólnym posiedzeniu, które odbyło się 20 listopada 2024</w:t>
      </w:r>
      <w:r w:rsidR="00670741">
        <w:rPr>
          <w:rFonts w:ascii="Times New Roman" w:hAnsi="Times New Roman" w:cs="Times New Roman"/>
          <w:sz w:val="24"/>
          <w:szCs w:val="24"/>
        </w:rPr>
        <w:t xml:space="preserve"> </w:t>
      </w:r>
      <w:r w:rsidR="008F31CC" w:rsidRPr="008F31CC">
        <w:rPr>
          <w:rFonts w:ascii="Times New Roman" w:hAnsi="Times New Roman" w:cs="Times New Roman"/>
          <w:sz w:val="24"/>
          <w:szCs w:val="24"/>
        </w:rPr>
        <w:t>r..</w:t>
      </w:r>
    </w:p>
    <w:p w14:paraId="707BD77B" w14:textId="0801E927" w:rsidR="000B5541" w:rsidRPr="008F31CC" w:rsidRDefault="00D512FA" w:rsidP="000B55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31CC">
        <w:rPr>
          <w:rFonts w:ascii="Times New Roman" w:hAnsi="Times New Roman" w:cs="Times New Roman"/>
          <w:sz w:val="24"/>
          <w:szCs w:val="24"/>
        </w:rPr>
        <w:t>Wobec powyższego podjęcie uchwały jest uzasadnione.</w:t>
      </w:r>
    </w:p>
    <w:p w14:paraId="5A758E43" w14:textId="137D2899" w:rsidR="006D0531" w:rsidRPr="008F31CC" w:rsidRDefault="006D0531" w:rsidP="00BF09D2">
      <w:pPr>
        <w:rPr>
          <w:rFonts w:ascii="Times New Roman" w:hAnsi="Times New Roman" w:cs="Times New Roman"/>
          <w:sz w:val="24"/>
          <w:szCs w:val="24"/>
        </w:rPr>
      </w:pPr>
    </w:p>
    <w:sectPr w:rsidR="006D0531" w:rsidRPr="008F3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84"/>
    <w:rsid w:val="000A51E0"/>
    <w:rsid w:val="000B5541"/>
    <w:rsid w:val="00112070"/>
    <w:rsid w:val="0013779B"/>
    <w:rsid w:val="00201B6D"/>
    <w:rsid w:val="00334E84"/>
    <w:rsid w:val="003426D9"/>
    <w:rsid w:val="0038087E"/>
    <w:rsid w:val="00410A8B"/>
    <w:rsid w:val="00510AED"/>
    <w:rsid w:val="005624EB"/>
    <w:rsid w:val="00670741"/>
    <w:rsid w:val="00670A33"/>
    <w:rsid w:val="0067691A"/>
    <w:rsid w:val="006D0531"/>
    <w:rsid w:val="0071693E"/>
    <w:rsid w:val="00737583"/>
    <w:rsid w:val="00747812"/>
    <w:rsid w:val="007A297D"/>
    <w:rsid w:val="008F31CC"/>
    <w:rsid w:val="00A67DC1"/>
    <w:rsid w:val="00BF09D2"/>
    <w:rsid w:val="00C206BF"/>
    <w:rsid w:val="00C643B9"/>
    <w:rsid w:val="00CE2FD3"/>
    <w:rsid w:val="00CF051D"/>
    <w:rsid w:val="00D512FA"/>
    <w:rsid w:val="00E3769B"/>
    <w:rsid w:val="00EF33D8"/>
    <w:rsid w:val="00EF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DB344"/>
  <w15:chartTrackingRefBased/>
  <w15:docId w15:val="{666BF19F-FD24-4542-A443-A0142231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7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476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MS. Szałek</dc:creator>
  <cp:keywords/>
  <dc:description/>
  <cp:lastModifiedBy>Kamilla Staniszewska</cp:lastModifiedBy>
  <cp:revision>15</cp:revision>
  <cp:lastPrinted>2024-11-04T11:24:00Z</cp:lastPrinted>
  <dcterms:created xsi:type="dcterms:W3CDTF">2024-11-14T11:32:00Z</dcterms:created>
  <dcterms:modified xsi:type="dcterms:W3CDTF">2024-11-18T12:56:00Z</dcterms:modified>
</cp:coreProperties>
</file>