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B6D77A" w14:textId="71D4320C" w:rsidR="00D914E7" w:rsidRDefault="001B25CE" w:rsidP="001B25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4A2788">
        <w:rPr>
          <w:rFonts w:ascii="Times New Roman" w:hAnsi="Times New Roman" w:cs="Times New Roman"/>
          <w:sz w:val="24"/>
          <w:szCs w:val="24"/>
        </w:rPr>
        <w:t>VI/…/24</w:t>
      </w:r>
    </w:p>
    <w:p w14:paraId="0D754CE6" w14:textId="77777777" w:rsidR="001B25CE" w:rsidRDefault="001B25CE" w:rsidP="001B25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Rady Miasta i Gminy Czerniejewo </w:t>
      </w:r>
    </w:p>
    <w:p w14:paraId="6764CD17" w14:textId="4F0B6C98" w:rsidR="004A2788" w:rsidRDefault="001B25CE" w:rsidP="004A278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4A2788">
        <w:rPr>
          <w:rFonts w:ascii="Times New Roman" w:hAnsi="Times New Roman" w:cs="Times New Roman"/>
          <w:sz w:val="24"/>
          <w:szCs w:val="24"/>
        </w:rPr>
        <w:t>2</w:t>
      </w:r>
      <w:r w:rsidR="00F76E95">
        <w:rPr>
          <w:rFonts w:ascii="Times New Roman" w:hAnsi="Times New Roman" w:cs="Times New Roman"/>
          <w:sz w:val="24"/>
          <w:szCs w:val="24"/>
        </w:rPr>
        <w:t>5</w:t>
      </w:r>
      <w:r w:rsidR="004A2788">
        <w:rPr>
          <w:rFonts w:ascii="Times New Roman" w:hAnsi="Times New Roman" w:cs="Times New Roman"/>
          <w:sz w:val="24"/>
          <w:szCs w:val="24"/>
        </w:rPr>
        <w:t xml:space="preserve"> września 2024 roku</w:t>
      </w:r>
    </w:p>
    <w:p w14:paraId="596593F9" w14:textId="77777777" w:rsidR="001B25CE" w:rsidRDefault="00887C95" w:rsidP="001B25C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udzielenia pomocy finansowej </w:t>
      </w:r>
      <w:r w:rsidR="001953CB"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sz w:val="24"/>
          <w:szCs w:val="24"/>
        </w:rPr>
        <w:t>Gmin</w:t>
      </w:r>
      <w:r w:rsidR="001953CB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256E">
        <w:rPr>
          <w:rFonts w:ascii="Times New Roman" w:hAnsi="Times New Roman" w:cs="Times New Roman"/>
          <w:sz w:val="24"/>
          <w:szCs w:val="24"/>
        </w:rPr>
        <w:t>Lądek Zdrój</w:t>
      </w:r>
    </w:p>
    <w:p w14:paraId="28EAA9E0" w14:textId="77777777" w:rsidR="00887C95" w:rsidRDefault="00887C95" w:rsidP="001B25C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D83B7DD" w14:textId="372474A4" w:rsidR="00887C95" w:rsidRDefault="00887C95" w:rsidP="00887C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10 ust. 2 oraz art. 18 ust. </w:t>
      </w:r>
      <w:r w:rsidR="00D94358">
        <w:rPr>
          <w:rFonts w:ascii="Times New Roman" w:hAnsi="Times New Roman" w:cs="Times New Roman"/>
          <w:sz w:val="24"/>
          <w:szCs w:val="24"/>
        </w:rPr>
        <w:t>2 pkt. 15</w:t>
      </w:r>
      <w:r>
        <w:rPr>
          <w:rFonts w:ascii="Times New Roman" w:hAnsi="Times New Roman" w:cs="Times New Roman"/>
          <w:sz w:val="24"/>
          <w:szCs w:val="24"/>
        </w:rPr>
        <w:t xml:space="preserve"> ustawy z dnia 8 marca 1990 r. o samorządzie gminnym</w:t>
      </w:r>
      <w:r w:rsidR="00CD7C0C">
        <w:rPr>
          <w:rFonts w:ascii="Times New Roman" w:hAnsi="Times New Roman" w:cs="Times New Roman"/>
          <w:sz w:val="24"/>
          <w:szCs w:val="24"/>
        </w:rPr>
        <w:t xml:space="preserve"> (Dz. U. z 202</w:t>
      </w:r>
      <w:r w:rsidR="00950071">
        <w:rPr>
          <w:rFonts w:ascii="Times New Roman" w:hAnsi="Times New Roman" w:cs="Times New Roman"/>
          <w:sz w:val="24"/>
          <w:szCs w:val="24"/>
        </w:rPr>
        <w:t>4</w:t>
      </w:r>
      <w:r w:rsidR="00CD7C0C">
        <w:rPr>
          <w:rFonts w:ascii="Times New Roman" w:hAnsi="Times New Roman" w:cs="Times New Roman"/>
          <w:sz w:val="24"/>
          <w:szCs w:val="24"/>
        </w:rPr>
        <w:t xml:space="preserve"> poz. </w:t>
      </w:r>
      <w:r w:rsidR="00950071">
        <w:rPr>
          <w:rFonts w:ascii="Times New Roman" w:hAnsi="Times New Roman" w:cs="Times New Roman"/>
          <w:sz w:val="24"/>
          <w:szCs w:val="24"/>
        </w:rPr>
        <w:t>609</w:t>
      </w:r>
      <w:r w:rsidR="00CD7C0C">
        <w:rPr>
          <w:rFonts w:ascii="Times New Roman" w:hAnsi="Times New Roman" w:cs="Times New Roman"/>
          <w:sz w:val="24"/>
          <w:szCs w:val="24"/>
        </w:rPr>
        <w:t xml:space="preserve"> ze zm.) oraz art. 21</w:t>
      </w:r>
      <w:r w:rsidR="00D94358">
        <w:rPr>
          <w:rFonts w:ascii="Times New Roman" w:hAnsi="Times New Roman" w:cs="Times New Roman"/>
          <w:sz w:val="24"/>
          <w:szCs w:val="24"/>
        </w:rPr>
        <w:t>6</w:t>
      </w:r>
      <w:r w:rsidR="00CD7C0C">
        <w:rPr>
          <w:rFonts w:ascii="Times New Roman" w:hAnsi="Times New Roman" w:cs="Times New Roman"/>
          <w:sz w:val="24"/>
          <w:szCs w:val="24"/>
        </w:rPr>
        <w:t xml:space="preserve"> ust. 2 pkt 5 i art. 220 ust. 1 ustawy z dnia 27 sierpnia 2009 r. o finansach publicznych</w:t>
      </w:r>
      <w:r w:rsidR="006201E8">
        <w:rPr>
          <w:rFonts w:ascii="Times New Roman" w:hAnsi="Times New Roman" w:cs="Times New Roman"/>
          <w:sz w:val="24"/>
          <w:szCs w:val="24"/>
        </w:rPr>
        <w:t xml:space="preserve"> </w:t>
      </w:r>
      <w:r w:rsidR="00340DAB">
        <w:rPr>
          <w:rFonts w:ascii="Times New Roman" w:hAnsi="Times New Roman" w:cs="Times New Roman"/>
          <w:sz w:val="24"/>
          <w:szCs w:val="24"/>
        </w:rPr>
        <w:t xml:space="preserve">(Dz.U. z </w:t>
      </w:r>
      <w:r w:rsidR="000B6886">
        <w:rPr>
          <w:rFonts w:ascii="Times New Roman" w:hAnsi="Times New Roman" w:cs="Times New Roman"/>
          <w:sz w:val="24"/>
          <w:szCs w:val="24"/>
        </w:rPr>
        <w:t xml:space="preserve"> 202</w:t>
      </w:r>
      <w:r w:rsidR="00950071">
        <w:rPr>
          <w:rFonts w:ascii="Times New Roman" w:hAnsi="Times New Roman" w:cs="Times New Roman"/>
          <w:sz w:val="24"/>
          <w:szCs w:val="24"/>
        </w:rPr>
        <w:t>3</w:t>
      </w:r>
      <w:r w:rsidR="000B6886">
        <w:rPr>
          <w:rFonts w:ascii="Times New Roman" w:hAnsi="Times New Roman" w:cs="Times New Roman"/>
          <w:sz w:val="24"/>
          <w:szCs w:val="24"/>
        </w:rPr>
        <w:t xml:space="preserve"> </w:t>
      </w:r>
      <w:r w:rsidR="00340DAB">
        <w:rPr>
          <w:rFonts w:ascii="Times New Roman" w:hAnsi="Times New Roman" w:cs="Times New Roman"/>
          <w:sz w:val="24"/>
          <w:szCs w:val="24"/>
        </w:rPr>
        <w:t xml:space="preserve">poz. </w:t>
      </w:r>
      <w:r w:rsidR="00950071">
        <w:rPr>
          <w:rFonts w:ascii="Times New Roman" w:hAnsi="Times New Roman" w:cs="Times New Roman"/>
          <w:sz w:val="24"/>
          <w:szCs w:val="24"/>
        </w:rPr>
        <w:t>1270</w:t>
      </w:r>
      <w:r w:rsidR="00340DAB">
        <w:rPr>
          <w:rFonts w:ascii="Times New Roman" w:hAnsi="Times New Roman" w:cs="Times New Roman"/>
          <w:sz w:val="24"/>
          <w:szCs w:val="24"/>
        </w:rPr>
        <w:t xml:space="preserve"> ze zm</w:t>
      </w:r>
      <w:r w:rsidR="001B6C7A">
        <w:rPr>
          <w:rFonts w:ascii="Times New Roman" w:hAnsi="Times New Roman" w:cs="Times New Roman"/>
          <w:sz w:val="24"/>
          <w:szCs w:val="24"/>
        </w:rPr>
        <w:t xml:space="preserve">.) </w:t>
      </w:r>
      <w:r w:rsidR="000B6886">
        <w:rPr>
          <w:rFonts w:ascii="Times New Roman" w:hAnsi="Times New Roman" w:cs="Times New Roman"/>
          <w:sz w:val="24"/>
          <w:szCs w:val="24"/>
        </w:rPr>
        <w:t xml:space="preserve">Rada Miasta </w:t>
      </w:r>
      <w:r w:rsidR="00972C5C">
        <w:rPr>
          <w:rFonts w:ascii="Times New Roman" w:hAnsi="Times New Roman" w:cs="Times New Roman"/>
          <w:sz w:val="24"/>
          <w:szCs w:val="24"/>
        </w:rPr>
        <w:t>i Gminy Czerniejewo uchwala co następuje:</w:t>
      </w:r>
    </w:p>
    <w:p w14:paraId="513169AF" w14:textId="77777777" w:rsidR="003173EB" w:rsidRDefault="003173EB" w:rsidP="003173E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6FB03497" w14:textId="3ABDED25" w:rsidR="00950071" w:rsidRDefault="00D43120" w:rsidP="006A76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071">
        <w:rPr>
          <w:rFonts w:ascii="Times New Roman" w:hAnsi="Times New Roman" w:cs="Times New Roman"/>
          <w:sz w:val="24"/>
          <w:szCs w:val="24"/>
        </w:rPr>
        <w:t>Z budżetu Gminy Czerniejewo na 202</w:t>
      </w:r>
      <w:r w:rsidR="00950071" w:rsidRPr="00950071">
        <w:rPr>
          <w:rFonts w:ascii="Times New Roman" w:hAnsi="Times New Roman" w:cs="Times New Roman"/>
          <w:sz w:val="24"/>
          <w:szCs w:val="24"/>
        </w:rPr>
        <w:t>4</w:t>
      </w:r>
      <w:r w:rsidRPr="00950071">
        <w:rPr>
          <w:rFonts w:ascii="Times New Roman" w:hAnsi="Times New Roman" w:cs="Times New Roman"/>
          <w:sz w:val="24"/>
          <w:szCs w:val="24"/>
        </w:rPr>
        <w:t xml:space="preserve"> rok udzielona zostaje Gminie </w:t>
      </w:r>
      <w:r w:rsidR="00950071" w:rsidRPr="00950071">
        <w:rPr>
          <w:rFonts w:ascii="Times New Roman" w:hAnsi="Times New Roman" w:cs="Times New Roman"/>
          <w:sz w:val="24"/>
          <w:szCs w:val="24"/>
        </w:rPr>
        <w:t>Lądek Zdrój</w:t>
      </w:r>
      <w:r w:rsidRPr="00950071">
        <w:rPr>
          <w:rFonts w:ascii="Times New Roman" w:hAnsi="Times New Roman" w:cs="Times New Roman"/>
          <w:sz w:val="24"/>
          <w:szCs w:val="24"/>
        </w:rPr>
        <w:t xml:space="preserve"> pomoc finansowa w wysokości </w:t>
      </w:r>
      <w:r w:rsidR="00950071" w:rsidRPr="00950071">
        <w:rPr>
          <w:rFonts w:ascii="Times New Roman" w:hAnsi="Times New Roman" w:cs="Times New Roman"/>
          <w:sz w:val="24"/>
          <w:szCs w:val="24"/>
        </w:rPr>
        <w:t>5</w:t>
      </w:r>
      <w:r w:rsidRPr="00950071">
        <w:rPr>
          <w:rFonts w:ascii="Times New Roman" w:hAnsi="Times New Roman" w:cs="Times New Roman"/>
          <w:sz w:val="24"/>
          <w:szCs w:val="24"/>
        </w:rPr>
        <w:t>0.000,0</w:t>
      </w:r>
      <w:r w:rsidR="00BB544F" w:rsidRPr="00950071">
        <w:rPr>
          <w:rFonts w:ascii="Times New Roman" w:hAnsi="Times New Roman" w:cs="Times New Roman"/>
          <w:sz w:val="24"/>
          <w:szCs w:val="24"/>
        </w:rPr>
        <w:t xml:space="preserve">0zł słownie: </w:t>
      </w:r>
      <w:r w:rsidR="00950071" w:rsidRPr="00950071">
        <w:rPr>
          <w:rFonts w:ascii="Times New Roman" w:hAnsi="Times New Roman" w:cs="Times New Roman"/>
          <w:sz w:val="24"/>
          <w:szCs w:val="24"/>
        </w:rPr>
        <w:t>pięćdziesiąt</w:t>
      </w:r>
      <w:r w:rsidR="00BB544F" w:rsidRPr="00950071">
        <w:rPr>
          <w:rFonts w:ascii="Times New Roman" w:hAnsi="Times New Roman" w:cs="Times New Roman"/>
          <w:sz w:val="24"/>
          <w:szCs w:val="24"/>
        </w:rPr>
        <w:t xml:space="preserve"> tysięcy złotych, z przeznaczeniem </w:t>
      </w:r>
      <w:r w:rsidR="00950071" w:rsidRPr="00950071">
        <w:rPr>
          <w:rFonts w:ascii="Times New Roman" w:hAnsi="Times New Roman" w:cs="Times New Roman"/>
          <w:sz w:val="24"/>
          <w:szCs w:val="24"/>
        </w:rPr>
        <w:t>usuwanie skutków powodzi w</w:t>
      </w:r>
      <w:r w:rsidR="00BB544F" w:rsidRPr="00950071">
        <w:rPr>
          <w:rFonts w:ascii="Times New Roman" w:hAnsi="Times New Roman" w:cs="Times New Roman"/>
          <w:sz w:val="24"/>
          <w:szCs w:val="24"/>
        </w:rPr>
        <w:t xml:space="preserve"> Gmin</w:t>
      </w:r>
      <w:r w:rsidR="00950071" w:rsidRPr="00950071">
        <w:rPr>
          <w:rFonts w:ascii="Times New Roman" w:hAnsi="Times New Roman" w:cs="Times New Roman"/>
          <w:sz w:val="24"/>
          <w:szCs w:val="24"/>
        </w:rPr>
        <w:t>ie</w:t>
      </w:r>
      <w:r w:rsidR="00BB544F" w:rsidRPr="00950071">
        <w:rPr>
          <w:rFonts w:ascii="Times New Roman" w:hAnsi="Times New Roman" w:cs="Times New Roman"/>
          <w:sz w:val="24"/>
          <w:szCs w:val="24"/>
        </w:rPr>
        <w:t xml:space="preserve"> </w:t>
      </w:r>
      <w:r w:rsidR="00950071" w:rsidRPr="00950071">
        <w:rPr>
          <w:rFonts w:ascii="Times New Roman" w:hAnsi="Times New Roman" w:cs="Times New Roman"/>
          <w:sz w:val="24"/>
          <w:szCs w:val="24"/>
        </w:rPr>
        <w:t>Lądek Zdrój</w:t>
      </w:r>
      <w:r w:rsidR="00950071">
        <w:rPr>
          <w:rFonts w:ascii="Times New Roman" w:hAnsi="Times New Roman" w:cs="Times New Roman"/>
          <w:sz w:val="24"/>
          <w:szCs w:val="24"/>
        </w:rPr>
        <w:t>.</w:t>
      </w:r>
    </w:p>
    <w:p w14:paraId="55DE72C6" w14:textId="77777777" w:rsidR="000D76A7" w:rsidRPr="00950071" w:rsidRDefault="000D76A7" w:rsidP="006A76E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0071">
        <w:rPr>
          <w:rFonts w:ascii="Times New Roman" w:hAnsi="Times New Roman" w:cs="Times New Roman"/>
          <w:sz w:val="24"/>
          <w:szCs w:val="24"/>
        </w:rPr>
        <w:t>Środki finansowe na w/wym. cel zabezpieczone zostały w budżecie gminy Czerniejewo na rok 202</w:t>
      </w:r>
      <w:r w:rsidR="00950071">
        <w:rPr>
          <w:rFonts w:ascii="Times New Roman" w:hAnsi="Times New Roman" w:cs="Times New Roman"/>
          <w:sz w:val="24"/>
          <w:szCs w:val="24"/>
        </w:rPr>
        <w:t>4</w:t>
      </w:r>
      <w:r w:rsidRPr="00950071">
        <w:rPr>
          <w:rFonts w:ascii="Times New Roman" w:hAnsi="Times New Roman" w:cs="Times New Roman"/>
          <w:sz w:val="24"/>
          <w:szCs w:val="24"/>
        </w:rPr>
        <w:t xml:space="preserve"> w Dziale </w:t>
      </w:r>
      <w:r w:rsidR="00950071">
        <w:rPr>
          <w:rFonts w:ascii="Times New Roman" w:hAnsi="Times New Roman" w:cs="Times New Roman"/>
          <w:sz w:val="24"/>
          <w:szCs w:val="24"/>
        </w:rPr>
        <w:t>75</w:t>
      </w:r>
      <w:r w:rsidR="00BF045E">
        <w:rPr>
          <w:rFonts w:ascii="Times New Roman" w:hAnsi="Times New Roman" w:cs="Times New Roman"/>
          <w:sz w:val="24"/>
          <w:szCs w:val="24"/>
        </w:rPr>
        <w:t>5</w:t>
      </w:r>
      <w:r w:rsidRPr="00950071">
        <w:rPr>
          <w:rFonts w:ascii="Times New Roman" w:hAnsi="Times New Roman" w:cs="Times New Roman"/>
          <w:sz w:val="24"/>
          <w:szCs w:val="24"/>
        </w:rPr>
        <w:t xml:space="preserve"> Rozdziale </w:t>
      </w:r>
      <w:r w:rsidR="00950071">
        <w:rPr>
          <w:rFonts w:ascii="Times New Roman" w:hAnsi="Times New Roman" w:cs="Times New Roman"/>
          <w:sz w:val="24"/>
          <w:szCs w:val="24"/>
        </w:rPr>
        <w:t>75</w:t>
      </w:r>
      <w:r w:rsidR="00BF045E">
        <w:rPr>
          <w:rFonts w:ascii="Times New Roman" w:hAnsi="Times New Roman" w:cs="Times New Roman"/>
          <w:sz w:val="24"/>
          <w:szCs w:val="24"/>
        </w:rPr>
        <w:t>578</w:t>
      </w:r>
      <w:r w:rsidRPr="00950071">
        <w:rPr>
          <w:rFonts w:ascii="Times New Roman" w:hAnsi="Times New Roman" w:cs="Times New Roman"/>
          <w:sz w:val="24"/>
          <w:szCs w:val="24"/>
        </w:rPr>
        <w:t xml:space="preserve"> § 2710.</w:t>
      </w:r>
    </w:p>
    <w:p w14:paraId="51E601C0" w14:textId="77777777" w:rsidR="003A7309" w:rsidRDefault="003A7309" w:rsidP="003A7309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7FDE0B32" w14:textId="77777777" w:rsidR="003A7309" w:rsidRDefault="003A7309" w:rsidP="003A730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Podstawą przekazania środków finansowych na realizację pomocy, o której mowa w § 1 będzie umowa zawarta </w:t>
      </w:r>
      <w:r w:rsidR="0089372C">
        <w:rPr>
          <w:rFonts w:ascii="Times New Roman" w:hAnsi="Times New Roman" w:cs="Times New Roman"/>
          <w:sz w:val="24"/>
          <w:szCs w:val="24"/>
        </w:rPr>
        <w:t xml:space="preserve">pomiędzy Gminą Czerniejewo, a Gminą </w:t>
      </w:r>
      <w:r w:rsidR="00950071">
        <w:rPr>
          <w:rFonts w:ascii="Times New Roman" w:hAnsi="Times New Roman" w:cs="Times New Roman"/>
          <w:sz w:val="24"/>
          <w:szCs w:val="24"/>
        </w:rPr>
        <w:t>Lądek Zdrój</w:t>
      </w:r>
      <w:r w:rsidR="0089372C">
        <w:rPr>
          <w:rFonts w:ascii="Times New Roman" w:hAnsi="Times New Roman" w:cs="Times New Roman"/>
          <w:sz w:val="24"/>
          <w:szCs w:val="24"/>
        </w:rPr>
        <w:t>, określającą przeznaczenie i zasady rozliczenia środków.</w:t>
      </w:r>
    </w:p>
    <w:p w14:paraId="04608550" w14:textId="77777777" w:rsidR="0089372C" w:rsidRDefault="0089372C" w:rsidP="0089372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05E70331" w14:textId="77777777" w:rsidR="0089372C" w:rsidRDefault="0089372C" w:rsidP="0089372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Miasta i Gminy Czerniejewo.</w:t>
      </w:r>
    </w:p>
    <w:p w14:paraId="0A7219F7" w14:textId="77777777" w:rsidR="0089372C" w:rsidRDefault="0089372C" w:rsidP="0089372C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4 </w:t>
      </w:r>
    </w:p>
    <w:p w14:paraId="565ABDD2" w14:textId="77777777" w:rsidR="0089372C" w:rsidRPr="003A7309" w:rsidRDefault="0089372C" w:rsidP="0089372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230F7C1" w14:textId="77777777" w:rsidR="00972C5C" w:rsidRDefault="00972C5C" w:rsidP="00887C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9D987A" w14:textId="77777777" w:rsidR="001953CB" w:rsidRDefault="001953CB" w:rsidP="00887C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EF79C7" w14:textId="77777777" w:rsidR="001953CB" w:rsidRDefault="001953CB" w:rsidP="00887C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1FB1FE" w14:textId="77777777" w:rsidR="001953CB" w:rsidRDefault="001953CB" w:rsidP="00887C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FC29EC" w14:textId="77777777" w:rsidR="001953CB" w:rsidRDefault="001953CB" w:rsidP="00887C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E13BF7" w14:textId="77777777" w:rsidR="001953CB" w:rsidRDefault="001953CB" w:rsidP="00887C9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C66EE3" w14:textId="77777777" w:rsidR="00950071" w:rsidRDefault="00950071" w:rsidP="001953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C4CBF1" w14:textId="77777777" w:rsidR="00D94358" w:rsidRDefault="00D94358" w:rsidP="001953C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98D37B" w14:textId="77777777" w:rsidR="001953CB" w:rsidRDefault="001953CB" w:rsidP="001953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Uzasadnienie </w:t>
      </w:r>
    </w:p>
    <w:p w14:paraId="12F5E76F" w14:textId="60CE7897" w:rsidR="001953CB" w:rsidRDefault="001953CB" w:rsidP="001953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Uchwały Nr </w:t>
      </w:r>
      <w:r w:rsidR="004A2788">
        <w:rPr>
          <w:rFonts w:ascii="Times New Roman" w:hAnsi="Times New Roman" w:cs="Times New Roman"/>
          <w:sz w:val="24"/>
          <w:szCs w:val="24"/>
        </w:rPr>
        <w:t>VI/…/24</w:t>
      </w:r>
    </w:p>
    <w:p w14:paraId="35567744" w14:textId="1006EF4B" w:rsidR="004A2788" w:rsidRDefault="004A2788" w:rsidP="001953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Miasta i Gminy Czerniejewo</w:t>
      </w:r>
    </w:p>
    <w:p w14:paraId="7EBC4751" w14:textId="5297A5C2" w:rsidR="001953CB" w:rsidRDefault="001953CB" w:rsidP="001953C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="004A2788">
        <w:rPr>
          <w:rFonts w:ascii="Times New Roman" w:hAnsi="Times New Roman" w:cs="Times New Roman"/>
          <w:sz w:val="24"/>
          <w:szCs w:val="24"/>
        </w:rPr>
        <w:t>2</w:t>
      </w:r>
      <w:r w:rsidR="00F76E95">
        <w:rPr>
          <w:rFonts w:ascii="Times New Roman" w:hAnsi="Times New Roman" w:cs="Times New Roman"/>
          <w:sz w:val="24"/>
          <w:szCs w:val="24"/>
        </w:rPr>
        <w:t>5</w:t>
      </w:r>
      <w:r w:rsidR="004A2788">
        <w:rPr>
          <w:rFonts w:ascii="Times New Roman" w:hAnsi="Times New Roman" w:cs="Times New Roman"/>
          <w:sz w:val="24"/>
          <w:szCs w:val="24"/>
        </w:rPr>
        <w:t xml:space="preserve"> września 2024 roku</w:t>
      </w:r>
    </w:p>
    <w:p w14:paraId="1808DEE5" w14:textId="77777777" w:rsidR="0062047E" w:rsidRDefault="0062047E" w:rsidP="0062047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CFA">
        <w:rPr>
          <w:rFonts w:ascii="Times New Roman" w:hAnsi="Times New Roman" w:cs="Times New Roman"/>
          <w:sz w:val="24"/>
          <w:szCs w:val="24"/>
        </w:rPr>
        <w:t xml:space="preserve">Zgodnie z przepisem art.10 ust.2 ustawy  o samorządzie gminnym, jednostki samorządu terytorialnego mogą sobie wzajemnie udzielać pomocy finansowej. </w:t>
      </w:r>
    </w:p>
    <w:p w14:paraId="275BC365" w14:textId="1EBEF67E" w:rsidR="0062047E" w:rsidRDefault="0062047E" w:rsidP="0062047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powyższym w budżecie gminy Czerniejewo na rok 202</w:t>
      </w:r>
      <w:r w:rsidR="0095007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zapisano środki finansowe w postaci dotacji celowej w kwocie </w:t>
      </w:r>
      <w:r w:rsidR="0095007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0.000,00zł </w:t>
      </w:r>
      <w:r w:rsidR="00950071">
        <w:rPr>
          <w:rFonts w:ascii="Times New Roman" w:hAnsi="Times New Roman" w:cs="Times New Roman"/>
          <w:sz w:val="24"/>
          <w:szCs w:val="24"/>
        </w:rPr>
        <w:t xml:space="preserve">dla Gminy Lądek Zdrój </w:t>
      </w:r>
      <w:r>
        <w:rPr>
          <w:rFonts w:ascii="Times New Roman" w:hAnsi="Times New Roman" w:cs="Times New Roman"/>
          <w:sz w:val="24"/>
          <w:szCs w:val="24"/>
        </w:rPr>
        <w:t xml:space="preserve">z przeznaczeniem na cel opisany </w:t>
      </w:r>
      <w:r w:rsidR="00950071">
        <w:rPr>
          <w:rFonts w:ascii="Times New Roman" w:hAnsi="Times New Roman" w:cs="Times New Roman"/>
          <w:sz w:val="24"/>
          <w:szCs w:val="24"/>
        </w:rPr>
        <w:t>w treści uchwały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663C91F" w14:textId="3465C3BD" w:rsidR="0062047E" w:rsidRDefault="0062047E" w:rsidP="0062047E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był omawiany na wspólnym posiedzeniu połączonych Komisji Rady Miasta i Gminy Czerniejewo w dniu </w:t>
      </w:r>
      <w:r w:rsidR="004A2788">
        <w:rPr>
          <w:rFonts w:ascii="Times New Roman" w:hAnsi="Times New Roman" w:cs="Times New Roman"/>
          <w:sz w:val="24"/>
          <w:szCs w:val="24"/>
        </w:rPr>
        <w:t xml:space="preserve">18 września 2024 roku </w:t>
      </w:r>
      <w:r>
        <w:rPr>
          <w:rFonts w:ascii="Times New Roman" w:hAnsi="Times New Roman" w:cs="Times New Roman"/>
          <w:sz w:val="24"/>
          <w:szCs w:val="24"/>
        </w:rPr>
        <w:t xml:space="preserve">i uzyskał </w:t>
      </w:r>
      <w:r w:rsidR="004A2788">
        <w:rPr>
          <w:rFonts w:ascii="Times New Roman" w:hAnsi="Times New Roman" w:cs="Times New Roman"/>
          <w:sz w:val="24"/>
          <w:szCs w:val="24"/>
        </w:rPr>
        <w:t xml:space="preserve">pozytywną/ negatywną </w:t>
      </w:r>
      <w:r>
        <w:rPr>
          <w:rFonts w:ascii="Times New Roman" w:hAnsi="Times New Roman" w:cs="Times New Roman"/>
          <w:sz w:val="24"/>
          <w:szCs w:val="24"/>
        </w:rPr>
        <w:t>opinię.</w:t>
      </w:r>
    </w:p>
    <w:p w14:paraId="3D274C0E" w14:textId="77777777" w:rsidR="0062047E" w:rsidRDefault="0062047E" w:rsidP="00670CFA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79D8BDB" w14:textId="77777777" w:rsidR="00670CFA" w:rsidRPr="00670CFA" w:rsidRDefault="00670CFA" w:rsidP="00670C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20B1112" w14:textId="77777777" w:rsidR="00670CFA" w:rsidRDefault="00670CFA" w:rsidP="00670C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D9AC870" w14:textId="77777777" w:rsidR="00670CFA" w:rsidRDefault="00670CFA" w:rsidP="00670CF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0855EB" w14:textId="77777777" w:rsidR="00670CFA" w:rsidRDefault="00670CFA" w:rsidP="00670CF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70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C10E16"/>
    <w:multiLevelType w:val="hybridMultilevel"/>
    <w:tmpl w:val="D5BAC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3304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5B1"/>
    <w:rsid w:val="0002343A"/>
    <w:rsid w:val="00025E09"/>
    <w:rsid w:val="000B6886"/>
    <w:rsid w:val="000D76A7"/>
    <w:rsid w:val="001953CB"/>
    <w:rsid w:val="001B25CE"/>
    <w:rsid w:val="001B6C7A"/>
    <w:rsid w:val="002735B1"/>
    <w:rsid w:val="002B3F1F"/>
    <w:rsid w:val="003173EB"/>
    <w:rsid w:val="00340DAB"/>
    <w:rsid w:val="003A7309"/>
    <w:rsid w:val="004A2788"/>
    <w:rsid w:val="005C562B"/>
    <w:rsid w:val="006201E8"/>
    <w:rsid w:val="0062047E"/>
    <w:rsid w:val="00645C1B"/>
    <w:rsid w:val="00670CFA"/>
    <w:rsid w:val="00751658"/>
    <w:rsid w:val="0076571A"/>
    <w:rsid w:val="00814777"/>
    <w:rsid w:val="00887C95"/>
    <w:rsid w:val="0089372C"/>
    <w:rsid w:val="00950071"/>
    <w:rsid w:val="00972C5C"/>
    <w:rsid w:val="009835F6"/>
    <w:rsid w:val="00984917"/>
    <w:rsid w:val="00BB544F"/>
    <w:rsid w:val="00BF045E"/>
    <w:rsid w:val="00CA23D8"/>
    <w:rsid w:val="00CD7C0C"/>
    <w:rsid w:val="00CF256E"/>
    <w:rsid w:val="00D14FEE"/>
    <w:rsid w:val="00D43120"/>
    <w:rsid w:val="00D914E7"/>
    <w:rsid w:val="00D94358"/>
    <w:rsid w:val="00DA6447"/>
    <w:rsid w:val="00E67218"/>
    <w:rsid w:val="00E823D6"/>
    <w:rsid w:val="00EC4C39"/>
    <w:rsid w:val="00F76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4C70E"/>
  <w15:docId w15:val="{EB22986D-6742-46A9-882C-3B10A188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01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257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Rybak</dc:creator>
  <cp:keywords/>
  <dc:description/>
  <cp:lastModifiedBy>Kamilla Staniszewska</cp:lastModifiedBy>
  <cp:revision>13</cp:revision>
  <cp:lastPrinted>2024-09-18T06:07:00Z</cp:lastPrinted>
  <dcterms:created xsi:type="dcterms:W3CDTF">2022-03-16T07:37:00Z</dcterms:created>
  <dcterms:modified xsi:type="dcterms:W3CDTF">2024-09-19T06:01:00Z</dcterms:modified>
</cp:coreProperties>
</file>