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C01C5" w14:textId="5AE9E86B" w:rsidR="00273DEE" w:rsidRDefault="00000000">
      <w:pPr>
        <w:pStyle w:val="TableAttachment"/>
      </w:pPr>
      <w:r>
        <w:t>Załącznik Nr 3</w:t>
      </w:r>
      <w:r>
        <w:br/>
        <w:t>do Uchwały Nr V/</w:t>
      </w:r>
      <w:r w:rsidR="00A80754">
        <w:t>33</w:t>
      </w:r>
      <w:r>
        <w:t>/24</w:t>
      </w:r>
      <w:r>
        <w:br/>
        <w:t>Rady Miasta i Gminy Czerniejewo</w:t>
      </w:r>
      <w:r>
        <w:br/>
        <w:t>z dnia 28 sierpnia 2024 roku</w:t>
      </w:r>
    </w:p>
    <w:p w14:paraId="6EACB908" w14:textId="77777777" w:rsidR="00273DEE" w:rsidRDefault="00000000">
      <w:pPr>
        <w:pStyle w:val="Tytu"/>
      </w:pPr>
      <w:r>
        <w:t>Zmiany w planie dochodów majątkowych  Gminy Czerniejewo w 2024 roku</w:t>
      </w:r>
    </w:p>
    <w:tbl>
      <w:tblPr>
        <w:tblStyle w:val="DefaultTablePublink"/>
        <w:tblW w:w="5000" w:type="pct"/>
        <w:tblInd w:w="-6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273DEE" w14:paraId="61947782" w14:textId="77777777">
        <w:trPr>
          <w:tblHeader/>
        </w:trPr>
        <w:tc>
          <w:tcPr>
            <w:tcW w:w="249" w:type="pct"/>
            <w:shd w:val="clear" w:color="auto" w:fill="3C3F49"/>
          </w:tcPr>
          <w:p w14:paraId="73435945" w14:textId="77777777" w:rsidR="00273DEE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79C4A586" w14:textId="77777777" w:rsidR="00273DEE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080EF075" w14:textId="77777777" w:rsidR="00273DEE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402B65D6" w14:textId="77777777" w:rsidR="00273DEE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5BEE9875" w14:textId="77777777" w:rsidR="00273DEE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6B5BB8E9" w14:textId="77777777" w:rsidR="00273DEE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38D1BEE0" w14:textId="77777777" w:rsidR="00273DEE" w:rsidRDefault="00000000">
            <w:pPr>
              <w:pStyle w:val="DefaultHeadingCell"/>
            </w:pPr>
            <w:r>
              <w:t>Plan po zmianie</w:t>
            </w:r>
          </w:p>
        </w:tc>
      </w:tr>
      <w:tr w:rsidR="00273DEE" w14:paraId="0F86C709" w14:textId="77777777">
        <w:tc>
          <w:tcPr>
            <w:tcW w:w="249" w:type="pct"/>
            <w:shd w:val="clear" w:color="auto" w:fill="E0E1E1"/>
          </w:tcPr>
          <w:p w14:paraId="17B991CB" w14:textId="77777777" w:rsidR="00273DEE" w:rsidRDefault="00000000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14:paraId="451ACAE0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FE5BAB5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B388899" w14:textId="77777777" w:rsidR="00273DEE" w:rsidRDefault="00000000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14:paraId="62DD1D10" w14:textId="77777777" w:rsidR="00273DEE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57B0D397" w14:textId="77777777" w:rsidR="00273DEE" w:rsidRDefault="00000000">
            <w:pPr>
              <w:pStyle w:val="DefaultUniversalLevel3SectionRowValue"/>
            </w:pPr>
            <w:r>
              <w:t>214 036,98</w:t>
            </w:r>
          </w:p>
        </w:tc>
        <w:tc>
          <w:tcPr>
            <w:tcW w:w="500" w:type="pct"/>
            <w:shd w:val="clear" w:color="auto" w:fill="E0E1E1"/>
          </w:tcPr>
          <w:p w14:paraId="35B22D76" w14:textId="77777777" w:rsidR="00273DEE" w:rsidRDefault="00000000">
            <w:pPr>
              <w:pStyle w:val="DefaultUniversalLevel3SectionRowValue"/>
            </w:pPr>
            <w:r>
              <w:t>214 036,98</w:t>
            </w:r>
          </w:p>
        </w:tc>
      </w:tr>
      <w:tr w:rsidR="00273DEE" w14:paraId="055EEF2D" w14:textId="77777777">
        <w:tc>
          <w:tcPr>
            <w:tcW w:w="249" w:type="pct"/>
            <w:shd w:val="clear" w:color="auto" w:fill="F2F3F3"/>
          </w:tcPr>
          <w:p w14:paraId="408E5C77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07E23EA" w14:textId="77777777" w:rsidR="00273DEE" w:rsidRDefault="00000000">
            <w:pPr>
              <w:pStyle w:val="DefaultUniversalLevel3ChapterRowKey"/>
            </w:pPr>
            <w:r>
              <w:t>75814</w:t>
            </w:r>
          </w:p>
        </w:tc>
        <w:tc>
          <w:tcPr>
            <w:tcW w:w="249" w:type="pct"/>
            <w:shd w:val="clear" w:color="auto" w:fill="F2F3F3"/>
          </w:tcPr>
          <w:p w14:paraId="723483F3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3B6E71A" w14:textId="77777777" w:rsidR="00273DEE" w:rsidRDefault="00000000">
            <w:pPr>
              <w:pStyle w:val="DefaultUniversalLevel3ChapterRowDescription"/>
            </w:pPr>
            <w:r>
              <w:t>Różne rozliczenia finansowe</w:t>
            </w:r>
          </w:p>
        </w:tc>
        <w:tc>
          <w:tcPr>
            <w:tcW w:w="500" w:type="pct"/>
            <w:shd w:val="clear" w:color="auto" w:fill="F2F3F3"/>
          </w:tcPr>
          <w:p w14:paraId="7ACCCAF3" w14:textId="77777777" w:rsidR="00273DEE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1D92CBCF" w14:textId="77777777" w:rsidR="00273DEE" w:rsidRDefault="00000000">
            <w:pPr>
              <w:pStyle w:val="DefaultUniversalLevel3ChapterRowValue"/>
            </w:pPr>
            <w:r>
              <w:t>214 036,98</w:t>
            </w:r>
          </w:p>
        </w:tc>
        <w:tc>
          <w:tcPr>
            <w:tcW w:w="500" w:type="pct"/>
            <w:shd w:val="clear" w:color="auto" w:fill="F2F3F3"/>
          </w:tcPr>
          <w:p w14:paraId="23A17DAC" w14:textId="77777777" w:rsidR="00273DEE" w:rsidRDefault="00000000">
            <w:pPr>
              <w:pStyle w:val="DefaultUniversalLevel3ChapterRowValue"/>
            </w:pPr>
            <w:r>
              <w:t>214 036,98</w:t>
            </w:r>
          </w:p>
        </w:tc>
      </w:tr>
      <w:tr w:rsidR="00273DEE" w14:paraId="1984398E" w14:textId="77777777">
        <w:tc>
          <w:tcPr>
            <w:tcW w:w="249" w:type="pct"/>
            <w:shd w:val="clear" w:color="auto" w:fill="FFFFFF"/>
          </w:tcPr>
          <w:p w14:paraId="260A53F6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543CA33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B0EB75" w14:textId="77777777" w:rsidR="00273DEE" w:rsidRDefault="00000000">
            <w:pPr>
              <w:pStyle w:val="DefaultKeyCell"/>
            </w:pPr>
            <w:r>
              <w:t>6330</w:t>
            </w:r>
          </w:p>
        </w:tc>
        <w:tc>
          <w:tcPr>
            <w:tcW w:w="2750" w:type="pct"/>
            <w:shd w:val="clear" w:color="auto" w:fill="FFFFFF"/>
          </w:tcPr>
          <w:p w14:paraId="5245B4C1" w14:textId="77777777" w:rsidR="00273DEE" w:rsidRDefault="00000000">
            <w:pPr>
              <w:pStyle w:val="DefaultDescriptionCell"/>
            </w:pPr>
            <w:r>
              <w:t>Dotacja celowa otrzymana z budżetu państwa na realizację inwestycji i zakupów inwestycyjnych własnych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5734345E" w14:textId="77777777"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8C9D557" w14:textId="77777777" w:rsidR="00273DEE" w:rsidRDefault="00000000">
            <w:pPr>
              <w:pStyle w:val="DefaultValueCell"/>
            </w:pPr>
            <w:r>
              <w:t>78 412,75</w:t>
            </w:r>
          </w:p>
        </w:tc>
        <w:tc>
          <w:tcPr>
            <w:tcW w:w="500" w:type="pct"/>
            <w:shd w:val="clear" w:color="auto" w:fill="FFFFFF"/>
          </w:tcPr>
          <w:p w14:paraId="420A2041" w14:textId="77777777" w:rsidR="00273DEE" w:rsidRDefault="00000000">
            <w:pPr>
              <w:pStyle w:val="DefaultValueCell"/>
            </w:pPr>
            <w:r>
              <w:t>78 412,75</w:t>
            </w:r>
          </w:p>
        </w:tc>
      </w:tr>
      <w:tr w:rsidR="00273DEE" w14:paraId="48C694FD" w14:textId="77777777">
        <w:tc>
          <w:tcPr>
            <w:tcW w:w="249" w:type="pct"/>
            <w:shd w:val="clear" w:color="auto" w:fill="FFFFFF"/>
          </w:tcPr>
          <w:p w14:paraId="00A0AB32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D44FE4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09B68C" w14:textId="77777777" w:rsidR="00273DEE" w:rsidRDefault="00000000">
            <w:pPr>
              <w:pStyle w:val="DefaultKeyCell"/>
            </w:pPr>
            <w:r>
              <w:t>6680</w:t>
            </w:r>
          </w:p>
        </w:tc>
        <w:tc>
          <w:tcPr>
            <w:tcW w:w="2750" w:type="pct"/>
            <w:shd w:val="clear" w:color="auto" w:fill="FFFFFF"/>
          </w:tcPr>
          <w:p w14:paraId="69ACDA3B" w14:textId="77777777" w:rsidR="00273DEE" w:rsidRDefault="00000000">
            <w:pPr>
              <w:pStyle w:val="DefaultDescriptionCell"/>
            </w:pPr>
            <w:r>
              <w:t>Wpłata środków finansowych z niewykorzystanych w terminie wydatków, które nie wygasają z upływem roku budżetowego</w:t>
            </w:r>
          </w:p>
        </w:tc>
        <w:tc>
          <w:tcPr>
            <w:tcW w:w="500" w:type="pct"/>
            <w:shd w:val="clear" w:color="auto" w:fill="FFFFFF"/>
          </w:tcPr>
          <w:p w14:paraId="273D08ED" w14:textId="77777777"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B8C3513" w14:textId="77777777" w:rsidR="00273DEE" w:rsidRDefault="00000000">
            <w:pPr>
              <w:pStyle w:val="DefaultValueCell"/>
            </w:pPr>
            <w:r>
              <w:t>135 624,23</w:t>
            </w:r>
          </w:p>
        </w:tc>
        <w:tc>
          <w:tcPr>
            <w:tcW w:w="500" w:type="pct"/>
            <w:shd w:val="clear" w:color="auto" w:fill="FFFFFF"/>
          </w:tcPr>
          <w:p w14:paraId="7CDD16F4" w14:textId="77777777" w:rsidR="00273DEE" w:rsidRDefault="00000000">
            <w:pPr>
              <w:pStyle w:val="DefaultValueCell"/>
            </w:pPr>
            <w:r>
              <w:t>135 624,23</w:t>
            </w:r>
          </w:p>
        </w:tc>
      </w:tr>
      <w:tr w:rsidR="00273DEE" w14:paraId="255A229D" w14:textId="77777777">
        <w:tc>
          <w:tcPr>
            <w:tcW w:w="249" w:type="pct"/>
            <w:shd w:val="clear" w:color="auto" w:fill="E0E1E1"/>
          </w:tcPr>
          <w:p w14:paraId="054E7B9D" w14:textId="77777777" w:rsidR="00273DEE" w:rsidRDefault="00000000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2EE8F760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A66E056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7B92181" w14:textId="77777777" w:rsidR="00273DEE" w:rsidRDefault="00000000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344718AC" w14:textId="77777777" w:rsidR="00273DEE" w:rsidRDefault="00000000">
            <w:pPr>
              <w:pStyle w:val="DefaultUniversalLevel3SectionRowValue"/>
            </w:pPr>
            <w:r>
              <w:t>2 340 533,36</w:t>
            </w:r>
          </w:p>
        </w:tc>
        <w:tc>
          <w:tcPr>
            <w:tcW w:w="500" w:type="pct"/>
            <w:shd w:val="clear" w:color="auto" w:fill="E0E1E1"/>
          </w:tcPr>
          <w:p w14:paraId="268A4AEA" w14:textId="77777777" w:rsidR="00273DEE" w:rsidRDefault="00000000">
            <w:pPr>
              <w:pStyle w:val="DefaultUniversalLevel3SectionRowValue"/>
            </w:pPr>
            <w:r>
              <w:t>33 526,00</w:t>
            </w:r>
          </w:p>
        </w:tc>
        <w:tc>
          <w:tcPr>
            <w:tcW w:w="500" w:type="pct"/>
            <w:shd w:val="clear" w:color="auto" w:fill="E0E1E1"/>
          </w:tcPr>
          <w:p w14:paraId="2268B0FA" w14:textId="77777777" w:rsidR="00273DEE" w:rsidRDefault="00000000">
            <w:pPr>
              <w:pStyle w:val="DefaultUniversalLevel3SectionRowValue"/>
            </w:pPr>
            <w:r>
              <w:t>2 374 059,36</w:t>
            </w:r>
          </w:p>
        </w:tc>
      </w:tr>
      <w:tr w:rsidR="00273DEE" w14:paraId="5A9911C7" w14:textId="77777777">
        <w:tc>
          <w:tcPr>
            <w:tcW w:w="249" w:type="pct"/>
            <w:shd w:val="clear" w:color="auto" w:fill="F2F3F3"/>
          </w:tcPr>
          <w:p w14:paraId="0DEEB8EE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A393869" w14:textId="77777777" w:rsidR="00273DEE" w:rsidRDefault="00000000">
            <w:pPr>
              <w:pStyle w:val="DefaultUniversalLevel3ChapterRowKey"/>
            </w:pPr>
            <w:r>
              <w:t>90095</w:t>
            </w:r>
          </w:p>
        </w:tc>
        <w:tc>
          <w:tcPr>
            <w:tcW w:w="249" w:type="pct"/>
            <w:shd w:val="clear" w:color="auto" w:fill="F2F3F3"/>
          </w:tcPr>
          <w:p w14:paraId="2035E598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EB5BCB4" w14:textId="77777777" w:rsidR="00273DEE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2D151FFB" w14:textId="77777777" w:rsidR="00273DEE" w:rsidRDefault="00000000">
            <w:pPr>
              <w:pStyle w:val="DefaultUniversalLevel3ChapterRowValue"/>
            </w:pPr>
            <w:r>
              <w:t>350 000,00</w:t>
            </w:r>
          </w:p>
        </w:tc>
        <w:tc>
          <w:tcPr>
            <w:tcW w:w="500" w:type="pct"/>
            <w:shd w:val="clear" w:color="auto" w:fill="F2F3F3"/>
          </w:tcPr>
          <w:p w14:paraId="1E78AAD1" w14:textId="77777777" w:rsidR="00273DEE" w:rsidRDefault="00000000">
            <w:pPr>
              <w:pStyle w:val="DefaultUniversalLevel3ChapterRowValue"/>
            </w:pPr>
            <w:r>
              <w:t>33 526,00</w:t>
            </w:r>
          </w:p>
        </w:tc>
        <w:tc>
          <w:tcPr>
            <w:tcW w:w="500" w:type="pct"/>
            <w:shd w:val="clear" w:color="auto" w:fill="F2F3F3"/>
          </w:tcPr>
          <w:p w14:paraId="163DC41C" w14:textId="77777777" w:rsidR="00273DEE" w:rsidRDefault="00000000">
            <w:pPr>
              <w:pStyle w:val="DefaultUniversalLevel3ChapterRowValue"/>
            </w:pPr>
            <w:r>
              <w:t>383 526,00</w:t>
            </w:r>
          </w:p>
        </w:tc>
      </w:tr>
      <w:tr w:rsidR="00273DEE" w14:paraId="1C93B50E" w14:textId="77777777">
        <w:tc>
          <w:tcPr>
            <w:tcW w:w="249" w:type="pct"/>
            <w:shd w:val="clear" w:color="auto" w:fill="FFFFFF"/>
          </w:tcPr>
          <w:p w14:paraId="3D4BF48E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F1CFB1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B9868D" w14:textId="77777777" w:rsidR="00273DEE" w:rsidRDefault="00000000">
            <w:pPr>
              <w:pStyle w:val="DefaultKeyCell"/>
            </w:pPr>
            <w:r>
              <w:t>6300</w:t>
            </w:r>
          </w:p>
        </w:tc>
        <w:tc>
          <w:tcPr>
            <w:tcW w:w="2750" w:type="pct"/>
            <w:shd w:val="clear" w:color="auto" w:fill="FFFFFF"/>
          </w:tcPr>
          <w:p w14:paraId="106BB37B" w14:textId="77777777" w:rsidR="00273DEE" w:rsidRDefault="00000000">
            <w:pPr>
              <w:pStyle w:val="DefaultDescriptionCell"/>
            </w:pPr>
            <w: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500" w:type="pct"/>
            <w:shd w:val="clear" w:color="auto" w:fill="FFFFFF"/>
          </w:tcPr>
          <w:p w14:paraId="0ED12A83" w14:textId="77777777"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958993E" w14:textId="77777777" w:rsidR="00273DEE" w:rsidRDefault="00000000">
            <w:pPr>
              <w:pStyle w:val="DefaultValueCell"/>
            </w:pPr>
            <w:r>
              <w:t>33 526,00</w:t>
            </w:r>
          </w:p>
        </w:tc>
        <w:tc>
          <w:tcPr>
            <w:tcW w:w="500" w:type="pct"/>
            <w:shd w:val="clear" w:color="auto" w:fill="FFFFFF"/>
          </w:tcPr>
          <w:p w14:paraId="26FB9519" w14:textId="77777777" w:rsidR="00273DEE" w:rsidRDefault="00000000">
            <w:pPr>
              <w:pStyle w:val="DefaultValueCell"/>
            </w:pPr>
            <w:r>
              <w:t>33 526,00</w:t>
            </w:r>
          </w:p>
        </w:tc>
      </w:tr>
      <w:tr w:rsidR="00273DEE" w14:paraId="134778FE" w14:textId="77777777">
        <w:tc>
          <w:tcPr>
            <w:tcW w:w="249" w:type="pct"/>
            <w:shd w:val="clear" w:color="auto" w:fill="E0E1E1"/>
          </w:tcPr>
          <w:p w14:paraId="69958CCF" w14:textId="77777777" w:rsidR="00273DEE" w:rsidRDefault="00000000">
            <w:pPr>
              <w:pStyle w:val="DefaultUniversalLevel3SectionRowKey"/>
            </w:pPr>
            <w:r>
              <w:t>926</w:t>
            </w:r>
          </w:p>
        </w:tc>
        <w:tc>
          <w:tcPr>
            <w:tcW w:w="249" w:type="pct"/>
            <w:shd w:val="clear" w:color="auto" w:fill="E0E1E1"/>
          </w:tcPr>
          <w:p w14:paraId="2947E048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573E008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9665D63" w14:textId="77777777" w:rsidR="00273DEE" w:rsidRDefault="00000000">
            <w:pPr>
              <w:pStyle w:val="DefaultUniversalLevel3SectionRow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14:paraId="37196792" w14:textId="77777777" w:rsidR="00273DEE" w:rsidRDefault="00000000">
            <w:pPr>
              <w:pStyle w:val="DefaultUniversalLevel3SectionRowValue"/>
            </w:pPr>
            <w:r>
              <w:t>108 212,00</w:t>
            </w:r>
          </w:p>
        </w:tc>
        <w:tc>
          <w:tcPr>
            <w:tcW w:w="500" w:type="pct"/>
            <w:shd w:val="clear" w:color="auto" w:fill="E0E1E1"/>
          </w:tcPr>
          <w:p w14:paraId="64A72640" w14:textId="77777777" w:rsidR="00273DEE" w:rsidRDefault="00000000">
            <w:pPr>
              <w:pStyle w:val="DefaultUniversalLevel3SectionRowValue"/>
            </w:pPr>
            <w:r>
              <w:t>846 878,00</w:t>
            </w:r>
          </w:p>
        </w:tc>
        <w:tc>
          <w:tcPr>
            <w:tcW w:w="500" w:type="pct"/>
            <w:shd w:val="clear" w:color="auto" w:fill="E0E1E1"/>
          </w:tcPr>
          <w:p w14:paraId="7B7359C3" w14:textId="77777777" w:rsidR="00273DEE" w:rsidRDefault="00000000">
            <w:pPr>
              <w:pStyle w:val="DefaultUniversalLevel3SectionRowValue"/>
            </w:pPr>
            <w:r>
              <w:t>955 090,00</w:t>
            </w:r>
          </w:p>
        </w:tc>
      </w:tr>
      <w:tr w:rsidR="00273DEE" w14:paraId="06CBA593" w14:textId="77777777">
        <w:tc>
          <w:tcPr>
            <w:tcW w:w="249" w:type="pct"/>
            <w:shd w:val="clear" w:color="auto" w:fill="F2F3F3"/>
          </w:tcPr>
          <w:p w14:paraId="37F95229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2D1B6F9" w14:textId="77777777" w:rsidR="00273DEE" w:rsidRDefault="00000000">
            <w:pPr>
              <w:pStyle w:val="DefaultUniversalLevel3ChapterRowKey"/>
            </w:pPr>
            <w:r>
              <w:t>92601</w:t>
            </w:r>
          </w:p>
        </w:tc>
        <w:tc>
          <w:tcPr>
            <w:tcW w:w="249" w:type="pct"/>
            <w:shd w:val="clear" w:color="auto" w:fill="F2F3F3"/>
          </w:tcPr>
          <w:p w14:paraId="7265649E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6D1EC79" w14:textId="77777777" w:rsidR="00273DEE" w:rsidRDefault="00000000">
            <w:pPr>
              <w:pStyle w:val="DefaultUniversalLevel3ChapterRowDescription"/>
            </w:pPr>
            <w:r>
              <w:t>Obiekty sportowe</w:t>
            </w:r>
          </w:p>
        </w:tc>
        <w:tc>
          <w:tcPr>
            <w:tcW w:w="500" w:type="pct"/>
            <w:shd w:val="clear" w:color="auto" w:fill="F2F3F3"/>
          </w:tcPr>
          <w:p w14:paraId="2E69A72A" w14:textId="77777777" w:rsidR="00273DEE" w:rsidRDefault="00000000">
            <w:pPr>
              <w:pStyle w:val="DefaultUniversalLevel3ChapterRowValue"/>
            </w:pPr>
            <w:r>
              <w:t>108 212,00</w:t>
            </w:r>
          </w:p>
        </w:tc>
        <w:tc>
          <w:tcPr>
            <w:tcW w:w="500" w:type="pct"/>
            <w:shd w:val="clear" w:color="auto" w:fill="F2F3F3"/>
          </w:tcPr>
          <w:p w14:paraId="263EBB7E" w14:textId="77777777" w:rsidR="00273DEE" w:rsidRDefault="00000000">
            <w:pPr>
              <w:pStyle w:val="DefaultUniversalLevel3ChapterRowValue"/>
            </w:pPr>
            <w:r>
              <w:t>846 878,00</w:t>
            </w:r>
          </w:p>
        </w:tc>
        <w:tc>
          <w:tcPr>
            <w:tcW w:w="500" w:type="pct"/>
            <w:shd w:val="clear" w:color="auto" w:fill="F2F3F3"/>
          </w:tcPr>
          <w:p w14:paraId="4FABA451" w14:textId="77777777" w:rsidR="00273DEE" w:rsidRDefault="00000000">
            <w:pPr>
              <w:pStyle w:val="DefaultUniversalLevel3ChapterRowValue"/>
            </w:pPr>
            <w:r>
              <w:t>955 090,00</w:t>
            </w:r>
          </w:p>
        </w:tc>
      </w:tr>
      <w:tr w:rsidR="00273DEE" w14:paraId="7D9DC366" w14:textId="77777777">
        <w:tc>
          <w:tcPr>
            <w:tcW w:w="249" w:type="pct"/>
            <w:shd w:val="clear" w:color="auto" w:fill="FFFFFF"/>
          </w:tcPr>
          <w:p w14:paraId="4D9BAC54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2EE7A2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7918E0" w14:textId="77777777" w:rsidR="00273DEE" w:rsidRDefault="00000000">
            <w:pPr>
              <w:pStyle w:val="DefaultKeyCell"/>
            </w:pPr>
            <w:r>
              <w:t>6260</w:t>
            </w:r>
          </w:p>
        </w:tc>
        <w:tc>
          <w:tcPr>
            <w:tcW w:w="2750" w:type="pct"/>
            <w:shd w:val="clear" w:color="auto" w:fill="FFFFFF"/>
          </w:tcPr>
          <w:p w14:paraId="42BC4036" w14:textId="77777777" w:rsidR="00273DEE" w:rsidRDefault="00000000">
            <w:pPr>
              <w:pStyle w:val="DefaultDescriptionCell"/>
            </w:pPr>
            <w:r>
              <w:t>Dotacja otrzymana z państwowego funduszu celowego na finansowanie lub dofinansowanie kosztów realizacji inwestycji i zakupów inwestycyjnych jednostek sektora finansów publicznych</w:t>
            </w:r>
          </w:p>
        </w:tc>
        <w:tc>
          <w:tcPr>
            <w:tcW w:w="500" w:type="pct"/>
            <w:shd w:val="clear" w:color="auto" w:fill="FFFFFF"/>
          </w:tcPr>
          <w:p w14:paraId="4AF8349A" w14:textId="77777777" w:rsidR="00273DEE" w:rsidRDefault="00000000">
            <w:pPr>
              <w:pStyle w:val="DefaultValueCell"/>
            </w:pPr>
            <w:r>
              <w:t>108 212,00</w:t>
            </w:r>
          </w:p>
        </w:tc>
        <w:tc>
          <w:tcPr>
            <w:tcW w:w="500" w:type="pct"/>
            <w:shd w:val="clear" w:color="auto" w:fill="FFFFFF"/>
          </w:tcPr>
          <w:p w14:paraId="2F06E1BF" w14:textId="77777777" w:rsidR="00273DEE" w:rsidRDefault="00000000">
            <w:pPr>
              <w:pStyle w:val="DefaultValueCell"/>
            </w:pPr>
            <w:r>
              <w:t>-12,00</w:t>
            </w:r>
          </w:p>
        </w:tc>
        <w:tc>
          <w:tcPr>
            <w:tcW w:w="500" w:type="pct"/>
            <w:shd w:val="clear" w:color="auto" w:fill="FFFFFF"/>
          </w:tcPr>
          <w:p w14:paraId="360F2225" w14:textId="77777777" w:rsidR="00273DEE" w:rsidRDefault="00000000">
            <w:pPr>
              <w:pStyle w:val="DefaultValueCell"/>
            </w:pPr>
            <w:r>
              <w:t>108 200,00</w:t>
            </w:r>
          </w:p>
        </w:tc>
      </w:tr>
      <w:tr w:rsidR="00273DEE" w14:paraId="76B6EFBD" w14:textId="77777777">
        <w:tc>
          <w:tcPr>
            <w:tcW w:w="249" w:type="pct"/>
            <w:shd w:val="clear" w:color="auto" w:fill="FFFFFF"/>
          </w:tcPr>
          <w:p w14:paraId="285E17B8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CC0A478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725307" w14:textId="77777777" w:rsidR="00273DEE" w:rsidRDefault="00000000">
            <w:pPr>
              <w:pStyle w:val="DefaultKeyCell"/>
            </w:pPr>
            <w:r>
              <w:t>6300</w:t>
            </w:r>
          </w:p>
        </w:tc>
        <w:tc>
          <w:tcPr>
            <w:tcW w:w="2750" w:type="pct"/>
            <w:shd w:val="clear" w:color="auto" w:fill="FFFFFF"/>
          </w:tcPr>
          <w:p w14:paraId="4DE81FAA" w14:textId="77777777" w:rsidR="00273DEE" w:rsidRDefault="00000000">
            <w:pPr>
              <w:pStyle w:val="DefaultDescriptionCell"/>
            </w:pPr>
            <w: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500" w:type="pct"/>
            <w:shd w:val="clear" w:color="auto" w:fill="FFFFFF"/>
          </w:tcPr>
          <w:p w14:paraId="5D139AB7" w14:textId="77777777"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4235624" w14:textId="77777777" w:rsidR="00273DEE" w:rsidRDefault="00000000">
            <w:pPr>
              <w:pStyle w:val="DefaultValueCell"/>
            </w:pPr>
            <w:r>
              <w:t>846 890,00</w:t>
            </w:r>
          </w:p>
        </w:tc>
        <w:tc>
          <w:tcPr>
            <w:tcW w:w="500" w:type="pct"/>
            <w:shd w:val="clear" w:color="auto" w:fill="FFFFFF"/>
          </w:tcPr>
          <w:p w14:paraId="6AAC7FFD" w14:textId="77777777" w:rsidR="00273DEE" w:rsidRDefault="00000000">
            <w:pPr>
              <w:pStyle w:val="DefaultValueCell"/>
            </w:pPr>
            <w:r>
              <w:t>846 890,00</w:t>
            </w:r>
          </w:p>
        </w:tc>
      </w:tr>
      <w:tr w:rsidR="00273DEE" w14:paraId="232C91EF" w14:textId="77777777">
        <w:tc>
          <w:tcPr>
            <w:tcW w:w="3500" w:type="pct"/>
            <w:gridSpan w:val="4"/>
            <w:shd w:val="clear" w:color="auto" w:fill="3C3F49"/>
          </w:tcPr>
          <w:p w14:paraId="631815E7" w14:textId="77777777" w:rsidR="00273DEE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2E0D1CA8" w14:textId="77777777" w:rsidR="00273DEE" w:rsidRDefault="00000000">
            <w:pPr>
              <w:pStyle w:val="DefaultFooterValueCell"/>
            </w:pPr>
            <w:r>
              <w:t>12 239 817,01</w:t>
            </w:r>
          </w:p>
        </w:tc>
        <w:tc>
          <w:tcPr>
            <w:tcW w:w="500" w:type="pct"/>
            <w:shd w:val="clear" w:color="auto" w:fill="FFFFFF"/>
          </w:tcPr>
          <w:p w14:paraId="4811156C" w14:textId="77777777" w:rsidR="00273DEE" w:rsidRDefault="00000000">
            <w:pPr>
              <w:pStyle w:val="DefaultFooterValueCell"/>
            </w:pPr>
            <w:r>
              <w:t>1 094 440,98</w:t>
            </w:r>
          </w:p>
        </w:tc>
        <w:tc>
          <w:tcPr>
            <w:tcW w:w="500" w:type="pct"/>
            <w:shd w:val="clear" w:color="auto" w:fill="FFFFFF"/>
          </w:tcPr>
          <w:p w14:paraId="526FB982" w14:textId="77777777" w:rsidR="00273DEE" w:rsidRDefault="00000000">
            <w:pPr>
              <w:pStyle w:val="DefaultFooterValueCell"/>
            </w:pPr>
            <w:r>
              <w:t>13 334 257,99</w:t>
            </w:r>
          </w:p>
        </w:tc>
      </w:tr>
    </w:tbl>
    <w:p w14:paraId="7FE75244" w14:textId="77777777" w:rsidR="00273DEE" w:rsidRDefault="00273DEE">
      <w:pPr>
        <w:sectPr w:rsidR="00273DEE">
          <w:pgSz w:w="16838" w:h="11906" w:orient="landscape"/>
          <w:pgMar w:top="992" w:right="1020" w:bottom="992" w:left="1020" w:header="720" w:footer="720" w:gutter="0"/>
          <w:cols w:space="708"/>
        </w:sectPr>
      </w:pPr>
    </w:p>
    <w:p w14:paraId="684BEFBD" w14:textId="77777777" w:rsidR="00273DEE" w:rsidRDefault="00273DEE" w:rsidP="005E6851">
      <w:pPr>
        <w:pStyle w:val="TableAttachment"/>
        <w:jc w:val="both"/>
      </w:pPr>
    </w:p>
    <w:sectPr w:rsidR="00273DEE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CFE410D"/>
    <w:multiLevelType w:val="multilevel"/>
    <w:tmpl w:val="3A08D52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13DEE9FC"/>
    <w:multiLevelType w:val="multilevel"/>
    <w:tmpl w:val="93826C3C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18DBC37A"/>
    <w:multiLevelType w:val="multilevel"/>
    <w:tmpl w:val="F2A65EC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1FCD1184"/>
    <w:multiLevelType w:val="multilevel"/>
    <w:tmpl w:val="165E595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2428566D"/>
    <w:multiLevelType w:val="multilevel"/>
    <w:tmpl w:val="C548013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2A849FD3"/>
    <w:multiLevelType w:val="multilevel"/>
    <w:tmpl w:val="F1F0309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42014118"/>
    <w:multiLevelType w:val="multilevel"/>
    <w:tmpl w:val="C6AC310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4CE089E6"/>
    <w:multiLevelType w:val="multilevel"/>
    <w:tmpl w:val="73B4394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5E0B389A"/>
    <w:multiLevelType w:val="multilevel"/>
    <w:tmpl w:val="7DCA3D4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6389ADE5"/>
    <w:multiLevelType w:val="multilevel"/>
    <w:tmpl w:val="36082E8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 w15:restartNumberingAfterBreak="0">
    <w:nsid w:val="686D5783"/>
    <w:multiLevelType w:val="multilevel"/>
    <w:tmpl w:val="36920B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" w15:restartNumberingAfterBreak="0">
    <w:nsid w:val="7EDF58BC"/>
    <w:multiLevelType w:val="multilevel"/>
    <w:tmpl w:val="F3467E7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408426316">
    <w:abstractNumId w:val="3"/>
  </w:num>
  <w:num w:numId="2" w16cid:durableId="571162433">
    <w:abstractNumId w:val="6"/>
  </w:num>
  <w:num w:numId="3" w16cid:durableId="1010328402">
    <w:abstractNumId w:val="9"/>
  </w:num>
  <w:num w:numId="4" w16cid:durableId="1612710969">
    <w:abstractNumId w:val="11"/>
  </w:num>
  <w:num w:numId="5" w16cid:durableId="1880514236">
    <w:abstractNumId w:val="12"/>
  </w:num>
  <w:num w:numId="6" w16cid:durableId="832766195">
    <w:abstractNumId w:val="10"/>
  </w:num>
  <w:num w:numId="7" w16cid:durableId="373890372">
    <w:abstractNumId w:val="13"/>
  </w:num>
  <w:num w:numId="8" w16cid:durableId="1436096716">
    <w:abstractNumId w:val="4"/>
  </w:num>
  <w:num w:numId="9" w16cid:durableId="1275986239">
    <w:abstractNumId w:val="2"/>
  </w:num>
  <w:num w:numId="10" w16cid:durableId="1214538826">
    <w:abstractNumId w:val="5"/>
  </w:num>
  <w:num w:numId="11" w16cid:durableId="1697655887">
    <w:abstractNumId w:val="7"/>
  </w:num>
  <w:num w:numId="12" w16cid:durableId="948968995">
    <w:abstractNumId w:val="8"/>
  </w:num>
  <w:num w:numId="13" w16cid:durableId="1819614098">
    <w:abstractNumId w:val="0"/>
  </w:num>
  <w:num w:numId="14" w16cid:durableId="1500849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DEE"/>
    <w:rsid w:val="00080A65"/>
    <w:rsid w:val="00097CA7"/>
    <w:rsid w:val="001A0F7D"/>
    <w:rsid w:val="00207937"/>
    <w:rsid w:val="00273DEE"/>
    <w:rsid w:val="002C137A"/>
    <w:rsid w:val="003F6B64"/>
    <w:rsid w:val="004310B6"/>
    <w:rsid w:val="00440CBF"/>
    <w:rsid w:val="005E6851"/>
    <w:rsid w:val="00664E39"/>
    <w:rsid w:val="00684F0D"/>
    <w:rsid w:val="00737047"/>
    <w:rsid w:val="0073761B"/>
    <w:rsid w:val="00842222"/>
    <w:rsid w:val="0092000E"/>
    <w:rsid w:val="00993726"/>
    <w:rsid w:val="00A24C76"/>
    <w:rsid w:val="00A62F30"/>
    <w:rsid w:val="00A80754"/>
    <w:rsid w:val="00B215F0"/>
    <w:rsid w:val="00B44CB4"/>
    <w:rsid w:val="00B66AEB"/>
    <w:rsid w:val="00B84DCA"/>
    <w:rsid w:val="00BF7FAF"/>
    <w:rsid w:val="00C10E55"/>
    <w:rsid w:val="00C44AF6"/>
    <w:rsid w:val="00CA4589"/>
    <w:rsid w:val="00DB7555"/>
    <w:rsid w:val="00DC6F04"/>
    <w:rsid w:val="00DD239D"/>
    <w:rsid w:val="00EF3796"/>
    <w:rsid w:val="00E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887B3"/>
  <w15:docId w15:val="{2D6303C7-7ACD-4A58-B2CB-D14B3197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7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010C3-D1F5-4767-9D83-C5F99065F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5</cp:revision>
  <dcterms:created xsi:type="dcterms:W3CDTF">2024-08-19T12:53:00Z</dcterms:created>
  <dcterms:modified xsi:type="dcterms:W3CDTF">2024-09-03T08:57:00Z</dcterms:modified>
</cp:coreProperties>
</file>