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33E21" w:rsidRDefault="00000000">
      <w:pPr>
        <w:pStyle w:val="TableAttachment"/>
      </w:pPr>
      <w:r>
        <w:t>Załącznik Nr 4</w:t>
      </w:r>
      <w:r>
        <w:br/>
        <w:t>do Uchwały Nr IV/....../24</w:t>
      </w:r>
      <w:r>
        <w:br/>
        <w:t>Rady Miasta i Gminy Czerniejewo</w:t>
      </w:r>
      <w:r>
        <w:br/>
        <w:t>z dnia 26 czerwca 2024 roku</w:t>
      </w:r>
    </w:p>
    <w:p w:rsidR="00E33E21" w:rsidRDefault="00000000">
      <w:pPr>
        <w:pStyle w:val="Tytu"/>
      </w:pPr>
      <w:r>
        <w:t>Zmiany w planie wydatków  Gminy Czerniejewo w 2024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13"/>
        <w:gridCol w:w="795"/>
        <w:gridCol w:w="811"/>
        <w:gridCol w:w="8107"/>
        <w:gridCol w:w="1454"/>
        <w:gridCol w:w="1454"/>
        <w:gridCol w:w="1454"/>
      </w:tblGrid>
      <w:tr w:rsidR="00E33E21">
        <w:trPr>
          <w:tblHeader/>
        </w:trPr>
        <w:tc>
          <w:tcPr>
            <w:tcW w:w="250" w:type="pct"/>
            <w:shd w:val="clear" w:color="auto" w:fill="3C3F49"/>
          </w:tcPr>
          <w:p w:rsidR="00E33E21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50" w:type="pct"/>
            <w:shd w:val="clear" w:color="auto" w:fill="3C3F49"/>
          </w:tcPr>
          <w:p w:rsidR="00E33E21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50" w:type="pct"/>
            <w:shd w:val="clear" w:color="auto" w:fill="3C3F49"/>
          </w:tcPr>
          <w:p w:rsidR="00E33E21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E33E21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E33E21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E33E21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E33E21" w:rsidRDefault="00000000">
            <w:pPr>
              <w:pStyle w:val="DefaultHeadingCell"/>
            </w:pPr>
            <w:r>
              <w:t>Plan po zmianie</w:t>
            </w:r>
          </w:p>
        </w:tc>
      </w:tr>
      <w:tr w:rsidR="00E33E21">
        <w:tc>
          <w:tcPr>
            <w:tcW w:w="250" w:type="pct"/>
            <w:shd w:val="clear" w:color="auto" w:fill="E0E1E1"/>
          </w:tcPr>
          <w:p w:rsidR="00E33E21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50" w:type="pct"/>
            <w:shd w:val="clear" w:color="auto" w:fill="E0E1E1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E33E21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:rsidR="00E33E21" w:rsidRDefault="00000000">
            <w:pPr>
              <w:pStyle w:val="DefaultUniversalLevel3SectionRowValue"/>
            </w:pPr>
            <w:r>
              <w:t>6 496 782,56</w:t>
            </w:r>
          </w:p>
        </w:tc>
        <w:tc>
          <w:tcPr>
            <w:tcW w:w="500" w:type="pct"/>
            <w:shd w:val="clear" w:color="auto" w:fill="E0E1E1"/>
          </w:tcPr>
          <w:p w:rsidR="00E33E21" w:rsidRDefault="00000000">
            <w:pPr>
              <w:pStyle w:val="DefaultUniversalLevel3SectionRowValue"/>
            </w:pPr>
            <w:r>
              <w:t>4 675,62</w:t>
            </w:r>
          </w:p>
        </w:tc>
        <w:tc>
          <w:tcPr>
            <w:tcW w:w="500" w:type="pct"/>
            <w:shd w:val="clear" w:color="auto" w:fill="E0E1E1"/>
          </w:tcPr>
          <w:p w:rsidR="00E33E21" w:rsidRDefault="00000000">
            <w:pPr>
              <w:pStyle w:val="DefaultUniversalLevel3SectionRowValue"/>
            </w:pPr>
            <w:r>
              <w:t>6 501 458,18</w:t>
            </w:r>
          </w:p>
        </w:tc>
      </w:tr>
      <w:tr w:rsidR="00E33E21">
        <w:tc>
          <w:tcPr>
            <w:tcW w:w="250" w:type="pct"/>
            <w:shd w:val="clear" w:color="auto" w:fill="F2F3F3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:rsidR="00E33E21" w:rsidRDefault="00000000">
            <w:pPr>
              <w:pStyle w:val="DefaultUniversalLevel3ChapterRowKey"/>
            </w:pPr>
            <w:r>
              <w:t>75011</w:t>
            </w:r>
          </w:p>
        </w:tc>
        <w:tc>
          <w:tcPr>
            <w:tcW w:w="250" w:type="pct"/>
            <w:shd w:val="clear" w:color="auto" w:fill="F2F3F3"/>
          </w:tcPr>
          <w:p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E33E21" w:rsidRDefault="00000000">
            <w:pPr>
              <w:pStyle w:val="DefaultUniversalLevel3ChapterRowDescription"/>
            </w:pPr>
            <w:r>
              <w:t>Urzędy wojewódzkie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101 357,00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4 517,00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105 874,00</w:t>
            </w:r>
          </w:p>
        </w:tc>
      </w:tr>
      <w:tr w:rsidR="00E33E21"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:rsidR="00E33E21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85 910,77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4 517,00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90 427,77</w:t>
            </w:r>
          </w:p>
        </w:tc>
      </w:tr>
      <w:tr w:rsidR="00E33E21">
        <w:tc>
          <w:tcPr>
            <w:tcW w:w="250" w:type="pct"/>
            <w:shd w:val="clear" w:color="auto" w:fill="F2F3F3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:rsidR="00E33E21" w:rsidRDefault="00000000">
            <w:pPr>
              <w:pStyle w:val="DefaultUniversalLevel3ChapterRowKey"/>
            </w:pPr>
            <w:r>
              <w:t>75023</w:t>
            </w:r>
          </w:p>
        </w:tc>
        <w:tc>
          <w:tcPr>
            <w:tcW w:w="250" w:type="pct"/>
            <w:shd w:val="clear" w:color="auto" w:fill="F2F3F3"/>
          </w:tcPr>
          <w:p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E33E21" w:rsidRDefault="00000000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4 705 489,14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158,62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4 705 647,76</w:t>
            </w:r>
          </w:p>
        </w:tc>
      </w:tr>
      <w:tr w:rsidR="00E33E21"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000000">
            <w:pPr>
              <w:pStyle w:val="DefaultKeyCell"/>
            </w:pPr>
            <w:r>
              <w:t>4740</w:t>
            </w:r>
          </w:p>
        </w:tc>
        <w:tc>
          <w:tcPr>
            <w:tcW w:w="2750" w:type="pct"/>
            <w:shd w:val="clear" w:color="auto" w:fill="FFFFFF"/>
          </w:tcPr>
          <w:p w:rsidR="00E33E21" w:rsidRDefault="00000000">
            <w:pPr>
              <w:pStyle w:val="DefaultDescriptionCell"/>
            </w:pPr>
            <w:r>
              <w:t>Wynagrodzenia i uposażenia wypłacane w związku z pomocą obywatelom Ukrainy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213,71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158,62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372,33</w:t>
            </w:r>
          </w:p>
        </w:tc>
      </w:tr>
      <w:tr w:rsidR="00E33E21">
        <w:tc>
          <w:tcPr>
            <w:tcW w:w="250" w:type="pct"/>
            <w:shd w:val="clear" w:color="auto" w:fill="E0E1E1"/>
          </w:tcPr>
          <w:p w:rsidR="00E33E21" w:rsidRDefault="00000000">
            <w:pPr>
              <w:pStyle w:val="DefaultUniversalLevel3SectionRowKey"/>
            </w:pPr>
            <w:r>
              <w:t>751</w:t>
            </w:r>
          </w:p>
        </w:tc>
        <w:tc>
          <w:tcPr>
            <w:tcW w:w="250" w:type="pct"/>
            <w:shd w:val="clear" w:color="auto" w:fill="E0E1E1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E33E21" w:rsidRDefault="00000000">
            <w:pPr>
              <w:pStyle w:val="DefaultUniversalLevel3SectionRowDescription"/>
            </w:pPr>
            <w:r>
              <w:t>Urzędy naczelnych organów władzy państwowej, kontroli i ochrony prawa oraz sądownictwa</w:t>
            </w:r>
          </w:p>
        </w:tc>
        <w:tc>
          <w:tcPr>
            <w:tcW w:w="500" w:type="pct"/>
            <w:shd w:val="clear" w:color="auto" w:fill="E0E1E1"/>
          </w:tcPr>
          <w:p w:rsidR="00E33E21" w:rsidRDefault="00000000">
            <w:pPr>
              <w:pStyle w:val="DefaultUniversalLevel3SectionRowValue"/>
            </w:pPr>
            <w:r>
              <w:t>165 838,23</w:t>
            </w:r>
          </w:p>
        </w:tc>
        <w:tc>
          <w:tcPr>
            <w:tcW w:w="500" w:type="pct"/>
            <w:shd w:val="clear" w:color="auto" w:fill="E0E1E1"/>
          </w:tcPr>
          <w:p w:rsidR="00E33E21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:rsidR="00E33E21" w:rsidRDefault="00000000">
            <w:pPr>
              <w:pStyle w:val="DefaultUniversalLevel3SectionRowValue"/>
            </w:pPr>
            <w:r>
              <w:t>165 838,23</w:t>
            </w:r>
          </w:p>
        </w:tc>
      </w:tr>
      <w:tr w:rsidR="00E33E21">
        <w:tc>
          <w:tcPr>
            <w:tcW w:w="250" w:type="pct"/>
            <w:shd w:val="clear" w:color="auto" w:fill="F2F3F3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:rsidR="00E33E21" w:rsidRDefault="00000000">
            <w:pPr>
              <w:pStyle w:val="DefaultUniversalLevel3ChapterRowKey"/>
            </w:pPr>
            <w:r>
              <w:t>75113</w:t>
            </w:r>
          </w:p>
        </w:tc>
        <w:tc>
          <w:tcPr>
            <w:tcW w:w="250" w:type="pct"/>
            <w:shd w:val="clear" w:color="auto" w:fill="F2F3F3"/>
          </w:tcPr>
          <w:p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E33E21" w:rsidRDefault="00000000">
            <w:pPr>
              <w:pStyle w:val="DefaultUniversalLevel3ChapterRowDescription"/>
            </w:pPr>
            <w:r>
              <w:t>Wybory do Parlamentu Europejskiego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60 116,00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60 116,00</w:t>
            </w:r>
          </w:p>
        </w:tc>
      </w:tr>
      <w:tr w:rsidR="00E33E21"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:rsidR="00E33E21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2 216,00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10 184,00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12 400,00</w:t>
            </w:r>
          </w:p>
        </w:tc>
      </w:tr>
      <w:tr w:rsidR="00E33E21"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E33E21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20 500,00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-10 184,00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10 316,00</w:t>
            </w:r>
          </w:p>
        </w:tc>
      </w:tr>
      <w:tr w:rsidR="00E33E21">
        <w:tc>
          <w:tcPr>
            <w:tcW w:w="250" w:type="pct"/>
            <w:shd w:val="clear" w:color="auto" w:fill="E0E1E1"/>
          </w:tcPr>
          <w:p w:rsidR="00E33E21" w:rsidRDefault="00000000">
            <w:pPr>
              <w:pStyle w:val="DefaultUniversalLevel3SectionRowKey"/>
            </w:pPr>
            <w:r>
              <w:t>852</w:t>
            </w:r>
          </w:p>
        </w:tc>
        <w:tc>
          <w:tcPr>
            <w:tcW w:w="250" w:type="pct"/>
            <w:shd w:val="clear" w:color="auto" w:fill="E0E1E1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E33E21" w:rsidRDefault="00000000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:rsidR="00E33E21" w:rsidRDefault="00000000">
            <w:pPr>
              <w:pStyle w:val="DefaultUniversalLevel3SectionRowValue"/>
            </w:pPr>
            <w:r>
              <w:t>3 023 826,14</w:t>
            </w:r>
          </w:p>
        </w:tc>
        <w:tc>
          <w:tcPr>
            <w:tcW w:w="500" w:type="pct"/>
            <w:shd w:val="clear" w:color="auto" w:fill="E0E1E1"/>
          </w:tcPr>
          <w:p w:rsidR="00E33E21" w:rsidRDefault="00000000">
            <w:pPr>
              <w:pStyle w:val="DefaultUniversalLevel3SectionRowValue"/>
            </w:pPr>
            <w:r>
              <w:t>17 815,00</w:t>
            </w:r>
          </w:p>
        </w:tc>
        <w:tc>
          <w:tcPr>
            <w:tcW w:w="500" w:type="pct"/>
            <w:shd w:val="clear" w:color="auto" w:fill="E0E1E1"/>
          </w:tcPr>
          <w:p w:rsidR="00E33E21" w:rsidRDefault="00000000">
            <w:pPr>
              <w:pStyle w:val="DefaultUniversalLevel3SectionRowValue"/>
            </w:pPr>
            <w:r>
              <w:t>3 041 641,14</w:t>
            </w:r>
          </w:p>
        </w:tc>
      </w:tr>
      <w:tr w:rsidR="00E33E21">
        <w:tc>
          <w:tcPr>
            <w:tcW w:w="250" w:type="pct"/>
            <w:shd w:val="clear" w:color="auto" w:fill="F2F3F3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:rsidR="00E33E21" w:rsidRDefault="00000000">
            <w:pPr>
              <w:pStyle w:val="DefaultUniversalLevel3ChapterRowKey"/>
            </w:pPr>
            <w:r>
              <w:t>85205</w:t>
            </w:r>
          </w:p>
        </w:tc>
        <w:tc>
          <w:tcPr>
            <w:tcW w:w="250" w:type="pct"/>
            <w:shd w:val="clear" w:color="auto" w:fill="F2F3F3"/>
          </w:tcPr>
          <w:p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E33E21" w:rsidRDefault="00000000">
            <w:pPr>
              <w:pStyle w:val="DefaultUniversalLevel3ChapterRowDescription"/>
            </w:pPr>
            <w:r>
              <w:t>Zadania w zakresie przeciwdziałania przemocy w rodzinie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7 000,00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6 000,00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13 000,00</w:t>
            </w:r>
          </w:p>
        </w:tc>
      </w:tr>
      <w:tr w:rsidR="00E33E21"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E33E21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6 000,00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11 000,00</w:t>
            </w:r>
          </w:p>
        </w:tc>
      </w:tr>
      <w:tr w:rsidR="00E33E21">
        <w:tc>
          <w:tcPr>
            <w:tcW w:w="250" w:type="pct"/>
            <w:shd w:val="clear" w:color="auto" w:fill="F2F3F3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:rsidR="00E33E21" w:rsidRDefault="00000000">
            <w:pPr>
              <w:pStyle w:val="DefaultUniversalLevel3ChapterRowKey"/>
            </w:pPr>
            <w:r>
              <w:t>85219</w:t>
            </w:r>
          </w:p>
        </w:tc>
        <w:tc>
          <w:tcPr>
            <w:tcW w:w="250" w:type="pct"/>
            <w:shd w:val="clear" w:color="auto" w:fill="F2F3F3"/>
          </w:tcPr>
          <w:p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E33E21" w:rsidRDefault="00000000">
            <w:pPr>
              <w:pStyle w:val="DefaultUniversalLevel3ChapterRowDescription"/>
            </w:pPr>
            <w:r>
              <w:t>Ośrodki pomocy społecznej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1 054 921,16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1 054 921,16</w:t>
            </w:r>
          </w:p>
        </w:tc>
      </w:tr>
      <w:tr w:rsidR="00E33E21"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:rsidR="00E33E21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703 402,96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-2 361,42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701 041,54</w:t>
            </w:r>
          </w:p>
        </w:tc>
      </w:tr>
      <w:tr w:rsidR="00E33E21"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000000">
            <w:pPr>
              <w:pStyle w:val="Default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:rsidR="00E33E21" w:rsidRDefault="00000000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15 700,00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2 361,42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18 061,42</w:t>
            </w:r>
          </w:p>
        </w:tc>
      </w:tr>
      <w:tr w:rsidR="00E33E21">
        <w:tc>
          <w:tcPr>
            <w:tcW w:w="250" w:type="pct"/>
            <w:shd w:val="clear" w:color="auto" w:fill="F2F3F3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:rsidR="00E33E21" w:rsidRDefault="00000000">
            <w:pPr>
              <w:pStyle w:val="DefaultUniversalLevel3ChapterRowKey"/>
            </w:pPr>
            <w:r>
              <w:t>85228</w:t>
            </w:r>
          </w:p>
        </w:tc>
        <w:tc>
          <w:tcPr>
            <w:tcW w:w="250" w:type="pct"/>
            <w:shd w:val="clear" w:color="auto" w:fill="F2F3F3"/>
          </w:tcPr>
          <w:p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E33E21" w:rsidRDefault="00000000">
            <w:pPr>
              <w:pStyle w:val="DefaultUniversalLevel3ChapterRowDescription"/>
            </w:pPr>
            <w:r>
              <w:t>Usługi opiekuńcze i specjalistyczne usługi opiekuńcze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233 310,57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11 515,00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244 825,57</w:t>
            </w:r>
          </w:p>
        </w:tc>
      </w:tr>
      <w:tr w:rsidR="00E33E21"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:rsidR="00E33E21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64 680,00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11 017,86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75 697,86</w:t>
            </w:r>
          </w:p>
        </w:tc>
      </w:tr>
      <w:tr w:rsidR="00E33E21"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000000">
            <w:pPr>
              <w:pStyle w:val="Default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:rsidR="00E33E21" w:rsidRDefault="00000000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1 920,00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497,14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2 417,14</w:t>
            </w:r>
          </w:p>
        </w:tc>
      </w:tr>
      <w:tr w:rsidR="00E33E21">
        <w:tc>
          <w:tcPr>
            <w:tcW w:w="250" w:type="pct"/>
            <w:shd w:val="clear" w:color="auto" w:fill="F2F3F3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:rsidR="00E33E21" w:rsidRDefault="00000000">
            <w:pPr>
              <w:pStyle w:val="DefaultUniversalLevel3ChapterRowKey"/>
            </w:pPr>
            <w:r>
              <w:t>85295</w:t>
            </w:r>
          </w:p>
        </w:tc>
        <w:tc>
          <w:tcPr>
            <w:tcW w:w="250" w:type="pct"/>
            <w:shd w:val="clear" w:color="auto" w:fill="F2F3F3"/>
          </w:tcPr>
          <w:p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E33E21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666 840,41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300,00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667 140,41</w:t>
            </w:r>
          </w:p>
        </w:tc>
      </w:tr>
      <w:tr w:rsidR="00E33E21"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00000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:rsidR="00E33E21" w:rsidRDefault="0000000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171 000,00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-3 282,45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167 717,55</w:t>
            </w:r>
          </w:p>
        </w:tc>
      </w:tr>
      <w:tr w:rsidR="00E33E21"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000000">
            <w:pPr>
              <w:pStyle w:val="DefaultKeyCell"/>
            </w:pPr>
            <w:r>
              <w:t>3290</w:t>
            </w:r>
          </w:p>
        </w:tc>
        <w:tc>
          <w:tcPr>
            <w:tcW w:w="2750" w:type="pct"/>
            <w:shd w:val="clear" w:color="auto" w:fill="FFFFFF"/>
          </w:tcPr>
          <w:p w:rsidR="00E33E21" w:rsidRDefault="00000000">
            <w:pPr>
              <w:pStyle w:val="DefaultDescriptionCell"/>
            </w:pPr>
            <w:r>
              <w:t>Świadczenia społeczne wypłacane obywatelom Ukrainy przebywającym na terytorium RP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1 530,00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300,00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1 830,00</w:t>
            </w:r>
          </w:p>
        </w:tc>
      </w:tr>
      <w:tr w:rsidR="00E33E21"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:rsidR="00E33E21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87 457,00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-994,28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86 462,72</w:t>
            </w:r>
          </w:p>
        </w:tc>
      </w:tr>
      <w:tr w:rsidR="00E33E21"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E33E21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30 284,00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3 282,45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33 566,45</w:t>
            </w:r>
          </w:p>
        </w:tc>
      </w:tr>
      <w:tr w:rsidR="00E33E21"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000000">
            <w:pPr>
              <w:pStyle w:val="Default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:rsidR="00E33E21" w:rsidRDefault="00000000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3 840,00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994,28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4 834,28</w:t>
            </w:r>
          </w:p>
        </w:tc>
      </w:tr>
      <w:tr w:rsidR="00E33E21">
        <w:tc>
          <w:tcPr>
            <w:tcW w:w="250" w:type="pct"/>
            <w:shd w:val="clear" w:color="auto" w:fill="E0E1E1"/>
          </w:tcPr>
          <w:p w:rsidR="00E33E21" w:rsidRDefault="00000000">
            <w:pPr>
              <w:pStyle w:val="DefaultUniversalLevel3SectionRowKey"/>
            </w:pPr>
            <w:r>
              <w:t>853</w:t>
            </w:r>
          </w:p>
        </w:tc>
        <w:tc>
          <w:tcPr>
            <w:tcW w:w="250" w:type="pct"/>
            <w:shd w:val="clear" w:color="auto" w:fill="E0E1E1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E33E21" w:rsidRDefault="00000000">
            <w:pPr>
              <w:pStyle w:val="DefaultUniversalLevel3SectionRowDescription"/>
            </w:pPr>
            <w:r>
              <w:t>Pozostałe zadania w zakresie polityki społecznej</w:t>
            </w:r>
          </w:p>
        </w:tc>
        <w:tc>
          <w:tcPr>
            <w:tcW w:w="500" w:type="pct"/>
            <w:shd w:val="clear" w:color="auto" w:fill="E0E1E1"/>
          </w:tcPr>
          <w:p w:rsidR="00E33E21" w:rsidRDefault="00000000">
            <w:pPr>
              <w:pStyle w:val="DefaultUniversalLevel3SectionRowValue"/>
            </w:pPr>
            <w:r>
              <w:t>3 527,04</w:t>
            </w:r>
          </w:p>
        </w:tc>
        <w:tc>
          <w:tcPr>
            <w:tcW w:w="500" w:type="pct"/>
            <w:shd w:val="clear" w:color="auto" w:fill="E0E1E1"/>
          </w:tcPr>
          <w:p w:rsidR="00E33E21" w:rsidRDefault="00000000">
            <w:pPr>
              <w:pStyle w:val="DefaultUniversalLevel3SectionRowValue"/>
            </w:pPr>
            <w:r>
              <w:t>133,69</w:t>
            </w:r>
          </w:p>
        </w:tc>
        <w:tc>
          <w:tcPr>
            <w:tcW w:w="500" w:type="pct"/>
            <w:shd w:val="clear" w:color="auto" w:fill="E0E1E1"/>
          </w:tcPr>
          <w:p w:rsidR="00E33E21" w:rsidRDefault="00000000">
            <w:pPr>
              <w:pStyle w:val="DefaultUniversalLevel3SectionRowValue"/>
            </w:pPr>
            <w:r>
              <w:t>3 660,73</w:t>
            </w:r>
          </w:p>
        </w:tc>
      </w:tr>
      <w:tr w:rsidR="00E33E21">
        <w:tc>
          <w:tcPr>
            <w:tcW w:w="250" w:type="pct"/>
            <w:shd w:val="clear" w:color="auto" w:fill="F2F3F3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:rsidR="00E33E21" w:rsidRDefault="00000000">
            <w:pPr>
              <w:pStyle w:val="DefaultUniversalLevel3ChapterRowKey"/>
            </w:pPr>
            <w:r>
              <w:t>85395</w:t>
            </w:r>
          </w:p>
        </w:tc>
        <w:tc>
          <w:tcPr>
            <w:tcW w:w="250" w:type="pct"/>
            <w:shd w:val="clear" w:color="auto" w:fill="F2F3F3"/>
          </w:tcPr>
          <w:p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E33E21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3 527,04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133,69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3 660,73</w:t>
            </w:r>
          </w:p>
        </w:tc>
      </w:tr>
      <w:tr w:rsidR="00E33E21"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00000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:rsidR="00E33E21" w:rsidRDefault="0000000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3 518,61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70,34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3 588,95</w:t>
            </w:r>
          </w:p>
        </w:tc>
      </w:tr>
      <w:tr w:rsidR="00E33E21"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E33E21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8,43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63,35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71,78</w:t>
            </w:r>
          </w:p>
        </w:tc>
      </w:tr>
      <w:tr w:rsidR="00E33E21">
        <w:tc>
          <w:tcPr>
            <w:tcW w:w="250" w:type="pct"/>
            <w:shd w:val="clear" w:color="auto" w:fill="E0E1E1"/>
          </w:tcPr>
          <w:p w:rsidR="00E33E21" w:rsidRDefault="00000000">
            <w:pPr>
              <w:pStyle w:val="DefaultUniversalLevel3SectionRowKey"/>
            </w:pPr>
            <w:r>
              <w:t>855</w:t>
            </w:r>
          </w:p>
        </w:tc>
        <w:tc>
          <w:tcPr>
            <w:tcW w:w="250" w:type="pct"/>
            <w:shd w:val="clear" w:color="auto" w:fill="E0E1E1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E33E21" w:rsidRDefault="00000000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:rsidR="00E33E21" w:rsidRDefault="00000000">
            <w:pPr>
              <w:pStyle w:val="DefaultUniversalLevel3SectionRowValue"/>
            </w:pPr>
            <w:r>
              <w:t>4 760 702,00</w:t>
            </w:r>
          </w:p>
        </w:tc>
        <w:tc>
          <w:tcPr>
            <w:tcW w:w="500" w:type="pct"/>
            <w:shd w:val="clear" w:color="auto" w:fill="E0E1E1"/>
          </w:tcPr>
          <w:p w:rsidR="00E33E21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:rsidR="00E33E21" w:rsidRDefault="00000000">
            <w:pPr>
              <w:pStyle w:val="DefaultUniversalLevel3SectionRowValue"/>
            </w:pPr>
            <w:r>
              <w:t>4 760 702,00</w:t>
            </w:r>
          </w:p>
        </w:tc>
      </w:tr>
      <w:tr w:rsidR="00E33E21">
        <w:tc>
          <w:tcPr>
            <w:tcW w:w="250" w:type="pct"/>
            <w:shd w:val="clear" w:color="auto" w:fill="F2F3F3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:rsidR="00E33E21" w:rsidRDefault="00000000">
            <w:pPr>
              <w:pStyle w:val="DefaultUniversalLevel3ChapterRowKey"/>
            </w:pPr>
            <w:r>
              <w:t>85504</w:t>
            </w:r>
          </w:p>
        </w:tc>
        <w:tc>
          <w:tcPr>
            <w:tcW w:w="250" w:type="pct"/>
            <w:shd w:val="clear" w:color="auto" w:fill="F2F3F3"/>
          </w:tcPr>
          <w:p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E33E21" w:rsidRDefault="00000000">
            <w:pPr>
              <w:pStyle w:val="DefaultUniversalLevel3ChapterRowDescription"/>
            </w:pPr>
            <w:r>
              <w:t>Wspieranie rodziny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305 089,00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305 089,00</w:t>
            </w:r>
          </w:p>
        </w:tc>
      </w:tr>
      <w:tr w:rsidR="00E33E21"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:rsidR="00E33E21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196 556,55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-1 491,42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195 065,13</w:t>
            </w:r>
          </w:p>
        </w:tc>
      </w:tr>
      <w:tr w:rsidR="00E33E21"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000000">
            <w:pPr>
              <w:pStyle w:val="DefaultKeyCell"/>
            </w:pPr>
            <w:r>
              <w:t>4440</w:t>
            </w:r>
          </w:p>
        </w:tc>
        <w:tc>
          <w:tcPr>
            <w:tcW w:w="2750" w:type="pct"/>
            <w:shd w:val="clear" w:color="auto" w:fill="FFFFFF"/>
          </w:tcPr>
          <w:p w:rsidR="00E33E21" w:rsidRDefault="00000000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5 760,00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1 491,42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7 251,42</w:t>
            </w:r>
          </w:p>
        </w:tc>
      </w:tr>
      <w:tr w:rsidR="00E33E21">
        <w:tc>
          <w:tcPr>
            <w:tcW w:w="250" w:type="pct"/>
            <w:shd w:val="clear" w:color="auto" w:fill="E0E1E1"/>
          </w:tcPr>
          <w:p w:rsidR="00E33E21" w:rsidRDefault="00000000">
            <w:pPr>
              <w:pStyle w:val="DefaultUniversalLevel3SectionRowKey"/>
            </w:pPr>
            <w:r>
              <w:t>900</w:t>
            </w:r>
          </w:p>
        </w:tc>
        <w:tc>
          <w:tcPr>
            <w:tcW w:w="250" w:type="pct"/>
            <w:shd w:val="clear" w:color="auto" w:fill="E0E1E1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E33E21" w:rsidRDefault="00000000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:rsidR="00E33E21" w:rsidRDefault="00000000">
            <w:pPr>
              <w:pStyle w:val="DefaultUniversalLevel3SectionRowValue"/>
            </w:pPr>
            <w:r>
              <w:t>7 061 076,40</w:t>
            </w:r>
          </w:p>
        </w:tc>
        <w:tc>
          <w:tcPr>
            <w:tcW w:w="500" w:type="pct"/>
            <w:shd w:val="clear" w:color="auto" w:fill="E0E1E1"/>
          </w:tcPr>
          <w:p w:rsidR="00E33E21" w:rsidRDefault="00000000">
            <w:pPr>
              <w:pStyle w:val="DefaultUniversalLevel3SectionRowValue"/>
            </w:pPr>
            <w:r>
              <w:t>741 500,00</w:t>
            </w:r>
          </w:p>
        </w:tc>
        <w:tc>
          <w:tcPr>
            <w:tcW w:w="500" w:type="pct"/>
            <w:shd w:val="clear" w:color="auto" w:fill="E0E1E1"/>
          </w:tcPr>
          <w:p w:rsidR="00E33E21" w:rsidRDefault="00000000">
            <w:pPr>
              <w:pStyle w:val="DefaultUniversalLevel3SectionRowValue"/>
            </w:pPr>
            <w:r>
              <w:t>7 802 576,40</w:t>
            </w:r>
          </w:p>
        </w:tc>
      </w:tr>
      <w:tr w:rsidR="00E33E21">
        <w:tc>
          <w:tcPr>
            <w:tcW w:w="250" w:type="pct"/>
            <w:shd w:val="clear" w:color="auto" w:fill="F2F3F3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:rsidR="00E33E21" w:rsidRDefault="00000000">
            <w:pPr>
              <w:pStyle w:val="DefaultUniversalLevel3ChapterRowKey"/>
            </w:pPr>
            <w:r>
              <w:t>90005</w:t>
            </w:r>
          </w:p>
        </w:tc>
        <w:tc>
          <w:tcPr>
            <w:tcW w:w="250" w:type="pct"/>
            <w:shd w:val="clear" w:color="auto" w:fill="F2F3F3"/>
          </w:tcPr>
          <w:p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E33E21" w:rsidRDefault="00000000">
            <w:pPr>
              <w:pStyle w:val="DefaultUniversalLevel3ChapterRowDescription"/>
            </w:pPr>
            <w:r>
              <w:t>Ochrona powietrza atmosferycznego i klimatu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266 496,36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741 500,00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1 007 996,36</w:t>
            </w:r>
          </w:p>
        </w:tc>
      </w:tr>
      <w:tr w:rsidR="00E33E21"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000000">
            <w:pPr>
              <w:pStyle w:val="DefaultKeyCell"/>
            </w:pPr>
            <w:r>
              <w:t>6230</w:t>
            </w:r>
          </w:p>
        </w:tc>
        <w:tc>
          <w:tcPr>
            <w:tcW w:w="2750" w:type="pct"/>
            <w:shd w:val="clear" w:color="auto" w:fill="FFFFFF"/>
          </w:tcPr>
          <w:p w:rsidR="00E33E21" w:rsidRDefault="00000000">
            <w:pPr>
              <w:pStyle w:val="DefaultDescriptionCell"/>
            </w:pPr>
            <w: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251 913,36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741 500,00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993 413,36</w:t>
            </w:r>
          </w:p>
        </w:tc>
      </w:tr>
      <w:tr w:rsidR="00E33E21">
        <w:tc>
          <w:tcPr>
            <w:tcW w:w="250" w:type="pct"/>
            <w:shd w:val="clear" w:color="auto" w:fill="E0E1E1"/>
          </w:tcPr>
          <w:p w:rsidR="00E33E21" w:rsidRDefault="00000000">
            <w:pPr>
              <w:pStyle w:val="DefaultUniversalLevel3SectionRowKey"/>
            </w:pPr>
            <w:r>
              <w:t>926</w:t>
            </w:r>
          </w:p>
        </w:tc>
        <w:tc>
          <w:tcPr>
            <w:tcW w:w="250" w:type="pct"/>
            <w:shd w:val="clear" w:color="auto" w:fill="E0E1E1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E33E21" w:rsidRDefault="00000000">
            <w:pPr>
              <w:pStyle w:val="DefaultUniversalLevel3SectionRowDescription"/>
            </w:pPr>
            <w:r>
              <w:t>Kultura fizyczna</w:t>
            </w:r>
          </w:p>
        </w:tc>
        <w:tc>
          <w:tcPr>
            <w:tcW w:w="500" w:type="pct"/>
            <w:shd w:val="clear" w:color="auto" w:fill="E0E1E1"/>
          </w:tcPr>
          <w:p w:rsidR="00E33E21" w:rsidRDefault="00000000">
            <w:pPr>
              <w:pStyle w:val="DefaultUniversalLevel3SectionRowValue"/>
            </w:pPr>
            <w:r>
              <w:t>2 554 429,00</w:t>
            </w:r>
          </w:p>
        </w:tc>
        <w:tc>
          <w:tcPr>
            <w:tcW w:w="500" w:type="pct"/>
            <w:shd w:val="clear" w:color="auto" w:fill="E0E1E1"/>
          </w:tcPr>
          <w:p w:rsidR="00E33E21" w:rsidRDefault="00000000">
            <w:pPr>
              <w:pStyle w:val="DefaultUniversalLevel3SectionRowValue"/>
            </w:pPr>
            <w:r>
              <w:t>108 212,00</w:t>
            </w:r>
          </w:p>
        </w:tc>
        <w:tc>
          <w:tcPr>
            <w:tcW w:w="500" w:type="pct"/>
            <w:shd w:val="clear" w:color="auto" w:fill="E0E1E1"/>
          </w:tcPr>
          <w:p w:rsidR="00E33E21" w:rsidRDefault="00000000">
            <w:pPr>
              <w:pStyle w:val="DefaultUniversalLevel3SectionRowValue"/>
            </w:pPr>
            <w:r>
              <w:t>2 662 641,00</w:t>
            </w:r>
          </w:p>
        </w:tc>
      </w:tr>
      <w:tr w:rsidR="00E33E21">
        <w:tc>
          <w:tcPr>
            <w:tcW w:w="250" w:type="pct"/>
            <w:shd w:val="clear" w:color="auto" w:fill="F2F3F3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:rsidR="00E33E21" w:rsidRDefault="00000000">
            <w:pPr>
              <w:pStyle w:val="DefaultUniversalLevel3ChapterRowKey"/>
            </w:pPr>
            <w:r>
              <w:t>92601</w:t>
            </w:r>
          </w:p>
        </w:tc>
        <w:tc>
          <w:tcPr>
            <w:tcW w:w="250" w:type="pct"/>
            <w:shd w:val="clear" w:color="auto" w:fill="F2F3F3"/>
          </w:tcPr>
          <w:p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E33E21" w:rsidRDefault="00000000">
            <w:pPr>
              <w:pStyle w:val="DefaultUniversalLevel3ChapterRowDescription"/>
            </w:pPr>
            <w:r>
              <w:t>Obiekty sportowe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2 328 429,00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108 212,00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2 436 641,00</w:t>
            </w:r>
          </w:p>
        </w:tc>
      </w:tr>
      <w:tr w:rsidR="00E33E21"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E33E21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1 938 765,00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108 212,00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2 046 977,00</w:t>
            </w:r>
          </w:p>
        </w:tc>
      </w:tr>
      <w:tr w:rsidR="00E33E21">
        <w:tc>
          <w:tcPr>
            <w:tcW w:w="3500" w:type="pct"/>
            <w:gridSpan w:val="4"/>
            <w:shd w:val="clear" w:color="auto" w:fill="3C3F49"/>
          </w:tcPr>
          <w:p w:rsidR="00E33E21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FooterValueCell"/>
            </w:pPr>
            <w:r>
              <w:t>60 055 208,43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FooterValueCell"/>
            </w:pPr>
            <w:r>
              <w:t>872 336,31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FooterValueCell"/>
            </w:pPr>
            <w:r>
              <w:t>60 927 544,74</w:t>
            </w:r>
          </w:p>
        </w:tc>
      </w:tr>
    </w:tbl>
    <w:p w:rsidR="00E33E21" w:rsidRDefault="00E33E21">
      <w:pPr>
        <w:sectPr w:rsidR="00E33E21">
          <w:pgSz w:w="16838" w:h="11906" w:orient="landscape"/>
          <w:pgMar w:top="992" w:right="1020" w:bottom="992" w:left="1020" w:header="720" w:footer="720" w:gutter="0"/>
          <w:cols w:space="708"/>
        </w:sectPr>
      </w:pPr>
    </w:p>
    <w:p w:rsidR="00E33E21" w:rsidRDefault="00E33E21" w:rsidP="00B723D0">
      <w:pPr>
        <w:pStyle w:val="TableAttachment"/>
      </w:pPr>
    </w:p>
    <w:sectPr w:rsidR="00E33E21">
      <w:pgSz w:w="16838" w:h="11906" w:orient="landscape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2B2113A0"/>
    <w:multiLevelType w:val="multilevel"/>
    <w:tmpl w:val="296ECB2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2E0B60D4"/>
    <w:multiLevelType w:val="multilevel"/>
    <w:tmpl w:val="B44696B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371AABD4"/>
    <w:multiLevelType w:val="multilevel"/>
    <w:tmpl w:val="4F9EF78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38D40C6E"/>
    <w:multiLevelType w:val="multilevel"/>
    <w:tmpl w:val="45B49D9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3E6EC9FE"/>
    <w:multiLevelType w:val="multilevel"/>
    <w:tmpl w:val="7AF0B07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520BF284"/>
    <w:multiLevelType w:val="multilevel"/>
    <w:tmpl w:val="5518CAD0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 w15:restartNumberingAfterBreak="0">
    <w:nsid w:val="5CDD80B4"/>
    <w:multiLevelType w:val="multilevel"/>
    <w:tmpl w:val="D058486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64A8828A"/>
    <w:multiLevelType w:val="multilevel"/>
    <w:tmpl w:val="7AF45F8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75205671"/>
    <w:multiLevelType w:val="multilevel"/>
    <w:tmpl w:val="101EA1F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657460562">
    <w:abstractNumId w:val="6"/>
  </w:num>
  <w:num w:numId="2" w16cid:durableId="811096192">
    <w:abstractNumId w:val="1"/>
  </w:num>
  <w:num w:numId="3" w16cid:durableId="2028748700">
    <w:abstractNumId w:val="8"/>
  </w:num>
  <w:num w:numId="4" w16cid:durableId="1551111800">
    <w:abstractNumId w:val="5"/>
  </w:num>
  <w:num w:numId="5" w16cid:durableId="386075936">
    <w:abstractNumId w:val="7"/>
  </w:num>
  <w:num w:numId="6" w16cid:durableId="1582760369">
    <w:abstractNumId w:val="2"/>
  </w:num>
  <w:num w:numId="7" w16cid:durableId="1740131362">
    <w:abstractNumId w:val="9"/>
  </w:num>
  <w:num w:numId="8" w16cid:durableId="1156993414">
    <w:abstractNumId w:val="4"/>
  </w:num>
  <w:num w:numId="9" w16cid:durableId="2075201262">
    <w:abstractNumId w:val="3"/>
  </w:num>
  <w:num w:numId="10" w16cid:durableId="1411778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E21"/>
    <w:rsid w:val="00111939"/>
    <w:rsid w:val="00125C67"/>
    <w:rsid w:val="003262A6"/>
    <w:rsid w:val="005D4A4E"/>
    <w:rsid w:val="00684E1D"/>
    <w:rsid w:val="007B1818"/>
    <w:rsid w:val="007E043D"/>
    <w:rsid w:val="00921615"/>
    <w:rsid w:val="00A664CC"/>
    <w:rsid w:val="00B2390F"/>
    <w:rsid w:val="00B723D0"/>
    <w:rsid w:val="00BB2F4B"/>
    <w:rsid w:val="00C45237"/>
    <w:rsid w:val="00CE5632"/>
    <w:rsid w:val="00E33E21"/>
    <w:rsid w:val="00E40D18"/>
    <w:rsid w:val="00F87530"/>
    <w:rsid w:val="00F97F37"/>
    <w:rsid w:val="00FC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4DF305-DF43-4047-BD52-53784A7F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link w:val="TytuZnak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uiPriority w:val="99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character" w:customStyle="1" w:styleId="TytuZnak">
    <w:name w:val="Tytuł Znak"/>
    <w:basedOn w:val="Domylnaczcionkaakapitu"/>
    <w:link w:val="Tytu"/>
    <w:uiPriority w:val="10"/>
    <w:rsid w:val="00BB2F4B"/>
    <w:rPr>
      <w:rFonts w:ascii="Times New Roman" w:hAnsi="Times New Roman" w:cs="Times New Roman"/>
      <w:b/>
      <w:sz w:val="34"/>
      <w:szCs w:val="34"/>
    </w:rPr>
  </w:style>
  <w:style w:type="paragraph" w:customStyle="1" w:styleId="Normal">
    <w:name w:val="[Normal]"/>
    <w:uiPriority w:val="99"/>
    <w:rsid w:val="0011193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463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Julita Rybak</cp:lastModifiedBy>
  <cp:revision>3</cp:revision>
  <cp:lastPrinted>2024-06-14T12:38:00Z</cp:lastPrinted>
  <dcterms:created xsi:type="dcterms:W3CDTF">2024-06-17T09:09:00Z</dcterms:created>
  <dcterms:modified xsi:type="dcterms:W3CDTF">2024-06-17T09:20:00Z</dcterms:modified>
</cp:coreProperties>
</file>