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2E7800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2E7800">
        <w:trPr>
          <w:tblHeader/>
        </w:trPr>
        <w:tc>
          <w:tcPr>
            <w:tcW w:w="567" w:type="dxa"/>
            <w:vMerge/>
            <w:shd w:val="clear" w:color="auto" w:fill="3C3F49"/>
          </w:tcPr>
          <w:p w:rsidR="002E7800" w:rsidRDefault="002E780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2E7800" w:rsidRDefault="002E780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2E7800" w:rsidRDefault="002E7800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2E7800" w:rsidRDefault="002E7800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2E7800" w:rsidRDefault="002E7800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2E7800" w:rsidRDefault="00000000">
            <w:pPr>
              <w:pStyle w:val="DefaultGrantsHeadingCell"/>
            </w:pPr>
            <w:r>
              <w:t>Celowe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010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01008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54 375,00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-54 375,00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60 000,00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60 000,00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2780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15 000,00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15 000,00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251 913,36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251 913,36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11 760,00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11 760,00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16 000,00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16 000,00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130 000,00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130 000,00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2720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1 763 287,08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1 763 287,08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45 000,00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45 000,00</w:t>
            </w:r>
          </w:p>
        </w:tc>
      </w:tr>
      <w:tr w:rsidR="002E7800"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200 000,00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ValueCell"/>
            </w:pPr>
            <w:r>
              <w:t>200 000,00</w:t>
            </w:r>
          </w:p>
        </w:tc>
      </w:tr>
      <w:tr w:rsidR="002E7800">
        <w:tc>
          <w:tcPr>
            <w:tcW w:w="7937" w:type="dxa"/>
            <w:gridSpan w:val="4"/>
            <w:vMerge w:val="restart"/>
            <w:shd w:val="clear" w:color="auto" w:fill="3C3F49"/>
          </w:tcPr>
          <w:p w:rsidR="002E7800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2E7800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1 044 135,00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2 505 200,44</w:t>
            </w:r>
          </w:p>
        </w:tc>
      </w:tr>
      <w:tr w:rsidR="002E7800">
        <w:tc>
          <w:tcPr>
            <w:tcW w:w="7937" w:type="dxa"/>
            <w:gridSpan w:val="4"/>
            <w:vMerge/>
            <w:shd w:val="clear" w:color="auto" w:fill="3C3F49"/>
          </w:tcPr>
          <w:p w:rsidR="002E7800" w:rsidRDefault="002E780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2E7800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-54 375,00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</w:tr>
      <w:tr w:rsidR="002E7800">
        <w:tc>
          <w:tcPr>
            <w:tcW w:w="7937" w:type="dxa"/>
            <w:gridSpan w:val="4"/>
            <w:vMerge/>
            <w:shd w:val="clear" w:color="auto" w:fill="3C3F49"/>
          </w:tcPr>
          <w:p w:rsidR="002E7800" w:rsidRDefault="002E780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2E7800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E7800" w:rsidRDefault="00000000">
            <w:pPr>
              <w:pStyle w:val="DefaultGrantsFooterValueCell"/>
            </w:pPr>
            <w:r>
              <w:t>2 505 200,44</w:t>
            </w:r>
          </w:p>
        </w:tc>
      </w:tr>
    </w:tbl>
    <w:p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A466C1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62FF9"/>
    <w:rsid w:val="002E7800"/>
    <w:rsid w:val="00327B1D"/>
    <w:rsid w:val="0041792F"/>
    <w:rsid w:val="00440D89"/>
    <w:rsid w:val="00445350"/>
    <w:rsid w:val="00575246"/>
    <w:rsid w:val="0067758E"/>
    <w:rsid w:val="008842BE"/>
    <w:rsid w:val="00936CAC"/>
    <w:rsid w:val="0096408D"/>
    <w:rsid w:val="00A466C1"/>
    <w:rsid w:val="00A87DD1"/>
    <w:rsid w:val="00AC6999"/>
    <w:rsid w:val="00AD46AD"/>
    <w:rsid w:val="00B11FAC"/>
    <w:rsid w:val="00B72DD6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2024-05-21T05:38:00Z</dcterms:created>
  <dcterms:modified xsi:type="dcterms:W3CDTF">2024-05-21T05:46:00Z</dcterms:modified>
</cp:coreProperties>
</file>