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8EE6" w14:textId="77777777" w:rsidR="00DC67AF" w:rsidRDefault="00DC67AF" w:rsidP="0081287A">
      <w:pPr>
        <w:pStyle w:val="TableAttachment"/>
        <w:jc w:val="both"/>
      </w:pPr>
    </w:p>
    <w:p w14:paraId="525BE06D" w14:textId="1D85972C" w:rsidR="008C0CDC" w:rsidRDefault="008C0CDC" w:rsidP="008C0CDC">
      <w:pPr>
        <w:pStyle w:val="TableAttachment"/>
      </w:pPr>
      <w:r>
        <w:t>Załącznik Nr 5</w:t>
      </w:r>
      <w:r>
        <w:br/>
        <w:t>do Uchwały Nr</w:t>
      </w:r>
      <w:r w:rsidR="00E3204E">
        <w:t xml:space="preserve"> II/</w:t>
      </w:r>
      <w:r w:rsidR="002C20A4">
        <w:t>8</w:t>
      </w:r>
      <w:r w:rsidR="00E3204E">
        <w:t>/24</w:t>
      </w:r>
      <w:r>
        <w:t xml:space="preserve"> </w:t>
      </w:r>
      <w:r>
        <w:br/>
        <w:t>Rady Miasta i Gminy Czerniejewo</w:t>
      </w:r>
      <w:r>
        <w:br/>
        <w:t>z dnia 16 maja 2024 roku</w:t>
      </w:r>
    </w:p>
    <w:p w14:paraId="29BD8B64" w14:textId="77777777" w:rsidR="008C0CDC" w:rsidRDefault="008C0CDC" w:rsidP="008C0CDC">
      <w:pPr>
        <w:pStyle w:val="Tytu"/>
      </w:pPr>
      <w:r>
        <w:t>Zmiany w planie przychodów i rozchodów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6"/>
        <w:gridCol w:w="1757"/>
        <w:gridCol w:w="1757"/>
        <w:gridCol w:w="1757"/>
      </w:tblGrid>
      <w:tr w:rsidR="008C0CDC" w14:paraId="14D7DF12" w14:textId="77777777" w:rsidTr="008C0CDC">
        <w:trPr>
          <w:tblHeader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67995457" w14:textId="77777777" w:rsidR="008C0CDC" w:rsidRDefault="008C0CDC">
            <w:pPr>
              <w:pStyle w:val="DefaultHeadingCell"/>
            </w:pPr>
            <w:r>
              <w:t>Paragraf</w:t>
            </w:r>
          </w:p>
        </w:tc>
        <w:tc>
          <w:tcPr>
            <w:tcW w:w="29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04585B8" w14:textId="77777777" w:rsidR="008C0CDC" w:rsidRDefault="008C0CDC">
            <w:pPr>
              <w:pStyle w:val="DefaultHeadingCell"/>
            </w:pPr>
            <w:r>
              <w:t>Źródło przychodów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6279DD8" w14:textId="77777777" w:rsidR="008C0CDC" w:rsidRDefault="008C0CDC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8DF0B36" w14:textId="77777777" w:rsidR="008C0CDC" w:rsidRDefault="008C0CDC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5FBDF11D" w14:textId="77777777" w:rsidR="008C0CDC" w:rsidRDefault="008C0CDC">
            <w:pPr>
              <w:pStyle w:val="DefaultHeadingCell"/>
            </w:pPr>
            <w:r>
              <w:t>Plan po zmianie</w:t>
            </w:r>
          </w:p>
        </w:tc>
      </w:tr>
      <w:tr w:rsidR="008C0CDC" w14:paraId="4C91F9B3" w14:textId="77777777" w:rsidTr="008C0CDC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89580D8" w14:textId="77777777" w:rsidR="008C0CDC" w:rsidRDefault="008C0CDC">
            <w:pPr>
              <w:pStyle w:val="DefaultKeyCell"/>
            </w:pPr>
            <w:r>
              <w:t>905</w:t>
            </w:r>
          </w:p>
        </w:tc>
        <w:tc>
          <w:tcPr>
            <w:tcW w:w="29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A7CA700" w14:textId="77777777" w:rsidR="008C0CDC" w:rsidRDefault="008C0CDC">
            <w:pPr>
              <w:pStyle w:val="DefaultDescriptionCell"/>
            </w:pPr>
            <w: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B1F7E3E" w14:textId="77777777" w:rsidR="008C0CDC" w:rsidRDefault="008C0CDC">
            <w:pPr>
              <w:pStyle w:val="DefaultValueCell"/>
            </w:pPr>
            <w:r>
              <w:t>347 974,10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23B0929" w14:textId="77777777" w:rsidR="008C0CDC" w:rsidRDefault="008C0CDC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DDB2E75" w14:textId="77777777" w:rsidR="008C0CDC" w:rsidRDefault="008C0CDC">
            <w:pPr>
              <w:pStyle w:val="DefaultValueCell"/>
            </w:pPr>
            <w:r>
              <w:t>347 974,10</w:t>
            </w:r>
          </w:p>
        </w:tc>
      </w:tr>
      <w:tr w:rsidR="008C0CDC" w14:paraId="4E1225F1" w14:textId="77777777" w:rsidTr="008C0CDC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725258A" w14:textId="77777777" w:rsidR="008C0CDC" w:rsidRDefault="008C0CDC">
            <w:pPr>
              <w:pStyle w:val="DefaultKeyCell"/>
            </w:pPr>
            <w:r>
              <w:t>906</w:t>
            </w:r>
          </w:p>
        </w:tc>
        <w:tc>
          <w:tcPr>
            <w:tcW w:w="29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71DECFD" w14:textId="77777777" w:rsidR="008C0CDC" w:rsidRDefault="008C0CDC">
            <w:pPr>
              <w:pStyle w:val="DefaultDescriptionCell"/>
            </w:pPr>
            <w: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194ED3" w14:textId="77777777" w:rsidR="008C0CDC" w:rsidRDefault="008C0CDC">
            <w:pPr>
              <w:pStyle w:val="DefaultValueCell"/>
            </w:pPr>
            <w:r>
              <w:t>7 308,95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FF1AEDF" w14:textId="77777777" w:rsidR="008C0CDC" w:rsidRDefault="008C0CDC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5CE8006" w14:textId="77777777" w:rsidR="008C0CDC" w:rsidRDefault="008C0CDC">
            <w:pPr>
              <w:pStyle w:val="DefaultValueCell"/>
            </w:pPr>
            <w:r>
              <w:t>7 308,95</w:t>
            </w:r>
          </w:p>
        </w:tc>
      </w:tr>
      <w:tr w:rsidR="008C0CDC" w14:paraId="0E0322FC" w14:textId="77777777" w:rsidTr="008C0CDC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9467E7F" w14:textId="77777777" w:rsidR="008C0CDC" w:rsidRDefault="008C0CDC">
            <w:pPr>
              <w:pStyle w:val="DefaultKeyCell"/>
            </w:pPr>
            <w:r>
              <w:t>950</w:t>
            </w:r>
          </w:p>
        </w:tc>
        <w:tc>
          <w:tcPr>
            <w:tcW w:w="29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06F8FDA" w14:textId="77777777" w:rsidR="008C0CDC" w:rsidRDefault="008C0CDC">
            <w:pPr>
              <w:pStyle w:val="DefaultDescriptionCell"/>
            </w:pPr>
            <w:r>
              <w:t>Wolne środki, o których mowa w art. 217 ust.2 pkt 6 ustawy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2EE5D23" w14:textId="77777777" w:rsidR="008C0CDC" w:rsidRDefault="008C0CDC">
            <w:pPr>
              <w:pStyle w:val="DefaultValueCell"/>
            </w:pPr>
            <w:r>
              <w:t>5 442,38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D77D15F" w14:textId="77777777" w:rsidR="008C0CDC" w:rsidRDefault="008C0CDC">
            <w:pPr>
              <w:pStyle w:val="DefaultValueCell"/>
            </w:pPr>
            <w:r>
              <w:t>408 048,03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8A7F231" w14:textId="77777777" w:rsidR="008C0CDC" w:rsidRDefault="008C0CDC">
            <w:pPr>
              <w:pStyle w:val="DefaultValueCell"/>
            </w:pPr>
            <w:r>
              <w:t>413 490,41</w:t>
            </w:r>
          </w:p>
        </w:tc>
      </w:tr>
      <w:tr w:rsidR="008C0CDC" w14:paraId="3ABB8A66" w14:textId="77777777" w:rsidTr="008C0CDC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961E794" w14:textId="77777777" w:rsidR="008C0CDC" w:rsidRDefault="008C0CDC">
            <w:pPr>
              <w:pStyle w:val="DefaultKeyCell"/>
            </w:pPr>
            <w:r>
              <w:t>952</w:t>
            </w:r>
          </w:p>
        </w:tc>
        <w:tc>
          <w:tcPr>
            <w:tcW w:w="29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BFDDDED" w14:textId="77777777" w:rsidR="008C0CDC" w:rsidRDefault="008C0CDC">
            <w:pPr>
              <w:pStyle w:val="DefaultDescriptionCell"/>
            </w:pPr>
            <w:r>
              <w:t>Przychody z zaciągniętych pożyczek i kredytów na rynku krajowym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53799AD" w14:textId="77777777" w:rsidR="008C0CDC" w:rsidRDefault="008C0CDC">
            <w:pPr>
              <w:pStyle w:val="DefaultValueCell"/>
            </w:pPr>
            <w:r>
              <w:t>6 636 863,93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10F4DC1" w14:textId="77777777" w:rsidR="008C0CDC" w:rsidRDefault="008C0CDC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32698AA" w14:textId="77777777" w:rsidR="008C0CDC" w:rsidRDefault="008C0CDC">
            <w:pPr>
              <w:pStyle w:val="DefaultValueCell"/>
            </w:pPr>
            <w:r>
              <w:t>6 636 863,93</w:t>
            </w:r>
          </w:p>
        </w:tc>
      </w:tr>
      <w:tr w:rsidR="008C0CDC" w14:paraId="223B169B" w14:textId="77777777" w:rsidTr="008C0CDC">
        <w:tc>
          <w:tcPr>
            <w:tcW w:w="3200" w:type="pct"/>
            <w:gridSpan w:val="2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47B94BC9" w14:textId="77777777" w:rsidR="008C0CDC" w:rsidRDefault="008C0CDC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A9D4AF8" w14:textId="77777777" w:rsidR="008C0CDC" w:rsidRDefault="008C0CDC">
            <w:pPr>
              <w:pStyle w:val="DefaultFooterValueCell"/>
            </w:pPr>
            <w:r>
              <w:t>6 997 589,36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F51C39D" w14:textId="77777777" w:rsidR="008C0CDC" w:rsidRDefault="008C0CDC">
            <w:pPr>
              <w:pStyle w:val="DefaultFooterValueCell"/>
            </w:pPr>
            <w:r>
              <w:t>408 048,03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2ECA4EBB" w14:textId="77777777" w:rsidR="008C0CDC" w:rsidRDefault="008C0CDC">
            <w:pPr>
              <w:pStyle w:val="DefaultFooterValueCell"/>
            </w:pPr>
            <w:r>
              <w:t>7 405 637,39</w:t>
            </w:r>
          </w:p>
        </w:tc>
      </w:tr>
    </w:tbl>
    <w:p w14:paraId="4FDEF467" w14:textId="77777777" w:rsidR="008C0CDC" w:rsidRDefault="008C0CDC" w:rsidP="008C0CDC"/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811"/>
        <w:gridCol w:w="8706"/>
        <w:gridCol w:w="1757"/>
        <w:gridCol w:w="1757"/>
        <w:gridCol w:w="1757"/>
      </w:tblGrid>
      <w:tr w:rsidR="008C0CDC" w14:paraId="0FA27CDA" w14:textId="77777777" w:rsidTr="008C0CDC">
        <w:trPr>
          <w:tblHeader/>
        </w:trPr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752E0D2" w14:textId="77777777" w:rsidR="008C0CDC" w:rsidRDefault="008C0CDC">
            <w:pPr>
              <w:pStyle w:val="DefaultHeadingCell"/>
            </w:pPr>
            <w:r>
              <w:t>Paragraf</w:t>
            </w:r>
          </w:p>
        </w:tc>
        <w:tc>
          <w:tcPr>
            <w:tcW w:w="29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0187A41F" w14:textId="77777777" w:rsidR="008C0CDC" w:rsidRDefault="008C0CDC">
            <w:pPr>
              <w:pStyle w:val="DefaultHeadingCell"/>
            </w:pPr>
            <w:r>
              <w:t>Źródło rozchodów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BAFE5D8" w14:textId="77777777" w:rsidR="008C0CDC" w:rsidRDefault="008C0CDC">
            <w:pPr>
              <w:pStyle w:val="DefaultHeadingCell"/>
            </w:pPr>
            <w:r>
              <w:t>Plan przed zmianą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6116C3B" w14:textId="77777777" w:rsidR="008C0CDC" w:rsidRDefault="008C0CDC">
            <w:pPr>
              <w:pStyle w:val="DefaultHeadingCell"/>
            </w:pPr>
            <w:r>
              <w:t>Zmiana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5571F3CA" w14:textId="77777777" w:rsidR="008C0CDC" w:rsidRDefault="008C0CDC">
            <w:pPr>
              <w:pStyle w:val="DefaultHeadingCell"/>
            </w:pPr>
            <w:r>
              <w:t>Plan po zmianie</w:t>
            </w:r>
          </w:p>
        </w:tc>
      </w:tr>
      <w:tr w:rsidR="008C0CDC" w14:paraId="3C61D63D" w14:textId="77777777" w:rsidTr="008C0CDC">
        <w:tc>
          <w:tcPr>
            <w:tcW w:w="2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79C8352" w14:textId="77777777" w:rsidR="008C0CDC" w:rsidRDefault="008C0CDC">
            <w:pPr>
              <w:pStyle w:val="DefaultKeyCell"/>
            </w:pPr>
            <w:r>
              <w:t>992</w:t>
            </w:r>
          </w:p>
        </w:tc>
        <w:tc>
          <w:tcPr>
            <w:tcW w:w="29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66CF9B" w14:textId="77777777" w:rsidR="008C0CDC" w:rsidRDefault="008C0CDC">
            <w:pPr>
              <w:pStyle w:val="DefaultDescriptionCell"/>
            </w:pPr>
            <w:r>
              <w:t>Spłaty otrzymanych krajowych pożyczek i kredytów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5375FF3" w14:textId="77777777" w:rsidR="008C0CDC" w:rsidRDefault="008C0CDC">
            <w:pPr>
              <w:pStyle w:val="DefaultValueCell"/>
            </w:pPr>
            <w:r>
              <w:t>738 460,00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868C3D2" w14:textId="77777777" w:rsidR="008C0CDC" w:rsidRDefault="008C0CDC">
            <w:pPr>
              <w:pStyle w:val="DefaultValueCell"/>
            </w:pPr>
            <w: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62D2142" w14:textId="77777777" w:rsidR="008C0CDC" w:rsidRDefault="008C0CDC">
            <w:pPr>
              <w:pStyle w:val="DefaultValueCell"/>
            </w:pPr>
            <w:r>
              <w:t>738 460,00</w:t>
            </w:r>
          </w:p>
        </w:tc>
      </w:tr>
      <w:tr w:rsidR="008C0CDC" w14:paraId="1CE9E39F" w14:textId="77777777" w:rsidTr="008C0CDC">
        <w:tc>
          <w:tcPr>
            <w:tcW w:w="3200" w:type="pct"/>
            <w:gridSpan w:val="2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3C3F49"/>
            <w:hideMark/>
          </w:tcPr>
          <w:p w14:paraId="1064C658" w14:textId="77777777" w:rsidR="008C0CDC" w:rsidRDefault="008C0CDC">
            <w:pPr>
              <w:pStyle w:val="DefaultFooterCaptionCell"/>
            </w:pPr>
            <w:r>
              <w:t>Razem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0519CBD4" w14:textId="77777777" w:rsidR="008C0CDC" w:rsidRDefault="008C0CDC">
            <w:pPr>
              <w:pStyle w:val="DefaultFooterValueCell"/>
            </w:pPr>
            <w:r>
              <w:t>738 460,00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49AD3DC9" w14:textId="77777777" w:rsidR="008C0CDC" w:rsidRDefault="008C0CDC">
            <w:pPr>
              <w:pStyle w:val="DefaultFooterValueCell"/>
            </w:pPr>
            <w:r>
              <w:t>0,00</w:t>
            </w:r>
          </w:p>
        </w:tc>
        <w:tc>
          <w:tcPr>
            <w:tcW w:w="60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16282396" w14:textId="77777777" w:rsidR="008C0CDC" w:rsidRDefault="008C0CDC">
            <w:pPr>
              <w:pStyle w:val="DefaultFooterValueCell"/>
            </w:pPr>
            <w:r>
              <w:t>738 460,00</w:t>
            </w:r>
          </w:p>
        </w:tc>
      </w:tr>
    </w:tbl>
    <w:p w14:paraId="53CE1218" w14:textId="77777777" w:rsidR="008C0CDC" w:rsidRDefault="008C0CDC">
      <w:pPr>
        <w:pStyle w:val="TableAttachment"/>
      </w:pPr>
    </w:p>
    <w:p w14:paraId="2398F990" w14:textId="77777777" w:rsidR="008C0CDC" w:rsidRDefault="008C0CDC">
      <w:pPr>
        <w:pStyle w:val="TableAttachment"/>
      </w:pPr>
    </w:p>
    <w:p w14:paraId="3EAAD0CB" w14:textId="77777777" w:rsidR="008C0CDC" w:rsidRDefault="008C0CDC">
      <w:pPr>
        <w:pStyle w:val="TableAttachment"/>
      </w:pPr>
    </w:p>
    <w:p w14:paraId="3A18E086" w14:textId="77777777" w:rsidR="008C0CDC" w:rsidRDefault="008C0CDC">
      <w:pPr>
        <w:pStyle w:val="TableAttachment"/>
      </w:pPr>
    </w:p>
    <w:p w14:paraId="676A5A48" w14:textId="77777777" w:rsidR="008C0CDC" w:rsidRDefault="008C0CDC">
      <w:pPr>
        <w:pStyle w:val="TableAttachment"/>
      </w:pPr>
    </w:p>
    <w:p w14:paraId="761661AE" w14:textId="77777777" w:rsidR="008C0CDC" w:rsidRDefault="008C0CDC">
      <w:pPr>
        <w:pStyle w:val="TableAttachment"/>
      </w:pPr>
    </w:p>
    <w:p w14:paraId="53AE5522" w14:textId="77777777" w:rsidR="008C0CDC" w:rsidRDefault="008C0CDC">
      <w:pPr>
        <w:pStyle w:val="TableAttachment"/>
      </w:pPr>
    </w:p>
    <w:p w14:paraId="6204DC2E" w14:textId="77777777" w:rsidR="008C0CDC" w:rsidRDefault="008C0CDC">
      <w:pPr>
        <w:pStyle w:val="TableAttachment"/>
      </w:pPr>
    </w:p>
    <w:p w14:paraId="6F7FC0F3" w14:textId="77777777" w:rsidR="008C0CDC" w:rsidRDefault="008C0CDC">
      <w:pPr>
        <w:pStyle w:val="TableAttachment"/>
      </w:pPr>
    </w:p>
    <w:p w14:paraId="131A2E3B" w14:textId="77777777" w:rsidR="008C0CDC" w:rsidRDefault="008C0CDC">
      <w:pPr>
        <w:pStyle w:val="TableAttachment"/>
      </w:pPr>
    </w:p>
    <w:p w14:paraId="6E6C3BF6" w14:textId="77777777" w:rsidR="00EF0903" w:rsidRDefault="00EF0903" w:rsidP="007721DE">
      <w:pPr>
        <w:pStyle w:val="TableAttachment"/>
      </w:pPr>
    </w:p>
    <w:sectPr w:rsidR="00EF0903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F25393"/>
    <w:multiLevelType w:val="multilevel"/>
    <w:tmpl w:val="5C7EAD1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D9157F2"/>
    <w:multiLevelType w:val="multilevel"/>
    <w:tmpl w:val="E8582E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55076F9"/>
    <w:multiLevelType w:val="multilevel"/>
    <w:tmpl w:val="EA067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56066FB"/>
    <w:multiLevelType w:val="multilevel"/>
    <w:tmpl w:val="425880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8023F36"/>
    <w:multiLevelType w:val="multilevel"/>
    <w:tmpl w:val="B97EB18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17F60C0"/>
    <w:multiLevelType w:val="multilevel"/>
    <w:tmpl w:val="63E2483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2940772"/>
    <w:multiLevelType w:val="multilevel"/>
    <w:tmpl w:val="6D62B6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2A515DD8"/>
    <w:multiLevelType w:val="multilevel"/>
    <w:tmpl w:val="6D7A7B8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F415965"/>
    <w:multiLevelType w:val="multilevel"/>
    <w:tmpl w:val="8B049D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ACE5A96"/>
    <w:multiLevelType w:val="multilevel"/>
    <w:tmpl w:val="99E8059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 w15:restartNumberingAfterBreak="0">
    <w:nsid w:val="70249B53"/>
    <w:multiLevelType w:val="multilevel"/>
    <w:tmpl w:val="CD2CAB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7155300B"/>
    <w:multiLevelType w:val="multilevel"/>
    <w:tmpl w:val="3EFCA2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A8D3C86"/>
    <w:multiLevelType w:val="multilevel"/>
    <w:tmpl w:val="E558F6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395402066">
    <w:abstractNumId w:val="10"/>
  </w:num>
  <w:num w:numId="2" w16cid:durableId="1775442146">
    <w:abstractNumId w:val="13"/>
  </w:num>
  <w:num w:numId="3" w16cid:durableId="316737197">
    <w:abstractNumId w:val="4"/>
  </w:num>
  <w:num w:numId="4" w16cid:durableId="1132013867">
    <w:abstractNumId w:val="8"/>
  </w:num>
  <w:num w:numId="5" w16cid:durableId="550729823">
    <w:abstractNumId w:val="3"/>
  </w:num>
  <w:num w:numId="6" w16cid:durableId="1772818232">
    <w:abstractNumId w:val="6"/>
  </w:num>
  <w:num w:numId="7" w16cid:durableId="1499808456">
    <w:abstractNumId w:val="7"/>
  </w:num>
  <w:num w:numId="8" w16cid:durableId="1441022233">
    <w:abstractNumId w:val="0"/>
  </w:num>
  <w:num w:numId="9" w16cid:durableId="1258949161">
    <w:abstractNumId w:val="2"/>
  </w:num>
  <w:num w:numId="10" w16cid:durableId="1744454021">
    <w:abstractNumId w:val="12"/>
  </w:num>
  <w:num w:numId="11" w16cid:durableId="1993487133">
    <w:abstractNumId w:val="5"/>
  </w:num>
  <w:num w:numId="12" w16cid:durableId="873616385">
    <w:abstractNumId w:val="9"/>
  </w:num>
  <w:num w:numId="13" w16cid:durableId="1339695610">
    <w:abstractNumId w:val="1"/>
  </w:num>
  <w:num w:numId="14" w16cid:durableId="1737511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03"/>
    <w:rsid w:val="000049E0"/>
    <w:rsid w:val="00211508"/>
    <w:rsid w:val="00262FC6"/>
    <w:rsid w:val="002C20A4"/>
    <w:rsid w:val="002D1209"/>
    <w:rsid w:val="00416FB9"/>
    <w:rsid w:val="004530BC"/>
    <w:rsid w:val="00484ED9"/>
    <w:rsid w:val="005F24C9"/>
    <w:rsid w:val="0073538E"/>
    <w:rsid w:val="00742276"/>
    <w:rsid w:val="007721DE"/>
    <w:rsid w:val="007A0B23"/>
    <w:rsid w:val="007A52CE"/>
    <w:rsid w:val="007E4D19"/>
    <w:rsid w:val="007F5B25"/>
    <w:rsid w:val="0081287A"/>
    <w:rsid w:val="00895418"/>
    <w:rsid w:val="008C0CDC"/>
    <w:rsid w:val="008C5E73"/>
    <w:rsid w:val="00954046"/>
    <w:rsid w:val="009E1AA4"/>
    <w:rsid w:val="009F000A"/>
    <w:rsid w:val="00A44385"/>
    <w:rsid w:val="00A6008B"/>
    <w:rsid w:val="00A86D96"/>
    <w:rsid w:val="00B15E2F"/>
    <w:rsid w:val="00B66549"/>
    <w:rsid w:val="00BC797A"/>
    <w:rsid w:val="00CA1CDB"/>
    <w:rsid w:val="00D26B0D"/>
    <w:rsid w:val="00D461DD"/>
    <w:rsid w:val="00D66B3A"/>
    <w:rsid w:val="00DC67AF"/>
    <w:rsid w:val="00E10218"/>
    <w:rsid w:val="00E3204E"/>
    <w:rsid w:val="00EF0903"/>
    <w:rsid w:val="00F8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3C09"/>
  <w15:docId w15:val="{E4131A9D-09C2-4D50-8E5A-220F8B244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C0CDC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7E4D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2024-05-10T12:20:00Z</cp:lastPrinted>
  <dcterms:created xsi:type="dcterms:W3CDTF">2024-05-13T11:58:00Z</dcterms:created>
  <dcterms:modified xsi:type="dcterms:W3CDTF">2024-05-13T12:28:00Z</dcterms:modified>
</cp:coreProperties>
</file>